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E8" w:rsidRPr="005F683E" w:rsidRDefault="005B47E8" w:rsidP="003B0232">
      <w:pPr>
        <w:pStyle w:val="12"/>
        <w:keepNext/>
        <w:keepLines/>
        <w:shd w:val="clear" w:color="auto" w:fill="auto"/>
        <w:spacing w:after="0" w:line="240" w:lineRule="auto"/>
        <w:ind w:right="20" w:firstLine="709"/>
        <w:contextualSpacing/>
        <w:jc w:val="center"/>
        <w:rPr>
          <w:rFonts w:ascii="Times New Roman" w:hAnsi="Times New Roman" w:cs="Times New Roman"/>
          <w:i/>
          <w:sz w:val="28"/>
          <w:szCs w:val="28"/>
          <w:lang w:val="uk-UA"/>
        </w:rPr>
      </w:pPr>
      <w:r w:rsidRPr="007F0B4F">
        <w:rPr>
          <w:rFonts w:ascii="Times New Roman" w:hAnsi="Times New Roman" w:cs="Times New Roman"/>
          <w:i/>
          <w:sz w:val="28"/>
          <w:szCs w:val="28"/>
          <w:lang w:val="uk-UA"/>
        </w:rPr>
        <w:t xml:space="preserve">Лекція </w:t>
      </w:r>
      <w:r w:rsidR="005F683E">
        <w:rPr>
          <w:rFonts w:ascii="Times New Roman" w:hAnsi="Times New Roman" w:cs="Times New Roman"/>
          <w:i/>
          <w:sz w:val="28"/>
          <w:szCs w:val="28"/>
          <w:lang w:val="uk-UA"/>
        </w:rPr>
        <w:t>№ 1</w:t>
      </w:r>
      <w:r w:rsidR="00667230">
        <w:rPr>
          <w:rFonts w:ascii="Times New Roman" w:hAnsi="Times New Roman" w:cs="Times New Roman"/>
          <w:i/>
          <w:sz w:val="28"/>
          <w:szCs w:val="28"/>
          <w:lang w:val="uk-UA"/>
        </w:rPr>
        <w:t>9</w:t>
      </w:r>
    </w:p>
    <w:p w:rsidR="005B47E8" w:rsidRPr="007F0B4F" w:rsidRDefault="005B47E8" w:rsidP="003B0232">
      <w:pPr>
        <w:shd w:val="clear" w:color="auto" w:fill="FFFFFF"/>
        <w:spacing w:after="0" w:line="240" w:lineRule="auto"/>
        <w:ind w:right="20" w:firstLine="709"/>
        <w:contextualSpacing/>
        <w:jc w:val="center"/>
        <w:rPr>
          <w:rFonts w:ascii="Times New Roman" w:hAnsi="Times New Roman" w:cs="Times New Roman"/>
          <w:bCs/>
          <w:iCs/>
          <w:sz w:val="28"/>
          <w:szCs w:val="28"/>
          <w:lang w:val="uk-UA"/>
        </w:rPr>
      </w:pPr>
    </w:p>
    <w:p w:rsidR="005B47E8" w:rsidRPr="00667230" w:rsidRDefault="005B47E8" w:rsidP="000E38A9">
      <w:pPr>
        <w:pStyle w:val="ad"/>
        <w:ind w:right="20" w:firstLine="0"/>
        <w:rPr>
          <w:bCs w:val="0"/>
          <w:szCs w:val="28"/>
        </w:rPr>
      </w:pPr>
      <w:r w:rsidRPr="007F0B4F">
        <w:rPr>
          <w:i/>
          <w:iCs/>
          <w:szCs w:val="28"/>
        </w:rPr>
        <w:t>Тема:</w:t>
      </w:r>
      <w:r w:rsidRPr="007F0B4F">
        <w:rPr>
          <w:iCs/>
          <w:szCs w:val="28"/>
        </w:rPr>
        <w:t xml:space="preserve"> </w:t>
      </w:r>
      <w:r w:rsidR="00812153" w:rsidRPr="00812153">
        <w:rPr>
          <w:iCs/>
          <w:szCs w:val="28"/>
        </w:rPr>
        <w:t xml:space="preserve">Будова </w:t>
      </w:r>
      <w:r w:rsidR="00667230">
        <w:rPr>
          <w:iCs/>
          <w:szCs w:val="28"/>
        </w:rPr>
        <w:t>кінцевого</w:t>
      </w:r>
      <w:r w:rsidR="00812153" w:rsidRPr="00812153">
        <w:rPr>
          <w:iCs/>
          <w:szCs w:val="28"/>
        </w:rPr>
        <w:t xml:space="preserve"> мозку</w:t>
      </w:r>
      <w:r w:rsidR="00385CED">
        <w:rPr>
          <w:iCs/>
          <w:szCs w:val="28"/>
        </w:rPr>
        <w:t xml:space="preserve">. </w:t>
      </w:r>
      <w:r w:rsidR="00667230">
        <w:rPr>
          <w:iCs/>
          <w:szCs w:val="28"/>
        </w:rPr>
        <w:t>Бічні</w:t>
      </w:r>
      <w:r w:rsidR="00385CED">
        <w:rPr>
          <w:iCs/>
          <w:szCs w:val="28"/>
        </w:rPr>
        <w:t xml:space="preserve"> шлуно</w:t>
      </w:r>
      <w:r w:rsidR="000E38A9">
        <w:rPr>
          <w:iCs/>
          <w:szCs w:val="28"/>
        </w:rPr>
        <w:t>ч</w:t>
      </w:r>
      <w:r w:rsidR="00667230">
        <w:rPr>
          <w:iCs/>
          <w:szCs w:val="28"/>
        </w:rPr>
        <w:t>ки</w:t>
      </w:r>
      <w:r w:rsidR="00385CED">
        <w:rPr>
          <w:iCs/>
          <w:szCs w:val="28"/>
        </w:rPr>
        <w:t xml:space="preserve"> мозку</w:t>
      </w:r>
      <w:r w:rsidR="00812153" w:rsidRPr="00812153">
        <w:rPr>
          <w:iCs/>
          <w:szCs w:val="28"/>
        </w:rPr>
        <w:t xml:space="preserve"> </w:t>
      </w:r>
    </w:p>
    <w:p w:rsidR="00812153" w:rsidRDefault="00812153" w:rsidP="003B0232">
      <w:pPr>
        <w:shd w:val="clear" w:color="auto" w:fill="FFFFFF"/>
        <w:spacing w:after="0" w:line="240" w:lineRule="auto"/>
        <w:ind w:right="20" w:firstLine="709"/>
        <w:contextualSpacing/>
        <w:jc w:val="center"/>
        <w:rPr>
          <w:rFonts w:ascii="Times New Roman" w:eastAsia="Times New Roman" w:hAnsi="Times New Roman" w:cs="Times New Roman"/>
          <w:i/>
          <w:sz w:val="28"/>
          <w:szCs w:val="28"/>
          <w:lang w:val="uk-UA" w:eastAsia="ru-RU"/>
        </w:rPr>
      </w:pPr>
    </w:p>
    <w:p w:rsidR="005B47E8" w:rsidRPr="007F0B4F" w:rsidRDefault="005B47E8" w:rsidP="003B0232">
      <w:pPr>
        <w:shd w:val="clear" w:color="auto" w:fill="FFFFFF"/>
        <w:spacing w:after="0" w:line="240" w:lineRule="auto"/>
        <w:ind w:right="20" w:firstLine="709"/>
        <w:contextualSpacing/>
        <w:jc w:val="center"/>
        <w:rPr>
          <w:rFonts w:ascii="Times New Roman" w:eastAsia="Times New Roman" w:hAnsi="Times New Roman" w:cs="Times New Roman"/>
          <w:i/>
          <w:sz w:val="28"/>
          <w:szCs w:val="28"/>
          <w:lang w:val="uk-UA" w:eastAsia="ru-RU"/>
        </w:rPr>
      </w:pPr>
      <w:r w:rsidRPr="007F0B4F">
        <w:rPr>
          <w:rFonts w:ascii="Times New Roman" w:eastAsia="Times New Roman" w:hAnsi="Times New Roman" w:cs="Times New Roman"/>
          <w:i/>
          <w:sz w:val="28"/>
          <w:szCs w:val="28"/>
          <w:lang w:val="uk-UA" w:eastAsia="ru-RU"/>
        </w:rPr>
        <w:t>План:</w:t>
      </w:r>
    </w:p>
    <w:p w:rsidR="00354782" w:rsidRPr="00354782" w:rsidRDefault="00354782" w:rsidP="00354782">
      <w:pPr>
        <w:pStyle w:val="a6"/>
        <w:numPr>
          <w:ilvl w:val="0"/>
          <w:numId w:val="17"/>
        </w:numPr>
        <w:spacing w:after="0" w:line="240" w:lineRule="auto"/>
        <w:jc w:val="both"/>
        <w:rPr>
          <w:rFonts w:ascii="Times New Roman" w:eastAsia="Times New Roman" w:hAnsi="Times New Roman" w:cs="Times New Roman"/>
          <w:bCs/>
          <w:color w:val="000000"/>
          <w:sz w:val="28"/>
          <w:szCs w:val="28"/>
          <w:lang w:val="uk-UA" w:eastAsia="ru-RU"/>
        </w:rPr>
      </w:pPr>
      <w:r w:rsidRPr="00354782">
        <w:rPr>
          <w:rFonts w:ascii="Times New Roman" w:eastAsia="Times New Roman" w:hAnsi="Times New Roman" w:cs="Times New Roman"/>
          <w:bCs/>
          <w:color w:val="000000"/>
          <w:sz w:val="28"/>
          <w:szCs w:val="28"/>
          <w:lang w:val="uk-UA" w:eastAsia="ru-RU"/>
        </w:rPr>
        <w:t xml:space="preserve">Півкулі та частки кінцевого мозку. Часточки, борозни і звивини на </w:t>
      </w:r>
      <w:proofErr w:type="spellStart"/>
      <w:r w:rsidRPr="00354782">
        <w:rPr>
          <w:rFonts w:ascii="Times New Roman" w:eastAsia="Times New Roman" w:hAnsi="Times New Roman" w:cs="Times New Roman"/>
          <w:bCs/>
          <w:color w:val="000000"/>
          <w:sz w:val="28"/>
          <w:szCs w:val="28"/>
          <w:lang w:val="uk-UA" w:eastAsia="ru-RU"/>
        </w:rPr>
        <w:t>верхньолатеральній</w:t>
      </w:r>
      <w:proofErr w:type="spellEnd"/>
      <w:r w:rsidRPr="00354782">
        <w:rPr>
          <w:rFonts w:ascii="Times New Roman" w:eastAsia="Times New Roman" w:hAnsi="Times New Roman" w:cs="Times New Roman"/>
          <w:bCs/>
          <w:color w:val="000000"/>
          <w:sz w:val="28"/>
          <w:szCs w:val="28"/>
          <w:lang w:val="uk-UA" w:eastAsia="ru-RU"/>
        </w:rPr>
        <w:t xml:space="preserve"> поверхні півкулі кінцевого мозку</w:t>
      </w:r>
    </w:p>
    <w:p w:rsidR="00776A8F" w:rsidRPr="00776A8F" w:rsidRDefault="00776A8F" w:rsidP="00776A8F">
      <w:pPr>
        <w:pStyle w:val="a6"/>
        <w:numPr>
          <w:ilvl w:val="0"/>
          <w:numId w:val="17"/>
        </w:numPr>
        <w:spacing w:after="0" w:line="240" w:lineRule="auto"/>
        <w:jc w:val="both"/>
        <w:rPr>
          <w:rFonts w:ascii="Times New Roman" w:eastAsia="Times New Roman" w:hAnsi="Times New Roman" w:cs="Times New Roman"/>
          <w:bCs/>
          <w:color w:val="000000"/>
          <w:sz w:val="28"/>
          <w:szCs w:val="28"/>
          <w:lang w:val="uk-UA" w:eastAsia="ru-RU"/>
        </w:rPr>
      </w:pPr>
      <w:r w:rsidRPr="00776A8F">
        <w:rPr>
          <w:rFonts w:ascii="Times New Roman" w:eastAsia="Times New Roman" w:hAnsi="Times New Roman" w:cs="Times New Roman"/>
          <w:bCs/>
          <w:color w:val="000000"/>
          <w:sz w:val="28"/>
          <w:szCs w:val="28"/>
          <w:lang w:val="uk-UA" w:eastAsia="ru-RU"/>
        </w:rPr>
        <w:t xml:space="preserve">Частки, часточки, борозни і звивини на медіальній </w:t>
      </w:r>
      <w:r>
        <w:rPr>
          <w:rFonts w:ascii="Times New Roman" w:eastAsia="Times New Roman" w:hAnsi="Times New Roman" w:cs="Times New Roman"/>
          <w:bCs/>
          <w:color w:val="000000"/>
          <w:sz w:val="28"/>
          <w:szCs w:val="28"/>
          <w:lang w:val="uk-UA" w:eastAsia="ru-RU"/>
        </w:rPr>
        <w:t xml:space="preserve">та нижній </w:t>
      </w:r>
      <w:r w:rsidRPr="00776A8F">
        <w:rPr>
          <w:rFonts w:ascii="Times New Roman" w:eastAsia="Times New Roman" w:hAnsi="Times New Roman" w:cs="Times New Roman"/>
          <w:bCs/>
          <w:color w:val="000000"/>
          <w:sz w:val="28"/>
          <w:szCs w:val="28"/>
          <w:lang w:val="uk-UA" w:eastAsia="ru-RU"/>
        </w:rPr>
        <w:t>поверхн</w:t>
      </w:r>
      <w:r>
        <w:rPr>
          <w:rFonts w:ascii="Times New Roman" w:eastAsia="Times New Roman" w:hAnsi="Times New Roman" w:cs="Times New Roman"/>
          <w:bCs/>
          <w:color w:val="000000"/>
          <w:sz w:val="28"/>
          <w:szCs w:val="28"/>
          <w:lang w:val="uk-UA" w:eastAsia="ru-RU"/>
        </w:rPr>
        <w:t>ях</w:t>
      </w:r>
      <w:r w:rsidRPr="00776A8F">
        <w:rPr>
          <w:rFonts w:ascii="Times New Roman" w:eastAsia="Times New Roman" w:hAnsi="Times New Roman" w:cs="Times New Roman"/>
          <w:bCs/>
          <w:color w:val="000000"/>
          <w:sz w:val="28"/>
          <w:szCs w:val="28"/>
          <w:lang w:val="uk-UA" w:eastAsia="ru-RU"/>
        </w:rPr>
        <w:t xml:space="preserve"> півкулі кінцевого мозку.</w:t>
      </w:r>
    </w:p>
    <w:p w:rsidR="00812153" w:rsidRPr="00D12B4A" w:rsidRDefault="00D12B4A" w:rsidP="00812153">
      <w:pPr>
        <w:pStyle w:val="ad"/>
        <w:numPr>
          <w:ilvl w:val="0"/>
          <w:numId w:val="17"/>
        </w:numPr>
        <w:jc w:val="both"/>
        <w:rPr>
          <w:b w:val="0"/>
          <w:bCs w:val="0"/>
          <w:szCs w:val="28"/>
        </w:rPr>
      </w:pPr>
      <w:proofErr w:type="spellStart"/>
      <w:r>
        <w:rPr>
          <w:b w:val="0"/>
          <w:szCs w:val="28"/>
        </w:rPr>
        <w:t>Лімбічна</w:t>
      </w:r>
      <w:proofErr w:type="spellEnd"/>
      <w:r>
        <w:rPr>
          <w:b w:val="0"/>
          <w:szCs w:val="28"/>
        </w:rPr>
        <w:t xml:space="preserve"> система</w:t>
      </w:r>
      <w:r w:rsidR="00812153">
        <w:rPr>
          <w:b w:val="0"/>
          <w:szCs w:val="28"/>
        </w:rPr>
        <w:t xml:space="preserve"> </w:t>
      </w:r>
      <w:r w:rsidR="006A7139">
        <w:rPr>
          <w:b w:val="0"/>
          <w:szCs w:val="28"/>
        </w:rPr>
        <w:t>мозку</w:t>
      </w:r>
      <w:r w:rsidR="00812153">
        <w:rPr>
          <w:b w:val="0"/>
          <w:szCs w:val="28"/>
        </w:rPr>
        <w:t>.</w:t>
      </w:r>
    </w:p>
    <w:p w:rsidR="00D12B4A" w:rsidRPr="00D12B4A" w:rsidRDefault="00D12B4A" w:rsidP="00D12B4A">
      <w:pPr>
        <w:pStyle w:val="a6"/>
        <w:numPr>
          <w:ilvl w:val="0"/>
          <w:numId w:val="17"/>
        </w:numPr>
        <w:spacing w:after="0" w:line="240" w:lineRule="auto"/>
        <w:jc w:val="both"/>
        <w:rPr>
          <w:rFonts w:ascii="Times New Roman" w:eastAsia="Times New Roman" w:hAnsi="Times New Roman" w:cs="Times New Roman"/>
          <w:bCs/>
          <w:color w:val="000000"/>
          <w:sz w:val="28"/>
          <w:szCs w:val="28"/>
          <w:lang w:val="uk-UA" w:eastAsia="ru-RU"/>
        </w:rPr>
      </w:pPr>
      <w:r w:rsidRPr="00D12B4A">
        <w:rPr>
          <w:rFonts w:ascii="Times New Roman" w:eastAsia="Times New Roman" w:hAnsi="Times New Roman" w:cs="Times New Roman"/>
          <w:bCs/>
          <w:color w:val="000000"/>
          <w:sz w:val="28"/>
          <w:szCs w:val="28"/>
          <w:lang w:val="uk-UA" w:eastAsia="ru-RU"/>
        </w:rPr>
        <w:t xml:space="preserve">Будова кори великого мозку. </w:t>
      </w:r>
    </w:p>
    <w:p w:rsidR="00A42AC2" w:rsidRPr="00A42AC2" w:rsidRDefault="00A42AC2" w:rsidP="00A42AC2">
      <w:pPr>
        <w:pStyle w:val="a6"/>
        <w:numPr>
          <w:ilvl w:val="0"/>
          <w:numId w:val="17"/>
        </w:numPr>
        <w:spacing w:after="0" w:line="240" w:lineRule="auto"/>
        <w:jc w:val="both"/>
        <w:rPr>
          <w:rFonts w:ascii="Times New Roman" w:eastAsia="Times New Roman" w:hAnsi="Times New Roman" w:cs="Times New Roman"/>
          <w:bCs/>
          <w:color w:val="000000"/>
          <w:sz w:val="28"/>
          <w:szCs w:val="28"/>
          <w:lang w:val="uk-UA" w:eastAsia="ru-RU"/>
        </w:rPr>
      </w:pPr>
      <w:r w:rsidRPr="00A42AC2">
        <w:rPr>
          <w:rFonts w:ascii="Times New Roman" w:eastAsia="Times New Roman" w:hAnsi="Times New Roman" w:cs="Times New Roman"/>
          <w:bCs/>
          <w:color w:val="000000"/>
          <w:sz w:val="28"/>
          <w:szCs w:val="28"/>
          <w:lang w:val="uk-UA" w:eastAsia="ru-RU"/>
        </w:rPr>
        <w:t>Локалізація функцій в корі півкуль великого мозку</w:t>
      </w:r>
      <w:r>
        <w:rPr>
          <w:rFonts w:ascii="Times New Roman" w:eastAsia="Times New Roman" w:hAnsi="Times New Roman" w:cs="Times New Roman"/>
          <w:bCs/>
          <w:color w:val="000000"/>
          <w:sz w:val="28"/>
          <w:szCs w:val="28"/>
          <w:lang w:val="uk-UA" w:eastAsia="ru-RU"/>
        </w:rPr>
        <w:t>.</w:t>
      </w:r>
    </w:p>
    <w:p w:rsidR="006B55B1" w:rsidRPr="006B55B1" w:rsidRDefault="006B55B1" w:rsidP="006B55B1">
      <w:pPr>
        <w:pStyle w:val="a6"/>
        <w:numPr>
          <w:ilvl w:val="0"/>
          <w:numId w:val="17"/>
        </w:numPr>
        <w:spacing w:after="0" w:line="240" w:lineRule="auto"/>
        <w:jc w:val="both"/>
        <w:rPr>
          <w:rFonts w:ascii="Times New Roman" w:eastAsia="Times New Roman" w:hAnsi="Times New Roman" w:cs="Times New Roman"/>
          <w:bCs/>
          <w:color w:val="000000"/>
          <w:sz w:val="28"/>
          <w:szCs w:val="28"/>
          <w:lang w:val="uk-UA" w:eastAsia="ru-RU"/>
        </w:rPr>
      </w:pPr>
      <w:r w:rsidRPr="006B55B1">
        <w:rPr>
          <w:rFonts w:ascii="Times New Roman" w:eastAsia="Times New Roman" w:hAnsi="Times New Roman" w:cs="Times New Roman"/>
          <w:bCs/>
          <w:color w:val="000000"/>
          <w:sz w:val="28"/>
          <w:szCs w:val="28"/>
          <w:lang w:val="uk-UA" w:eastAsia="ru-RU"/>
        </w:rPr>
        <w:t xml:space="preserve">Базальні ядра і біла речовина кінцевого мозку. </w:t>
      </w:r>
    </w:p>
    <w:p w:rsidR="00D12B4A" w:rsidRPr="00812153" w:rsidRDefault="00D4741A" w:rsidP="00812153">
      <w:pPr>
        <w:pStyle w:val="ad"/>
        <w:numPr>
          <w:ilvl w:val="0"/>
          <w:numId w:val="17"/>
        </w:numPr>
        <w:jc w:val="both"/>
        <w:rPr>
          <w:b w:val="0"/>
          <w:bCs w:val="0"/>
          <w:szCs w:val="28"/>
        </w:rPr>
      </w:pPr>
      <w:r>
        <w:rPr>
          <w:b w:val="0"/>
          <w:bCs w:val="0"/>
          <w:szCs w:val="28"/>
        </w:rPr>
        <w:t>Бічні шлуночки мозку.</w:t>
      </w:r>
    </w:p>
    <w:p w:rsidR="00812153" w:rsidRDefault="00812153" w:rsidP="00D838DA">
      <w:pPr>
        <w:spacing w:after="0" w:line="240" w:lineRule="auto"/>
        <w:jc w:val="both"/>
        <w:rPr>
          <w:rFonts w:ascii="Times New Roman" w:eastAsia="Times New Roman" w:hAnsi="Times New Roman" w:cs="Times New Roman"/>
          <w:b/>
          <w:bCs/>
          <w:i/>
          <w:color w:val="000000"/>
          <w:sz w:val="28"/>
          <w:szCs w:val="28"/>
          <w:lang w:val="uk-UA" w:eastAsia="ru-RU"/>
        </w:rPr>
      </w:pPr>
    </w:p>
    <w:p w:rsidR="004B1047" w:rsidRPr="00812153" w:rsidRDefault="00385CED" w:rsidP="004B1047">
      <w:pPr>
        <w:spacing w:after="0" w:line="240" w:lineRule="auto"/>
        <w:ind w:firstLine="709"/>
        <w:jc w:val="both"/>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bCs/>
          <w:i/>
          <w:color w:val="000000"/>
          <w:sz w:val="28"/>
          <w:szCs w:val="28"/>
          <w:lang w:val="uk-UA" w:eastAsia="ru-RU"/>
        </w:rPr>
        <w:t>1</w:t>
      </w:r>
      <w:r w:rsidR="004B1047" w:rsidRPr="00812153">
        <w:rPr>
          <w:rFonts w:ascii="Times New Roman" w:eastAsia="Times New Roman" w:hAnsi="Times New Roman" w:cs="Times New Roman"/>
          <w:b/>
          <w:bCs/>
          <w:i/>
          <w:color w:val="000000"/>
          <w:sz w:val="28"/>
          <w:szCs w:val="28"/>
          <w:lang w:val="uk-UA" w:eastAsia="ru-RU"/>
        </w:rPr>
        <w:t xml:space="preserve">. </w:t>
      </w:r>
      <w:r w:rsidR="00354782">
        <w:rPr>
          <w:rFonts w:ascii="Times New Roman" w:eastAsia="Times New Roman" w:hAnsi="Times New Roman" w:cs="Times New Roman"/>
          <w:b/>
          <w:bCs/>
          <w:i/>
          <w:color w:val="000000"/>
          <w:sz w:val="28"/>
          <w:szCs w:val="28"/>
          <w:lang w:val="uk-UA" w:eastAsia="ru-RU"/>
        </w:rPr>
        <w:t xml:space="preserve">Півкулі та частки кінцевого мозку. Часточки, борозни і звивини на </w:t>
      </w:r>
      <w:proofErr w:type="spellStart"/>
      <w:r w:rsidR="00354782">
        <w:rPr>
          <w:rFonts w:ascii="Times New Roman" w:eastAsia="Times New Roman" w:hAnsi="Times New Roman" w:cs="Times New Roman"/>
          <w:b/>
          <w:bCs/>
          <w:i/>
          <w:color w:val="000000"/>
          <w:sz w:val="28"/>
          <w:szCs w:val="28"/>
          <w:lang w:val="uk-UA" w:eastAsia="ru-RU"/>
        </w:rPr>
        <w:t>верхньолатеральній</w:t>
      </w:r>
      <w:proofErr w:type="spellEnd"/>
      <w:r w:rsidR="00354782">
        <w:rPr>
          <w:rFonts w:ascii="Times New Roman" w:eastAsia="Times New Roman" w:hAnsi="Times New Roman" w:cs="Times New Roman"/>
          <w:b/>
          <w:bCs/>
          <w:i/>
          <w:color w:val="000000"/>
          <w:sz w:val="28"/>
          <w:szCs w:val="28"/>
          <w:lang w:val="uk-UA" w:eastAsia="ru-RU"/>
        </w:rPr>
        <w:t xml:space="preserve"> поверхні півкулі кінцевого мозку</w:t>
      </w:r>
    </w:p>
    <w:p w:rsidR="0011696E"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11696E">
        <w:rPr>
          <w:rFonts w:ascii="Times New Roman" w:eastAsia="Times New Roman" w:hAnsi="Times New Roman" w:cs="Times New Roman"/>
          <w:b/>
          <w:bCs/>
          <w:color w:val="000000"/>
          <w:sz w:val="28"/>
          <w:szCs w:val="28"/>
          <w:lang w:val="uk-UA" w:eastAsia="ru-RU"/>
        </w:rPr>
        <w:t>Кінцевий мозок (</w:t>
      </w:r>
      <w:proofErr w:type="spellStart"/>
      <w:r w:rsidRPr="0011696E">
        <w:rPr>
          <w:rFonts w:ascii="Times New Roman" w:eastAsia="Times New Roman" w:hAnsi="Times New Roman" w:cs="Times New Roman"/>
          <w:b/>
          <w:bCs/>
          <w:color w:val="000000"/>
          <w:sz w:val="28"/>
          <w:szCs w:val="28"/>
          <w:lang w:val="uk-UA" w:eastAsia="ru-RU"/>
        </w:rPr>
        <w:t>telencephalon</w:t>
      </w:r>
      <w:proofErr w:type="spellEnd"/>
      <w:r w:rsidRPr="0011696E">
        <w:rPr>
          <w:rFonts w:ascii="Times New Roman" w:eastAsia="Times New Roman" w:hAnsi="Times New Roman" w:cs="Times New Roman"/>
          <w:b/>
          <w:bCs/>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складається з двох півкуль. В глибині поздовжньої щілини розташоване мозолисте тіло</w:t>
      </w:r>
      <w:r w:rsidR="00D40222">
        <w:rPr>
          <w:rFonts w:ascii="Times New Roman" w:eastAsia="Times New Roman" w:hAnsi="Times New Roman" w:cs="Times New Roman"/>
          <w:bCs/>
          <w:color w:val="000000"/>
          <w:sz w:val="28"/>
          <w:szCs w:val="28"/>
          <w:lang w:val="uk-UA" w:eastAsia="ru-RU"/>
        </w:rPr>
        <w:t>, що</w:t>
      </w:r>
      <w:r w:rsidR="00D40222" w:rsidRPr="00D40222">
        <w:rPr>
          <w:rFonts w:ascii="Times New Roman" w:eastAsia="Times New Roman" w:hAnsi="Times New Roman" w:cs="Times New Roman"/>
          <w:bCs/>
          <w:color w:val="000000"/>
          <w:sz w:val="28"/>
          <w:szCs w:val="28"/>
          <w:lang w:val="uk-UA" w:eastAsia="ru-RU"/>
        </w:rPr>
        <w:t xml:space="preserve"> </w:t>
      </w:r>
      <w:r w:rsidR="00D40222" w:rsidRPr="004124C6">
        <w:rPr>
          <w:rFonts w:ascii="Times New Roman" w:eastAsia="Times New Roman" w:hAnsi="Times New Roman" w:cs="Times New Roman"/>
          <w:bCs/>
          <w:color w:val="000000"/>
          <w:sz w:val="28"/>
          <w:szCs w:val="28"/>
          <w:lang w:val="uk-UA" w:eastAsia="ru-RU"/>
        </w:rPr>
        <w:t>з'єднує їх</w:t>
      </w:r>
      <w:r w:rsidRPr="004124C6">
        <w:rPr>
          <w:rFonts w:ascii="Times New Roman" w:eastAsia="Times New Roman" w:hAnsi="Times New Roman" w:cs="Times New Roman"/>
          <w:bCs/>
          <w:color w:val="000000"/>
          <w:sz w:val="28"/>
          <w:szCs w:val="28"/>
          <w:lang w:val="uk-UA" w:eastAsia="ru-RU"/>
        </w:rPr>
        <w:t>. Крім мозолистого тіла, півкулі велико</w:t>
      </w:r>
      <w:r w:rsidR="0011696E">
        <w:rPr>
          <w:rFonts w:ascii="Times New Roman" w:eastAsia="Times New Roman" w:hAnsi="Times New Roman" w:cs="Times New Roman"/>
          <w:bCs/>
          <w:color w:val="000000"/>
          <w:sz w:val="28"/>
          <w:szCs w:val="28"/>
          <w:lang w:val="uk-UA" w:eastAsia="ru-RU"/>
        </w:rPr>
        <w:t>го мозку з'єднують також перед</w:t>
      </w:r>
      <w:r w:rsidRPr="004124C6">
        <w:rPr>
          <w:rFonts w:ascii="Times New Roman" w:eastAsia="Times New Roman" w:hAnsi="Times New Roman" w:cs="Times New Roman"/>
          <w:bCs/>
          <w:color w:val="000000"/>
          <w:sz w:val="28"/>
          <w:szCs w:val="28"/>
          <w:lang w:val="uk-UA" w:eastAsia="ru-RU"/>
        </w:rPr>
        <w:t xml:space="preserve">ня, задня спайки і спайка зводу. </w:t>
      </w:r>
    </w:p>
    <w:p w:rsidR="00667230" w:rsidRPr="004124C6"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4124C6">
        <w:rPr>
          <w:rFonts w:ascii="Times New Roman" w:eastAsia="Times New Roman" w:hAnsi="Times New Roman" w:cs="Times New Roman"/>
          <w:bCs/>
          <w:color w:val="000000"/>
          <w:sz w:val="28"/>
          <w:szCs w:val="28"/>
          <w:lang w:val="uk-UA" w:eastAsia="ru-RU"/>
        </w:rPr>
        <w:t>У кожно</w:t>
      </w:r>
      <w:r w:rsidR="0011696E">
        <w:rPr>
          <w:rFonts w:ascii="Times New Roman" w:eastAsia="Times New Roman" w:hAnsi="Times New Roman" w:cs="Times New Roman"/>
          <w:bCs/>
          <w:color w:val="000000"/>
          <w:sz w:val="28"/>
          <w:szCs w:val="28"/>
          <w:lang w:val="uk-UA" w:eastAsia="ru-RU"/>
        </w:rPr>
        <w:t>ї</w:t>
      </w:r>
      <w:r w:rsidRPr="004124C6">
        <w:rPr>
          <w:rFonts w:ascii="Times New Roman" w:eastAsia="Times New Roman" w:hAnsi="Times New Roman" w:cs="Times New Roman"/>
          <w:bCs/>
          <w:color w:val="000000"/>
          <w:sz w:val="28"/>
          <w:szCs w:val="28"/>
          <w:lang w:val="uk-UA" w:eastAsia="ru-RU"/>
        </w:rPr>
        <w:t xml:space="preserve"> півкулі виділяються </w:t>
      </w:r>
      <w:r w:rsidRPr="00D40222">
        <w:rPr>
          <w:rFonts w:ascii="Times New Roman" w:eastAsia="Times New Roman" w:hAnsi="Times New Roman" w:cs="Times New Roman"/>
          <w:bCs/>
          <w:color w:val="000000"/>
          <w:sz w:val="28"/>
          <w:szCs w:val="28"/>
          <w:u w:val="single"/>
          <w:lang w:val="uk-UA" w:eastAsia="ru-RU"/>
        </w:rPr>
        <w:t>три полюси</w:t>
      </w:r>
      <w:r w:rsidRPr="004124C6">
        <w:rPr>
          <w:rFonts w:ascii="Times New Roman" w:eastAsia="Times New Roman" w:hAnsi="Times New Roman" w:cs="Times New Roman"/>
          <w:bCs/>
          <w:color w:val="000000"/>
          <w:sz w:val="28"/>
          <w:szCs w:val="28"/>
          <w:lang w:val="uk-UA" w:eastAsia="ru-RU"/>
        </w:rPr>
        <w:t xml:space="preserve">: лобовий, потиличний і скроневий. </w:t>
      </w:r>
      <w:r w:rsidRPr="00D40222">
        <w:rPr>
          <w:rFonts w:ascii="Times New Roman" w:eastAsia="Times New Roman" w:hAnsi="Times New Roman" w:cs="Times New Roman"/>
          <w:bCs/>
          <w:color w:val="000000"/>
          <w:sz w:val="28"/>
          <w:szCs w:val="28"/>
          <w:u w:val="single"/>
          <w:lang w:val="uk-UA" w:eastAsia="ru-RU"/>
        </w:rPr>
        <w:t>Три кра</w:t>
      </w:r>
      <w:r w:rsidR="0011696E" w:rsidRPr="00D40222">
        <w:rPr>
          <w:rFonts w:ascii="Times New Roman" w:eastAsia="Times New Roman" w:hAnsi="Times New Roman" w:cs="Times New Roman"/>
          <w:bCs/>
          <w:color w:val="000000"/>
          <w:sz w:val="28"/>
          <w:szCs w:val="28"/>
          <w:u w:val="single"/>
          <w:lang w:val="uk-UA" w:eastAsia="ru-RU"/>
        </w:rPr>
        <w:t>ї</w:t>
      </w:r>
      <w:r w:rsidRPr="004124C6">
        <w:rPr>
          <w:rFonts w:ascii="Times New Roman" w:eastAsia="Times New Roman" w:hAnsi="Times New Roman" w:cs="Times New Roman"/>
          <w:bCs/>
          <w:color w:val="000000"/>
          <w:sz w:val="28"/>
          <w:szCs w:val="28"/>
          <w:lang w:val="uk-UA" w:eastAsia="ru-RU"/>
        </w:rPr>
        <w:t xml:space="preserve"> (верхній, нижній і медіальний) ділять півкул</w:t>
      </w:r>
      <w:r w:rsidR="0011696E">
        <w:rPr>
          <w:rFonts w:ascii="Times New Roman" w:eastAsia="Times New Roman" w:hAnsi="Times New Roman" w:cs="Times New Roman"/>
          <w:bCs/>
          <w:color w:val="000000"/>
          <w:sz w:val="28"/>
          <w:szCs w:val="28"/>
          <w:lang w:val="uk-UA" w:eastAsia="ru-RU"/>
        </w:rPr>
        <w:t>ю</w:t>
      </w:r>
      <w:r w:rsidRPr="004124C6">
        <w:rPr>
          <w:rFonts w:ascii="Times New Roman" w:eastAsia="Times New Roman" w:hAnsi="Times New Roman" w:cs="Times New Roman"/>
          <w:bCs/>
          <w:color w:val="000000"/>
          <w:sz w:val="28"/>
          <w:szCs w:val="28"/>
          <w:lang w:val="uk-UA" w:eastAsia="ru-RU"/>
        </w:rPr>
        <w:t xml:space="preserve"> на </w:t>
      </w:r>
      <w:r w:rsidRPr="00D40222">
        <w:rPr>
          <w:rFonts w:ascii="Times New Roman" w:eastAsia="Times New Roman" w:hAnsi="Times New Roman" w:cs="Times New Roman"/>
          <w:bCs/>
          <w:color w:val="000000"/>
          <w:sz w:val="28"/>
          <w:szCs w:val="28"/>
          <w:u w:val="single"/>
          <w:lang w:val="uk-UA" w:eastAsia="ru-RU"/>
        </w:rPr>
        <w:t>три поверхні:</w:t>
      </w:r>
      <w:r w:rsidRPr="004124C6">
        <w:rPr>
          <w:rFonts w:ascii="Times New Roman" w:eastAsia="Times New Roman" w:hAnsi="Times New Roman" w:cs="Times New Roman"/>
          <w:bCs/>
          <w:color w:val="000000"/>
          <w:sz w:val="28"/>
          <w:szCs w:val="28"/>
          <w:lang w:val="uk-UA" w:eastAsia="ru-RU"/>
        </w:rPr>
        <w:t xml:space="preserve"> </w:t>
      </w:r>
      <w:proofErr w:type="spellStart"/>
      <w:r w:rsidRPr="004124C6">
        <w:rPr>
          <w:rFonts w:ascii="Times New Roman" w:eastAsia="Times New Roman" w:hAnsi="Times New Roman" w:cs="Times New Roman"/>
          <w:bCs/>
          <w:color w:val="000000"/>
          <w:sz w:val="28"/>
          <w:szCs w:val="28"/>
          <w:lang w:val="uk-UA" w:eastAsia="ru-RU"/>
        </w:rPr>
        <w:t>верхньо-латеральну</w:t>
      </w:r>
      <w:proofErr w:type="spellEnd"/>
      <w:r w:rsidRPr="004124C6">
        <w:rPr>
          <w:rFonts w:ascii="Times New Roman" w:eastAsia="Times New Roman" w:hAnsi="Times New Roman" w:cs="Times New Roman"/>
          <w:bCs/>
          <w:color w:val="000000"/>
          <w:sz w:val="28"/>
          <w:szCs w:val="28"/>
          <w:lang w:val="uk-UA" w:eastAsia="ru-RU"/>
        </w:rPr>
        <w:t xml:space="preserve">, медіальну і нижню. Кожна півкуля ділиться на </w:t>
      </w:r>
      <w:r w:rsidRPr="00D40222">
        <w:rPr>
          <w:rFonts w:ascii="Times New Roman" w:eastAsia="Times New Roman" w:hAnsi="Times New Roman" w:cs="Times New Roman"/>
          <w:bCs/>
          <w:color w:val="000000"/>
          <w:sz w:val="28"/>
          <w:szCs w:val="28"/>
          <w:u w:val="single"/>
          <w:lang w:val="uk-UA" w:eastAsia="ru-RU"/>
        </w:rPr>
        <w:t>частки</w:t>
      </w:r>
      <w:r w:rsidRPr="004124C6">
        <w:rPr>
          <w:rFonts w:ascii="Times New Roman" w:eastAsia="Times New Roman" w:hAnsi="Times New Roman" w:cs="Times New Roman"/>
          <w:bCs/>
          <w:color w:val="000000"/>
          <w:sz w:val="28"/>
          <w:szCs w:val="28"/>
          <w:lang w:val="uk-UA" w:eastAsia="ru-RU"/>
        </w:rPr>
        <w:t xml:space="preserve">: лобову, тім'яну, скроневу і потиличну. </w:t>
      </w:r>
      <w:r w:rsidRPr="00D40222">
        <w:rPr>
          <w:rFonts w:ascii="Times New Roman" w:eastAsia="Times New Roman" w:hAnsi="Times New Roman" w:cs="Times New Roman"/>
          <w:b/>
          <w:bCs/>
          <w:i/>
          <w:color w:val="000000"/>
          <w:sz w:val="28"/>
          <w:szCs w:val="28"/>
          <w:lang w:val="uk-UA" w:eastAsia="ru-RU"/>
        </w:rPr>
        <w:t>Центральна борозна (</w:t>
      </w:r>
      <w:proofErr w:type="spellStart"/>
      <w:r w:rsidRPr="00D40222">
        <w:rPr>
          <w:rFonts w:ascii="Times New Roman" w:eastAsia="Times New Roman" w:hAnsi="Times New Roman" w:cs="Times New Roman"/>
          <w:b/>
          <w:bCs/>
          <w:i/>
          <w:color w:val="000000"/>
          <w:sz w:val="28"/>
          <w:szCs w:val="28"/>
          <w:lang w:val="uk-UA" w:eastAsia="ru-RU"/>
        </w:rPr>
        <w:t>sulcus</w:t>
      </w:r>
      <w:proofErr w:type="spellEnd"/>
      <w:r w:rsidRPr="00D40222">
        <w:rPr>
          <w:rFonts w:ascii="Times New Roman" w:eastAsia="Times New Roman" w:hAnsi="Times New Roman" w:cs="Times New Roman"/>
          <w:b/>
          <w:bCs/>
          <w:i/>
          <w:color w:val="000000"/>
          <w:sz w:val="28"/>
          <w:szCs w:val="28"/>
          <w:lang w:val="uk-UA" w:eastAsia="ru-RU"/>
        </w:rPr>
        <w:t xml:space="preserve"> </w:t>
      </w:r>
      <w:proofErr w:type="spellStart"/>
      <w:r w:rsidRPr="00D40222">
        <w:rPr>
          <w:rFonts w:ascii="Times New Roman" w:eastAsia="Times New Roman" w:hAnsi="Times New Roman" w:cs="Times New Roman"/>
          <w:b/>
          <w:bCs/>
          <w:i/>
          <w:color w:val="000000"/>
          <w:sz w:val="28"/>
          <w:szCs w:val="28"/>
          <w:lang w:val="uk-UA" w:eastAsia="ru-RU"/>
        </w:rPr>
        <w:t>centralis</w:t>
      </w:r>
      <w:proofErr w:type="spellEnd"/>
      <w:r w:rsidRPr="00D40222">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відокремлює лобову частку від тім'яної, </w:t>
      </w:r>
      <w:r w:rsidRPr="00D40222">
        <w:rPr>
          <w:rFonts w:ascii="Times New Roman" w:eastAsia="Times New Roman" w:hAnsi="Times New Roman" w:cs="Times New Roman"/>
          <w:b/>
          <w:bCs/>
          <w:i/>
          <w:color w:val="000000"/>
          <w:sz w:val="28"/>
          <w:szCs w:val="28"/>
          <w:lang w:val="uk-UA" w:eastAsia="ru-RU"/>
        </w:rPr>
        <w:t>латеральна борозна (</w:t>
      </w:r>
      <w:proofErr w:type="spellStart"/>
      <w:r w:rsidRPr="00D40222">
        <w:rPr>
          <w:rFonts w:ascii="Times New Roman" w:eastAsia="Times New Roman" w:hAnsi="Times New Roman" w:cs="Times New Roman"/>
          <w:b/>
          <w:bCs/>
          <w:i/>
          <w:color w:val="000000"/>
          <w:sz w:val="28"/>
          <w:szCs w:val="28"/>
          <w:lang w:val="uk-UA" w:eastAsia="ru-RU"/>
        </w:rPr>
        <w:t>sulcus</w:t>
      </w:r>
      <w:proofErr w:type="spellEnd"/>
      <w:r w:rsidRPr="00D40222">
        <w:rPr>
          <w:rFonts w:ascii="Times New Roman" w:eastAsia="Times New Roman" w:hAnsi="Times New Roman" w:cs="Times New Roman"/>
          <w:b/>
          <w:bCs/>
          <w:i/>
          <w:color w:val="000000"/>
          <w:sz w:val="28"/>
          <w:szCs w:val="28"/>
          <w:lang w:val="uk-UA" w:eastAsia="ru-RU"/>
        </w:rPr>
        <w:t xml:space="preserve"> </w:t>
      </w:r>
      <w:proofErr w:type="spellStart"/>
      <w:r w:rsidRPr="00D40222">
        <w:rPr>
          <w:rFonts w:ascii="Times New Roman" w:eastAsia="Times New Roman" w:hAnsi="Times New Roman" w:cs="Times New Roman"/>
          <w:b/>
          <w:bCs/>
          <w:i/>
          <w:color w:val="000000"/>
          <w:sz w:val="28"/>
          <w:szCs w:val="28"/>
          <w:lang w:val="uk-UA" w:eastAsia="ru-RU"/>
        </w:rPr>
        <w:t>lateralis</w:t>
      </w:r>
      <w:proofErr w:type="spellEnd"/>
      <w:r w:rsidRPr="00D40222">
        <w:rPr>
          <w:rFonts w:ascii="Times New Roman" w:eastAsia="Times New Roman" w:hAnsi="Times New Roman" w:cs="Times New Roman"/>
          <w:b/>
          <w:bCs/>
          <w:i/>
          <w:color w:val="000000"/>
          <w:sz w:val="28"/>
          <w:szCs w:val="28"/>
          <w:lang w:val="uk-UA" w:eastAsia="ru-RU"/>
        </w:rPr>
        <w:t xml:space="preserve">) </w:t>
      </w:r>
      <w:r w:rsidRPr="004124C6">
        <w:rPr>
          <w:rFonts w:ascii="Times New Roman" w:eastAsia="Times New Roman" w:hAnsi="Times New Roman" w:cs="Times New Roman"/>
          <w:bCs/>
          <w:color w:val="000000"/>
          <w:sz w:val="28"/>
          <w:szCs w:val="28"/>
          <w:lang w:val="uk-UA" w:eastAsia="ru-RU"/>
        </w:rPr>
        <w:t xml:space="preserve">- скроневу від лобової та тім'яної, </w:t>
      </w:r>
      <w:r w:rsidRPr="00D40222">
        <w:rPr>
          <w:rFonts w:ascii="Times New Roman" w:eastAsia="Times New Roman" w:hAnsi="Times New Roman" w:cs="Times New Roman"/>
          <w:b/>
          <w:bCs/>
          <w:i/>
          <w:color w:val="000000"/>
          <w:sz w:val="28"/>
          <w:szCs w:val="28"/>
          <w:lang w:val="uk-UA" w:eastAsia="ru-RU"/>
        </w:rPr>
        <w:t>тім'яно-потилична борозна (</w:t>
      </w:r>
      <w:proofErr w:type="spellStart"/>
      <w:r w:rsidRPr="00D40222">
        <w:rPr>
          <w:rFonts w:ascii="Times New Roman" w:eastAsia="Times New Roman" w:hAnsi="Times New Roman" w:cs="Times New Roman"/>
          <w:b/>
          <w:bCs/>
          <w:i/>
          <w:color w:val="000000"/>
          <w:sz w:val="28"/>
          <w:szCs w:val="28"/>
          <w:lang w:val="uk-UA" w:eastAsia="ru-RU"/>
        </w:rPr>
        <w:t>sulcus</w:t>
      </w:r>
      <w:proofErr w:type="spellEnd"/>
      <w:r w:rsidRPr="00D40222">
        <w:rPr>
          <w:rFonts w:ascii="Times New Roman" w:eastAsia="Times New Roman" w:hAnsi="Times New Roman" w:cs="Times New Roman"/>
          <w:b/>
          <w:bCs/>
          <w:i/>
          <w:color w:val="000000"/>
          <w:sz w:val="28"/>
          <w:szCs w:val="28"/>
          <w:lang w:val="uk-UA" w:eastAsia="ru-RU"/>
        </w:rPr>
        <w:t xml:space="preserve"> </w:t>
      </w:r>
      <w:proofErr w:type="spellStart"/>
      <w:r w:rsidRPr="00D40222">
        <w:rPr>
          <w:rFonts w:ascii="Times New Roman" w:eastAsia="Times New Roman" w:hAnsi="Times New Roman" w:cs="Times New Roman"/>
          <w:b/>
          <w:bCs/>
          <w:i/>
          <w:color w:val="000000"/>
          <w:sz w:val="28"/>
          <w:szCs w:val="28"/>
          <w:lang w:val="uk-UA" w:eastAsia="ru-RU"/>
        </w:rPr>
        <w:t>parietooccipitalis</w:t>
      </w:r>
      <w:proofErr w:type="spellEnd"/>
      <w:r w:rsidRPr="00D40222">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розділяє тім'яну і потиличну частки. В глибині латеральної борозни розташовується частка</w:t>
      </w:r>
      <w:r w:rsidR="00D40222">
        <w:rPr>
          <w:rFonts w:ascii="Times New Roman" w:eastAsia="Times New Roman" w:hAnsi="Times New Roman" w:cs="Times New Roman"/>
          <w:bCs/>
          <w:color w:val="000000"/>
          <w:sz w:val="28"/>
          <w:szCs w:val="28"/>
          <w:lang w:val="uk-UA" w:eastAsia="ru-RU"/>
        </w:rPr>
        <w:t xml:space="preserve"> - острівець</w:t>
      </w:r>
      <w:r w:rsidRPr="004124C6">
        <w:rPr>
          <w:rFonts w:ascii="Times New Roman" w:eastAsia="Times New Roman" w:hAnsi="Times New Roman" w:cs="Times New Roman"/>
          <w:bCs/>
          <w:color w:val="000000"/>
          <w:sz w:val="28"/>
          <w:szCs w:val="28"/>
          <w:lang w:val="uk-UA" w:eastAsia="ru-RU"/>
        </w:rPr>
        <w:t xml:space="preserve">. Більш дрібні борозни ділять частки на </w:t>
      </w:r>
      <w:r w:rsidRPr="00D40222">
        <w:rPr>
          <w:rFonts w:ascii="Times New Roman" w:eastAsia="Times New Roman" w:hAnsi="Times New Roman" w:cs="Times New Roman"/>
          <w:bCs/>
          <w:color w:val="000000"/>
          <w:sz w:val="28"/>
          <w:szCs w:val="28"/>
          <w:u w:val="single"/>
          <w:lang w:val="uk-UA" w:eastAsia="ru-RU"/>
        </w:rPr>
        <w:t>звивини</w:t>
      </w:r>
      <w:r w:rsidRPr="004124C6">
        <w:rPr>
          <w:rFonts w:ascii="Times New Roman" w:eastAsia="Times New Roman" w:hAnsi="Times New Roman" w:cs="Times New Roman"/>
          <w:bCs/>
          <w:color w:val="000000"/>
          <w:sz w:val="28"/>
          <w:szCs w:val="28"/>
          <w:lang w:val="uk-UA" w:eastAsia="ru-RU"/>
        </w:rPr>
        <w:t>.</w:t>
      </w:r>
    </w:p>
    <w:p w:rsidR="00667230" w:rsidRPr="004124C6" w:rsidRDefault="00354782" w:rsidP="00D40222">
      <w:pPr>
        <w:spacing w:after="0" w:line="240" w:lineRule="auto"/>
        <w:ind w:firstLine="709"/>
        <w:jc w:val="both"/>
        <w:rPr>
          <w:rFonts w:ascii="Times New Roman" w:eastAsia="Times New Roman" w:hAnsi="Times New Roman" w:cs="Times New Roman"/>
          <w:bCs/>
          <w:color w:val="000000"/>
          <w:sz w:val="28"/>
          <w:szCs w:val="28"/>
          <w:lang w:val="uk-UA" w:eastAsia="ru-RU"/>
        </w:rPr>
      </w:pPr>
      <w:proofErr w:type="spellStart"/>
      <w:r>
        <w:rPr>
          <w:rFonts w:ascii="Times New Roman" w:eastAsia="Times New Roman" w:hAnsi="Times New Roman" w:cs="Times New Roman"/>
          <w:bCs/>
          <w:color w:val="000000"/>
          <w:sz w:val="28"/>
          <w:szCs w:val="28"/>
          <w:u w:val="single"/>
          <w:lang w:val="uk-UA" w:eastAsia="ru-RU"/>
        </w:rPr>
        <w:t>Верхньо</w:t>
      </w:r>
      <w:r w:rsidR="00667230" w:rsidRPr="00AF00D7">
        <w:rPr>
          <w:rFonts w:ascii="Times New Roman" w:eastAsia="Times New Roman" w:hAnsi="Times New Roman" w:cs="Times New Roman"/>
          <w:bCs/>
          <w:color w:val="000000"/>
          <w:sz w:val="28"/>
          <w:szCs w:val="28"/>
          <w:u w:val="single"/>
          <w:lang w:val="uk-UA" w:eastAsia="ru-RU"/>
        </w:rPr>
        <w:t>латеральна</w:t>
      </w:r>
      <w:proofErr w:type="spellEnd"/>
      <w:r w:rsidR="00667230" w:rsidRPr="00AF00D7">
        <w:rPr>
          <w:rFonts w:ascii="Times New Roman" w:eastAsia="Times New Roman" w:hAnsi="Times New Roman" w:cs="Times New Roman"/>
          <w:bCs/>
          <w:color w:val="000000"/>
          <w:sz w:val="28"/>
          <w:szCs w:val="28"/>
          <w:u w:val="single"/>
          <w:lang w:val="uk-UA" w:eastAsia="ru-RU"/>
        </w:rPr>
        <w:t xml:space="preserve"> поверхня півкулі великого мозку.</w:t>
      </w:r>
      <w:r w:rsidR="00667230" w:rsidRPr="004124C6">
        <w:rPr>
          <w:rFonts w:ascii="Times New Roman" w:eastAsia="Times New Roman" w:hAnsi="Times New Roman" w:cs="Times New Roman"/>
          <w:bCs/>
          <w:color w:val="000000"/>
          <w:sz w:val="28"/>
          <w:szCs w:val="28"/>
          <w:lang w:val="uk-UA" w:eastAsia="ru-RU"/>
        </w:rPr>
        <w:t xml:space="preserve"> </w:t>
      </w:r>
      <w:r w:rsidR="00667230" w:rsidRPr="00D40222">
        <w:rPr>
          <w:rFonts w:ascii="Times New Roman" w:eastAsia="Times New Roman" w:hAnsi="Times New Roman" w:cs="Times New Roman"/>
          <w:b/>
          <w:bCs/>
          <w:i/>
          <w:color w:val="000000"/>
          <w:sz w:val="28"/>
          <w:szCs w:val="28"/>
          <w:lang w:val="uk-UA" w:eastAsia="ru-RU"/>
        </w:rPr>
        <w:t>Лобова частка (</w:t>
      </w:r>
      <w:proofErr w:type="spellStart"/>
      <w:r w:rsidR="00667230" w:rsidRPr="00D40222">
        <w:rPr>
          <w:rFonts w:ascii="Times New Roman" w:eastAsia="Times New Roman" w:hAnsi="Times New Roman" w:cs="Times New Roman"/>
          <w:b/>
          <w:bCs/>
          <w:i/>
          <w:color w:val="000000"/>
          <w:sz w:val="28"/>
          <w:szCs w:val="28"/>
          <w:lang w:val="uk-UA" w:eastAsia="ru-RU"/>
        </w:rPr>
        <w:t>lobus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frontalis</w:t>
      </w:r>
      <w:proofErr w:type="spellEnd"/>
      <w:r w:rsidR="00667230" w:rsidRPr="00D40222">
        <w:rPr>
          <w:rFonts w:ascii="Times New Roman" w:eastAsia="Times New Roman" w:hAnsi="Times New Roman" w:cs="Times New Roman"/>
          <w:b/>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розташована в передньому відділі кожного півкулі великого мозку, обмежена знизу латерально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w:t>
      </w:r>
      <w:proofErr w:type="spellStart"/>
      <w:r w:rsidR="00667230" w:rsidRPr="004124C6">
        <w:rPr>
          <w:rFonts w:ascii="Times New Roman" w:eastAsia="Times New Roman" w:hAnsi="Times New Roman" w:cs="Times New Roman"/>
          <w:bCs/>
          <w:color w:val="000000"/>
          <w:sz w:val="28"/>
          <w:szCs w:val="28"/>
          <w:lang w:val="uk-UA" w:eastAsia="ru-RU"/>
        </w:rPr>
        <w:t>Сільвієв</w:t>
      </w:r>
      <w:r w:rsidR="00D40222">
        <w:rPr>
          <w:rFonts w:ascii="Times New Roman" w:eastAsia="Times New Roman" w:hAnsi="Times New Roman" w:cs="Times New Roman"/>
          <w:bCs/>
          <w:color w:val="000000"/>
          <w:sz w:val="28"/>
          <w:szCs w:val="28"/>
          <w:lang w:val="uk-UA" w:eastAsia="ru-RU"/>
        </w:rPr>
        <w:t>ою</w:t>
      </w:r>
      <w:proofErr w:type="spellEnd"/>
      <w:r w:rsidR="00667230" w:rsidRPr="004124C6">
        <w:rPr>
          <w:rFonts w:ascii="Times New Roman" w:eastAsia="Times New Roman" w:hAnsi="Times New Roman" w:cs="Times New Roman"/>
          <w:bCs/>
          <w:color w:val="000000"/>
          <w:sz w:val="28"/>
          <w:szCs w:val="28"/>
          <w:lang w:val="uk-UA" w:eastAsia="ru-RU"/>
        </w:rPr>
        <w:t xml:space="preserve">) борозною, а </w:t>
      </w:r>
      <w:r w:rsidR="00D40222">
        <w:rPr>
          <w:rFonts w:ascii="Times New Roman" w:eastAsia="Times New Roman" w:hAnsi="Times New Roman" w:cs="Times New Roman"/>
          <w:bCs/>
          <w:color w:val="000000"/>
          <w:sz w:val="28"/>
          <w:szCs w:val="28"/>
          <w:lang w:val="uk-UA" w:eastAsia="ru-RU"/>
        </w:rPr>
        <w:t>по</w:t>
      </w:r>
      <w:r w:rsidR="00667230" w:rsidRPr="004124C6">
        <w:rPr>
          <w:rFonts w:ascii="Times New Roman" w:eastAsia="Times New Roman" w:hAnsi="Times New Roman" w:cs="Times New Roman"/>
          <w:bCs/>
          <w:color w:val="000000"/>
          <w:sz w:val="28"/>
          <w:szCs w:val="28"/>
          <w:lang w:val="uk-UA" w:eastAsia="ru-RU"/>
        </w:rPr>
        <w:t>заду - глибоко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центрально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w:t>
      </w:r>
      <w:r w:rsidR="00D40222">
        <w:rPr>
          <w:rFonts w:ascii="Times New Roman" w:eastAsia="Times New Roman" w:hAnsi="Times New Roman" w:cs="Times New Roman"/>
          <w:bCs/>
          <w:color w:val="000000"/>
          <w:sz w:val="28"/>
          <w:szCs w:val="28"/>
          <w:lang w:val="uk-UA" w:eastAsia="ru-RU"/>
        </w:rPr>
        <w:t>Р</w:t>
      </w:r>
      <w:r w:rsidR="00667230" w:rsidRPr="004124C6">
        <w:rPr>
          <w:rFonts w:ascii="Times New Roman" w:eastAsia="Times New Roman" w:hAnsi="Times New Roman" w:cs="Times New Roman"/>
          <w:bCs/>
          <w:color w:val="000000"/>
          <w:sz w:val="28"/>
          <w:szCs w:val="28"/>
          <w:lang w:val="uk-UA" w:eastAsia="ru-RU"/>
        </w:rPr>
        <w:t>оландово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борозною, </w:t>
      </w:r>
      <w:r w:rsidR="00D40222">
        <w:rPr>
          <w:rFonts w:ascii="Times New Roman" w:eastAsia="Times New Roman" w:hAnsi="Times New Roman" w:cs="Times New Roman"/>
          <w:bCs/>
          <w:color w:val="000000"/>
          <w:sz w:val="28"/>
          <w:szCs w:val="28"/>
          <w:lang w:val="uk-UA" w:eastAsia="ru-RU"/>
        </w:rPr>
        <w:t xml:space="preserve">що </w:t>
      </w:r>
      <w:r w:rsidR="00667230" w:rsidRPr="004124C6">
        <w:rPr>
          <w:rFonts w:ascii="Times New Roman" w:eastAsia="Times New Roman" w:hAnsi="Times New Roman" w:cs="Times New Roman"/>
          <w:bCs/>
          <w:color w:val="000000"/>
          <w:sz w:val="28"/>
          <w:szCs w:val="28"/>
          <w:lang w:val="uk-UA" w:eastAsia="ru-RU"/>
        </w:rPr>
        <w:t>розташован</w:t>
      </w:r>
      <w:r w:rsidR="00D40222">
        <w:rPr>
          <w:rFonts w:ascii="Times New Roman" w:eastAsia="Times New Roman" w:hAnsi="Times New Roman" w:cs="Times New Roman"/>
          <w:bCs/>
          <w:color w:val="000000"/>
          <w:sz w:val="28"/>
          <w:szCs w:val="28"/>
          <w:lang w:val="uk-UA" w:eastAsia="ru-RU"/>
        </w:rPr>
        <w:t>а</w:t>
      </w:r>
      <w:r w:rsidR="00667230" w:rsidRPr="004124C6">
        <w:rPr>
          <w:rFonts w:ascii="Times New Roman" w:eastAsia="Times New Roman" w:hAnsi="Times New Roman" w:cs="Times New Roman"/>
          <w:bCs/>
          <w:color w:val="000000"/>
          <w:sz w:val="28"/>
          <w:szCs w:val="28"/>
          <w:lang w:val="uk-UA" w:eastAsia="ru-RU"/>
        </w:rPr>
        <w:t xml:space="preserve"> у фронтальній площині.</w:t>
      </w:r>
      <w:r w:rsidR="00D40222">
        <w:rPr>
          <w:rFonts w:ascii="Times New Roman" w:eastAsia="Times New Roman" w:hAnsi="Times New Roman" w:cs="Times New Roman"/>
          <w:bCs/>
          <w:color w:val="000000"/>
          <w:sz w:val="28"/>
          <w:szCs w:val="28"/>
          <w:lang w:val="uk-UA" w:eastAsia="ru-RU"/>
        </w:rPr>
        <w:t xml:space="preserve"> </w:t>
      </w:r>
      <w:r w:rsidR="00667230" w:rsidRPr="004124C6">
        <w:rPr>
          <w:rFonts w:ascii="Times New Roman" w:eastAsia="Times New Roman" w:hAnsi="Times New Roman" w:cs="Times New Roman"/>
          <w:bCs/>
          <w:color w:val="000000"/>
          <w:sz w:val="28"/>
          <w:szCs w:val="28"/>
          <w:lang w:val="uk-UA" w:eastAsia="ru-RU"/>
        </w:rPr>
        <w:t xml:space="preserve">Центральна борозна починається у верхній частині медіальної поверхні півкулі великого мозку, спускається, не перериваючись, по </w:t>
      </w:r>
      <w:proofErr w:type="spellStart"/>
      <w:r w:rsidR="00667230" w:rsidRPr="004124C6">
        <w:rPr>
          <w:rFonts w:ascii="Times New Roman" w:eastAsia="Times New Roman" w:hAnsi="Times New Roman" w:cs="Times New Roman"/>
          <w:bCs/>
          <w:color w:val="000000"/>
          <w:sz w:val="28"/>
          <w:szCs w:val="28"/>
          <w:lang w:val="uk-UA" w:eastAsia="ru-RU"/>
        </w:rPr>
        <w:t>верхньо-латеральн</w:t>
      </w:r>
      <w:r w:rsidR="00D40222">
        <w:rPr>
          <w:rFonts w:ascii="Times New Roman" w:eastAsia="Times New Roman" w:hAnsi="Times New Roman" w:cs="Times New Roman"/>
          <w:bCs/>
          <w:color w:val="000000"/>
          <w:sz w:val="28"/>
          <w:szCs w:val="28"/>
          <w:lang w:val="uk-UA" w:eastAsia="ru-RU"/>
        </w:rPr>
        <w:t>ій</w:t>
      </w:r>
      <w:proofErr w:type="spellEnd"/>
      <w:r w:rsidR="00667230" w:rsidRPr="004124C6">
        <w:rPr>
          <w:rFonts w:ascii="Times New Roman" w:eastAsia="Times New Roman" w:hAnsi="Times New Roman" w:cs="Times New Roman"/>
          <w:bCs/>
          <w:color w:val="000000"/>
          <w:sz w:val="28"/>
          <w:szCs w:val="28"/>
          <w:lang w:val="uk-UA" w:eastAsia="ru-RU"/>
        </w:rPr>
        <w:t xml:space="preserve"> стороні півкулі вниз і закінчується, трохи не доходячи до латеральної борозни. Наперед від центральної борозни, майже паралельно, розташовується </w:t>
      </w:r>
      <w:proofErr w:type="spellStart"/>
      <w:r w:rsidR="00667230" w:rsidRPr="00D40222">
        <w:rPr>
          <w:rFonts w:ascii="Times New Roman" w:eastAsia="Times New Roman" w:hAnsi="Times New Roman" w:cs="Times New Roman"/>
          <w:b/>
          <w:bCs/>
          <w:i/>
          <w:color w:val="000000"/>
          <w:sz w:val="28"/>
          <w:szCs w:val="28"/>
          <w:lang w:val="uk-UA" w:eastAsia="ru-RU"/>
        </w:rPr>
        <w:t>предцентральная</w:t>
      </w:r>
      <w:proofErr w:type="spellEnd"/>
      <w:r w:rsidR="00667230" w:rsidRPr="00D40222">
        <w:rPr>
          <w:rFonts w:ascii="Times New Roman" w:eastAsia="Times New Roman" w:hAnsi="Times New Roman" w:cs="Times New Roman"/>
          <w:b/>
          <w:bCs/>
          <w:i/>
          <w:color w:val="000000"/>
          <w:sz w:val="28"/>
          <w:szCs w:val="28"/>
          <w:lang w:val="uk-UA" w:eastAsia="ru-RU"/>
        </w:rPr>
        <w:t xml:space="preserve"> борозна (</w:t>
      </w:r>
      <w:proofErr w:type="spellStart"/>
      <w:r w:rsidR="00667230" w:rsidRPr="00D40222">
        <w:rPr>
          <w:rFonts w:ascii="Times New Roman" w:eastAsia="Times New Roman" w:hAnsi="Times New Roman" w:cs="Times New Roman"/>
          <w:b/>
          <w:bCs/>
          <w:i/>
          <w:color w:val="000000"/>
          <w:sz w:val="28"/>
          <w:szCs w:val="28"/>
          <w:lang w:val="uk-UA" w:eastAsia="ru-RU"/>
        </w:rPr>
        <w:t>sulcus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precentralis</w:t>
      </w:r>
      <w:proofErr w:type="spellEnd"/>
      <w:r w:rsidR="00667230" w:rsidRPr="00D40222">
        <w:rPr>
          <w:rFonts w:ascii="Times New Roman" w:eastAsia="Times New Roman" w:hAnsi="Times New Roman" w:cs="Times New Roman"/>
          <w:b/>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Від </w:t>
      </w:r>
      <w:proofErr w:type="spellStart"/>
      <w:r w:rsidR="00667230" w:rsidRPr="004124C6">
        <w:rPr>
          <w:rFonts w:ascii="Times New Roman" w:eastAsia="Times New Roman" w:hAnsi="Times New Roman" w:cs="Times New Roman"/>
          <w:bCs/>
          <w:color w:val="000000"/>
          <w:sz w:val="28"/>
          <w:szCs w:val="28"/>
          <w:lang w:val="uk-UA" w:eastAsia="ru-RU"/>
        </w:rPr>
        <w:t>предцентрально</w:t>
      </w:r>
      <w:r w:rsidR="00D40222">
        <w:rPr>
          <w:rFonts w:ascii="Times New Roman" w:eastAsia="Times New Roman" w:hAnsi="Times New Roman" w:cs="Times New Roman"/>
          <w:bCs/>
          <w:color w:val="000000"/>
          <w:sz w:val="28"/>
          <w:szCs w:val="28"/>
          <w:lang w:val="uk-UA" w:eastAsia="ru-RU"/>
        </w:rPr>
        <w:t>ї</w:t>
      </w:r>
      <w:proofErr w:type="spellEnd"/>
      <w:r w:rsidR="00667230" w:rsidRPr="004124C6">
        <w:rPr>
          <w:rFonts w:ascii="Times New Roman" w:eastAsia="Times New Roman" w:hAnsi="Times New Roman" w:cs="Times New Roman"/>
          <w:bCs/>
          <w:color w:val="000000"/>
          <w:sz w:val="28"/>
          <w:szCs w:val="28"/>
          <w:lang w:val="uk-UA" w:eastAsia="ru-RU"/>
        </w:rPr>
        <w:t xml:space="preserve"> борозни вперед, майже паралельно, направляються верхня і нижня </w:t>
      </w:r>
      <w:r w:rsidR="00667230" w:rsidRPr="00D40222">
        <w:rPr>
          <w:rFonts w:ascii="Times New Roman" w:eastAsia="Times New Roman" w:hAnsi="Times New Roman" w:cs="Times New Roman"/>
          <w:b/>
          <w:bCs/>
          <w:i/>
          <w:color w:val="000000"/>
          <w:sz w:val="28"/>
          <w:szCs w:val="28"/>
          <w:lang w:val="uk-UA" w:eastAsia="ru-RU"/>
        </w:rPr>
        <w:t>лобові борозни (</w:t>
      </w:r>
      <w:proofErr w:type="spellStart"/>
      <w:r w:rsidR="00667230" w:rsidRPr="00D40222">
        <w:rPr>
          <w:rFonts w:ascii="Times New Roman" w:eastAsia="Times New Roman" w:hAnsi="Times New Roman" w:cs="Times New Roman"/>
          <w:b/>
          <w:bCs/>
          <w:i/>
          <w:color w:val="000000"/>
          <w:sz w:val="28"/>
          <w:szCs w:val="28"/>
          <w:lang w:val="uk-UA" w:eastAsia="ru-RU"/>
        </w:rPr>
        <w:t>sulcus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frontalis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superior</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et</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sulcus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frontalis</w:t>
      </w:r>
      <w:proofErr w:type="spellEnd"/>
      <w:r w:rsidR="00667230" w:rsidRPr="00D40222">
        <w:rPr>
          <w:rFonts w:ascii="Times New Roman" w:eastAsia="Times New Roman" w:hAnsi="Times New Roman" w:cs="Times New Roman"/>
          <w:b/>
          <w:bCs/>
          <w:i/>
          <w:color w:val="000000"/>
          <w:sz w:val="28"/>
          <w:szCs w:val="28"/>
          <w:lang w:val="uk-UA" w:eastAsia="ru-RU"/>
        </w:rPr>
        <w:t xml:space="preserve"> </w:t>
      </w:r>
      <w:proofErr w:type="spellStart"/>
      <w:r w:rsidR="00667230" w:rsidRPr="00D40222">
        <w:rPr>
          <w:rFonts w:ascii="Times New Roman" w:eastAsia="Times New Roman" w:hAnsi="Times New Roman" w:cs="Times New Roman"/>
          <w:b/>
          <w:bCs/>
          <w:i/>
          <w:color w:val="000000"/>
          <w:sz w:val="28"/>
          <w:szCs w:val="28"/>
          <w:lang w:val="uk-UA" w:eastAsia="ru-RU"/>
        </w:rPr>
        <w:t>inferior</w:t>
      </w:r>
      <w:proofErr w:type="spellEnd"/>
      <w:r w:rsidR="00667230" w:rsidRPr="00D40222">
        <w:rPr>
          <w:rFonts w:ascii="Times New Roman" w:eastAsia="Times New Roman" w:hAnsi="Times New Roman" w:cs="Times New Roman"/>
          <w:b/>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які ділять </w:t>
      </w:r>
      <w:proofErr w:type="spellStart"/>
      <w:r w:rsidR="00667230" w:rsidRPr="004124C6">
        <w:rPr>
          <w:rFonts w:ascii="Times New Roman" w:eastAsia="Times New Roman" w:hAnsi="Times New Roman" w:cs="Times New Roman"/>
          <w:bCs/>
          <w:color w:val="000000"/>
          <w:sz w:val="28"/>
          <w:szCs w:val="28"/>
          <w:lang w:val="uk-UA" w:eastAsia="ru-RU"/>
        </w:rPr>
        <w:t>верхньо-латеральну</w:t>
      </w:r>
      <w:proofErr w:type="spellEnd"/>
      <w:r w:rsidR="00667230" w:rsidRPr="004124C6">
        <w:rPr>
          <w:rFonts w:ascii="Times New Roman" w:eastAsia="Times New Roman" w:hAnsi="Times New Roman" w:cs="Times New Roman"/>
          <w:bCs/>
          <w:color w:val="000000"/>
          <w:sz w:val="28"/>
          <w:szCs w:val="28"/>
          <w:lang w:val="uk-UA" w:eastAsia="ru-RU"/>
        </w:rPr>
        <w:t xml:space="preserve"> поверхню лобової частки на звивини. Між центральною борозною ззаду і </w:t>
      </w:r>
      <w:proofErr w:type="spellStart"/>
      <w:r w:rsidR="00667230" w:rsidRPr="004124C6">
        <w:rPr>
          <w:rFonts w:ascii="Times New Roman" w:eastAsia="Times New Roman" w:hAnsi="Times New Roman" w:cs="Times New Roman"/>
          <w:bCs/>
          <w:color w:val="000000"/>
          <w:sz w:val="28"/>
          <w:szCs w:val="28"/>
          <w:lang w:val="uk-UA" w:eastAsia="ru-RU"/>
        </w:rPr>
        <w:t>п</w:t>
      </w:r>
      <w:r w:rsidR="00D40222">
        <w:rPr>
          <w:rFonts w:ascii="Times New Roman" w:eastAsia="Times New Roman" w:hAnsi="Times New Roman" w:cs="Times New Roman"/>
          <w:bCs/>
          <w:color w:val="000000"/>
          <w:sz w:val="28"/>
          <w:szCs w:val="28"/>
          <w:lang w:val="uk-UA" w:eastAsia="ru-RU"/>
        </w:rPr>
        <w:t>е</w:t>
      </w:r>
      <w:r w:rsidR="00667230" w:rsidRPr="004124C6">
        <w:rPr>
          <w:rFonts w:ascii="Times New Roman" w:eastAsia="Times New Roman" w:hAnsi="Times New Roman" w:cs="Times New Roman"/>
          <w:bCs/>
          <w:color w:val="000000"/>
          <w:sz w:val="28"/>
          <w:szCs w:val="28"/>
          <w:lang w:val="uk-UA" w:eastAsia="ru-RU"/>
        </w:rPr>
        <w:t>редцентрально</w:t>
      </w:r>
      <w:r w:rsidR="00D40222">
        <w:rPr>
          <w:rFonts w:ascii="Times New Roman" w:eastAsia="Times New Roman" w:hAnsi="Times New Roman" w:cs="Times New Roman"/>
          <w:bCs/>
          <w:color w:val="000000"/>
          <w:sz w:val="28"/>
          <w:szCs w:val="28"/>
          <w:lang w:val="uk-UA" w:eastAsia="ru-RU"/>
        </w:rPr>
        <w:t>ю</w:t>
      </w:r>
      <w:proofErr w:type="spellEnd"/>
      <w:r w:rsidR="00667230" w:rsidRPr="004124C6">
        <w:rPr>
          <w:rFonts w:ascii="Times New Roman" w:eastAsia="Times New Roman" w:hAnsi="Times New Roman" w:cs="Times New Roman"/>
          <w:bCs/>
          <w:color w:val="000000"/>
          <w:sz w:val="28"/>
          <w:szCs w:val="28"/>
          <w:lang w:val="uk-UA" w:eastAsia="ru-RU"/>
        </w:rPr>
        <w:t xml:space="preserve"> борозною попереду </w:t>
      </w:r>
      <w:r w:rsidR="00D40222">
        <w:rPr>
          <w:rFonts w:ascii="Times New Roman" w:eastAsia="Times New Roman" w:hAnsi="Times New Roman" w:cs="Times New Roman"/>
          <w:bCs/>
          <w:color w:val="000000"/>
          <w:sz w:val="28"/>
          <w:szCs w:val="28"/>
          <w:lang w:val="uk-UA" w:eastAsia="ru-RU"/>
        </w:rPr>
        <w:t xml:space="preserve">лежить </w:t>
      </w:r>
      <w:proofErr w:type="spellStart"/>
      <w:r w:rsidR="00667230" w:rsidRPr="00D40222">
        <w:rPr>
          <w:rFonts w:ascii="Times New Roman" w:eastAsia="Times New Roman" w:hAnsi="Times New Roman" w:cs="Times New Roman"/>
          <w:bCs/>
          <w:i/>
          <w:color w:val="000000"/>
          <w:sz w:val="28"/>
          <w:szCs w:val="28"/>
          <w:lang w:val="uk-UA" w:eastAsia="ru-RU"/>
        </w:rPr>
        <w:t>п</w:t>
      </w:r>
      <w:r w:rsidR="00D40222" w:rsidRPr="00D40222">
        <w:rPr>
          <w:rFonts w:ascii="Times New Roman" w:eastAsia="Times New Roman" w:hAnsi="Times New Roman" w:cs="Times New Roman"/>
          <w:bCs/>
          <w:i/>
          <w:color w:val="000000"/>
          <w:sz w:val="28"/>
          <w:szCs w:val="28"/>
          <w:lang w:val="uk-UA" w:eastAsia="ru-RU"/>
        </w:rPr>
        <w:t>ередцентральна</w:t>
      </w:r>
      <w:proofErr w:type="spellEnd"/>
      <w:r w:rsidR="00667230" w:rsidRPr="00D40222">
        <w:rPr>
          <w:rFonts w:ascii="Times New Roman" w:eastAsia="Times New Roman" w:hAnsi="Times New Roman" w:cs="Times New Roman"/>
          <w:bCs/>
          <w:i/>
          <w:color w:val="000000"/>
          <w:sz w:val="28"/>
          <w:szCs w:val="28"/>
          <w:lang w:val="uk-UA" w:eastAsia="ru-RU"/>
        </w:rPr>
        <w:t xml:space="preserve"> звивина (</w:t>
      </w:r>
      <w:proofErr w:type="spellStart"/>
      <w:r w:rsidR="00667230" w:rsidRPr="00D40222">
        <w:rPr>
          <w:rFonts w:ascii="Times New Roman" w:eastAsia="Times New Roman" w:hAnsi="Times New Roman" w:cs="Times New Roman"/>
          <w:bCs/>
          <w:i/>
          <w:color w:val="000000"/>
          <w:sz w:val="28"/>
          <w:szCs w:val="28"/>
          <w:lang w:val="uk-UA" w:eastAsia="ru-RU"/>
        </w:rPr>
        <w:t>gyrus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precentralis</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Над верхньою лобово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борозною лежить </w:t>
      </w:r>
      <w:r w:rsidR="00667230" w:rsidRPr="00D40222">
        <w:rPr>
          <w:rFonts w:ascii="Times New Roman" w:eastAsia="Times New Roman" w:hAnsi="Times New Roman" w:cs="Times New Roman"/>
          <w:bCs/>
          <w:i/>
          <w:color w:val="000000"/>
          <w:sz w:val="28"/>
          <w:szCs w:val="28"/>
          <w:lang w:val="uk-UA" w:eastAsia="ru-RU"/>
        </w:rPr>
        <w:t>верхня лобова звивина (</w:t>
      </w:r>
      <w:proofErr w:type="spellStart"/>
      <w:r w:rsidR="00667230" w:rsidRPr="00D40222">
        <w:rPr>
          <w:rFonts w:ascii="Times New Roman" w:eastAsia="Times New Roman" w:hAnsi="Times New Roman" w:cs="Times New Roman"/>
          <w:bCs/>
          <w:i/>
          <w:color w:val="000000"/>
          <w:sz w:val="28"/>
          <w:szCs w:val="28"/>
          <w:lang w:val="uk-UA" w:eastAsia="ru-RU"/>
        </w:rPr>
        <w:t>gyrus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frontalis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superior</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Між </w:t>
      </w:r>
      <w:r w:rsidR="00667230" w:rsidRPr="004124C6">
        <w:rPr>
          <w:rFonts w:ascii="Times New Roman" w:eastAsia="Times New Roman" w:hAnsi="Times New Roman" w:cs="Times New Roman"/>
          <w:bCs/>
          <w:color w:val="000000"/>
          <w:sz w:val="28"/>
          <w:szCs w:val="28"/>
          <w:lang w:val="uk-UA" w:eastAsia="ru-RU"/>
        </w:rPr>
        <w:lastRenderedPageBreak/>
        <w:t xml:space="preserve">верхньою і нижньою лобовими борознами проходить </w:t>
      </w:r>
      <w:r w:rsidR="00667230" w:rsidRPr="00D40222">
        <w:rPr>
          <w:rFonts w:ascii="Times New Roman" w:eastAsia="Times New Roman" w:hAnsi="Times New Roman" w:cs="Times New Roman"/>
          <w:bCs/>
          <w:i/>
          <w:color w:val="000000"/>
          <w:sz w:val="28"/>
          <w:szCs w:val="28"/>
          <w:lang w:val="uk-UA" w:eastAsia="ru-RU"/>
        </w:rPr>
        <w:t>середня лобова звивина (</w:t>
      </w:r>
      <w:proofErr w:type="spellStart"/>
      <w:r w:rsidR="00667230" w:rsidRPr="00D40222">
        <w:rPr>
          <w:rFonts w:ascii="Times New Roman" w:eastAsia="Times New Roman" w:hAnsi="Times New Roman" w:cs="Times New Roman"/>
          <w:bCs/>
          <w:i/>
          <w:color w:val="000000"/>
          <w:sz w:val="28"/>
          <w:szCs w:val="28"/>
          <w:lang w:val="uk-UA" w:eastAsia="ru-RU"/>
        </w:rPr>
        <w:t>gyrus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frontalis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medialis</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Донизу від нижньої лобової борозни розташована </w:t>
      </w:r>
      <w:r w:rsidR="00667230" w:rsidRPr="00D40222">
        <w:rPr>
          <w:rFonts w:ascii="Times New Roman" w:eastAsia="Times New Roman" w:hAnsi="Times New Roman" w:cs="Times New Roman"/>
          <w:bCs/>
          <w:i/>
          <w:color w:val="000000"/>
          <w:sz w:val="28"/>
          <w:szCs w:val="28"/>
          <w:lang w:val="uk-UA" w:eastAsia="ru-RU"/>
        </w:rPr>
        <w:t>нижня лобова звивина (</w:t>
      </w:r>
      <w:proofErr w:type="spellStart"/>
      <w:r w:rsidR="00667230" w:rsidRPr="00D40222">
        <w:rPr>
          <w:rFonts w:ascii="Times New Roman" w:eastAsia="Times New Roman" w:hAnsi="Times New Roman" w:cs="Times New Roman"/>
          <w:bCs/>
          <w:i/>
          <w:color w:val="000000"/>
          <w:sz w:val="28"/>
          <w:szCs w:val="28"/>
          <w:lang w:val="uk-UA" w:eastAsia="ru-RU"/>
        </w:rPr>
        <w:t>gyrus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frontalis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inferior</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в яку знизу вдадуться висхідна і передня гілки латеральної борозни, що розділяють нижню частину лобової частки на дрібні звивини. </w:t>
      </w:r>
      <w:r w:rsidR="00667230" w:rsidRPr="000B0447">
        <w:rPr>
          <w:rFonts w:ascii="Times New Roman" w:eastAsia="Times New Roman" w:hAnsi="Times New Roman" w:cs="Times New Roman"/>
          <w:b/>
          <w:bCs/>
          <w:i/>
          <w:color w:val="000000"/>
          <w:sz w:val="28"/>
          <w:szCs w:val="28"/>
          <w:lang w:val="uk-UA" w:eastAsia="ru-RU"/>
        </w:rPr>
        <w:t>Покриш</w:t>
      </w:r>
      <w:r w:rsidR="00D40222" w:rsidRPr="000B0447">
        <w:rPr>
          <w:rFonts w:ascii="Times New Roman" w:eastAsia="Times New Roman" w:hAnsi="Times New Roman" w:cs="Times New Roman"/>
          <w:b/>
          <w:bCs/>
          <w:i/>
          <w:color w:val="000000"/>
          <w:sz w:val="28"/>
          <w:szCs w:val="28"/>
          <w:lang w:val="uk-UA" w:eastAsia="ru-RU"/>
        </w:rPr>
        <w:t>кова</w:t>
      </w:r>
      <w:r w:rsidR="00667230" w:rsidRPr="000B0447">
        <w:rPr>
          <w:rFonts w:ascii="Times New Roman" w:eastAsia="Times New Roman" w:hAnsi="Times New Roman" w:cs="Times New Roman"/>
          <w:b/>
          <w:bCs/>
          <w:i/>
          <w:color w:val="000000"/>
          <w:sz w:val="28"/>
          <w:szCs w:val="28"/>
          <w:lang w:val="uk-UA" w:eastAsia="ru-RU"/>
        </w:rPr>
        <w:t xml:space="preserve"> частина (лобова покришка) (</w:t>
      </w:r>
      <w:proofErr w:type="spellStart"/>
      <w:r w:rsidR="00667230" w:rsidRPr="000B0447">
        <w:rPr>
          <w:rFonts w:ascii="Times New Roman" w:eastAsia="Times New Roman" w:hAnsi="Times New Roman" w:cs="Times New Roman"/>
          <w:b/>
          <w:bCs/>
          <w:i/>
          <w:color w:val="000000"/>
          <w:sz w:val="28"/>
          <w:szCs w:val="28"/>
          <w:lang w:val="uk-UA" w:eastAsia="ru-RU"/>
        </w:rPr>
        <w:t>operculum</w:t>
      </w:r>
      <w:proofErr w:type="spellEnd"/>
      <w:r w:rsidR="00667230" w:rsidRPr="000B0447">
        <w:rPr>
          <w:rFonts w:ascii="Times New Roman" w:eastAsia="Times New Roman" w:hAnsi="Times New Roman" w:cs="Times New Roman"/>
          <w:b/>
          <w:bCs/>
          <w:i/>
          <w:color w:val="000000"/>
          <w:sz w:val="28"/>
          <w:szCs w:val="28"/>
          <w:lang w:val="uk-UA" w:eastAsia="ru-RU"/>
        </w:rPr>
        <w:t xml:space="preserve"> </w:t>
      </w:r>
      <w:proofErr w:type="spellStart"/>
      <w:r w:rsidR="00667230" w:rsidRPr="000B0447">
        <w:rPr>
          <w:rFonts w:ascii="Times New Roman" w:eastAsia="Times New Roman" w:hAnsi="Times New Roman" w:cs="Times New Roman"/>
          <w:b/>
          <w:bCs/>
          <w:i/>
          <w:color w:val="000000"/>
          <w:sz w:val="28"/>
          <w:szCs w:val="28"/>
          <w:lang w:val="uk-UA" w:eastAsia="ru-RU"/>
        </w:rPr>
        <w:t>frontale</w:t>
      </w:r>
      <w:proofErr w:type="spellEnd"/>
      <w:r w:rsidR="00667230" w:rsidRPr="000B0447">
        <w:rPr>
          <w:rFonts w:ascii="Times New Roman" w:eastAsia="Times New Roman" w:hAnsi="Times New Roman" w:cs="Times New Roman"/>
          <w:b/>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розташована між висхідн</w:t>
      </w:r>
      <w:r w:rsidR="00D40222">
        <w:rPr>
          <w:rFonts w:ascii="Times New Roman" w:eastAsia="Times New Roman" w:hAnsi="Times New Roman" w:cs="Times New Roman"/>
          <w:bCs/>
          <w:color w:val="000000"/>
          <w:sz w:val="28"/>
          <w:szCs w:val="28"/>
          <w:lang w:val="uk-UA" w:eastAsia="ru-RU"/>
        </w:rPr>
        <w:t>ою</w:t>
      </w:r>
      <w:r w:rsidR="00667230" w:rsidRPr="004124C6">
        <w:rPr>
          <w:rFonts w:ascii="Times New Roman" w:eastAsia="Times New Roman" w:hAnsi="Times New Roman" w:cs="Times New Roman"/>
          <w:bCs/>
          <w:color w:val="000000"/>
          <w:sz w:val="28"/>
          <w:szCs w:val="28"/>
          <w:lang w:val="uk-UA" w:eastAsia="ru-RU"/>
        </w:rPr>
        <w:t xml:space="preserve"> гілкою і нижнім відділом центральної борозни, прикриває </w:t>
      </w:r>
      <w:proofErr w:type="spellStart"/>
      <w:r w:rsidR="00667230" w:rsidRPr="004124C6">
        <w:rPr>
          <w:rFonts w:ascii="Times New Roman" w:eastAsia="Times New Roman" w:hAnsi="Times New Roman" w:cs="Times New Roman"/>
          <w:bCs/>
          <w:color w:val="000000"/>
          <w:sz w:val="28"/>
          <w:szCs w:val="28"/>
          <w:lang w:val="uk-UA" w:eastAsia="ru-RU"/>
        </w:rPr>
        <w:t>остр</w:t>
      </w:r>
      <w:r w:rsidR="00D40222">
        <w:rPr>
          <w:rFonts w:ascii="Times New Roman" w:eastAsia="Times New Roman" w:hAnsi="Times New Roman" w:cs="Times New Roman"/>
          <w:bCs/>
          <w:color w:val="000000"/>
          <w:sz w:val="28"/>
          <w:szCs w:val="28"/>
          <w:lang w:val="uk-UA" w:eastAsia="ru-RU"/>
        </w:rPr>
        <w:t>івкову</w:t>
      </w:r>
      <w:proofErr w:type="spellEnd"/>
      <w:r w:rsidR="00667230" w:rsidRPr="004124C6">
        <w:rPr>
          <w:rFonts w:ascii="Times New Roman" w:eastAsia="Times New Roman" w:hAnsi="Times New Roman" w:cs="Times New Roman"/>
          <w:bCs/>
          <w:color w:val="000000"/>
          <w:sz w:val="28"/>
          <w:szCs w:val="28"/>
          <w:lang w:val="uk-UA" w:eastAsia="ru-RU"/>
        </w:rPr>
        <w:t xml:space="preserve"> частку, що лежить в глибині борозни. </w:t>
      </w:r>
      <w:r w:rsidR="00667230" w:rsidRPr="00D40222">
        <w:rPr>
          <w:rFonts w:ascii="Times New Roman" w:eastAsia="Times New Roman" w:hAnsi="Times New Roman" w:cs="Times New Roman"/>
          <w:bCs/>
          <w:i/>
          <w:color w:val="000000"/>
          <w:sz w:val="28"/>
          <w:szCs w:val="28"/>
          <w:lang w:val="uk-UA" w:eastAsia="ru-RU"/>
        </w:rPr>
        <w:t>Трикутна частина (</w:t>
      </w:r>
      <w:proofErr w:type="spellStart"/>
      <w:r w:rsidR="00667230" w:rsidRPr="00D40222">
        <w:rPr>
          <w:rFonts w:ascii="Times New Roman" w:eastAsia="Times New Roman" w:hAnsi="Times New Roman" w:cs="Times New Roman"/>
          <w:bCs/>
          <w:i/>
          <w:color w:val="000000"/>
          <w:sz w:val="28"/>
          <w:szCs w:val="28"/>
          <w:lang w:val="uk-UA" w:eastAsia="ru-RU"/>
        </w:rPr>
        <w:t>pars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triangularis</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знаходиться між висхідн</w:t>
      </w:r>
      <w:r w:rsidR="00D40222">
        <w:rPr>
          <w:rFonts w:ascii="Times New Roman" w:eastAsia="Times New Roman" w:hAnsi="Times New Roman" w:cs="Times New Roman"/>
          <w:bCs/>
          <w:color w:val="000000"/>
          <w:sz w:val="28"/>
          <w:szCs w:val="28"/>
          <w:lang w:val="uk-UA" w:eastAsia="ru-RU"/>
        </w:rPr>
        <w:t>ою</w:t>
      </w:r>
      <w:r w:rsidR="00667230" w:rsidRPr="004124C6">
        <w:rPr>
          <w:rFonts w:ascii="Times New Roman" w:eastAsia="Times New Roman" w:hAnsi="Times New Roman" w:cs="Times New Roman"/>
          <w:bCs/>
          <w:color w:val="000000"/>
          <w:sz w:val="28"/>
          <w:szCs w:val="28"/>
          <w:lang w:val="uk-UA" w:eastAsia="ru-RU"/>
        </w:rPr>
        <w:t xml:space="preserve"> і передньо</w:t>
      </w:r>
      <w:r w:rsidR="00D40222">
        <w:rPr>
          <w:rFonts w:ascii="Times New Roman" w:eastAsia="Times New Roman" w:hAnsi="Times New Roman" w:cs="Times New Roman"/>
          <w:bCs/>
          <w:color w:val="000000"/>
          <w:sz w:val="28"/>
          <w:szCs w:val="28"/>
          <w:lang w:val="uk-UA" w:eastAsia="ru-RU"/>
        </w:rPr>
        <w:t>ю</w:t>
      </w:r>
      <w:r w:rsidR="00667230" w:rsidRPr="004124C6">
        <w:rPr>
          <w:rFonts w:ascii="Times New Roman" w:eastAsia="Times New Roman" w:hAnsi="Times New Roman" w:cs="Times New Roman"/>
          <w:bCs/>
          <w:color w:val="000000"/>
          <w:sz w:val="28"/>
          <w:szCs w:val="28"/>
          <w:lang w:val="uk-UA" w:eastAsia="ru-RU"/>
        </w:rPr>
        <w:t xml:space="preserve"> гілками латеральної борозни. </w:t>
      </w:r>
      <w:r w:rsidR="00D40222" w:rsidRPr="00D40222">
        <w:rPr>
          <w:rFonts w:ascii="Times New Roman" w:eastAsia="Times New Roman" w:hAnsi="Times New Roman" w:cs="Times New Roman"/>
          <w:bCs/>
          <w:i/>
          <w:color w:val="000000"/>
          <w:sz w:val="28"/>
          <w:szCs w:val="28"/>
          <w:lang w:val="uk-UA" w:eastAsia="ru-RU"/>
        </w:rPr>
        <w:t>Очноямкова</w:t>
      </w:r>
      <w:r w:rsidR="00667230" w:rsidRPr="00D40222">
        <w:rPr>
          <w:rFonts w:ascii="Times New Roman" w:eastAsia="Times New Roman" w:hAnsi="Times New Roman" w:cs="Times New Roman"/>
          <w:bCs/>
          <w:i/>
          <w:color w:val="000000"/>
          <w:sz w:val="28"/>
          <w:szCs w:val="28"/>
          <w:lang w:val="uk-UA" w:eastAsia="ru-RU"/>
        </w:rPr>
        <w:t xml:space="preserve"> частина (</w:t>
      </w:r>
      <w:proofErr w:type="spellStart"/>
      <w:r w:rsidR="00667230" w:rsidRPr="00D40222">
        <w:rPr>
          <w:rFonts w:ascii="Times New Roman" w:eastAsia="Times New Roman" w:hAnsi="Times New Roman" w:cs="Times New Roman"/>
          <w:bCs/>
          <w:i/>
          <w:color w:val="000000"/>
          <w:sz w:val="28"/>
          <w:szCs w:val="28"/>
          <w:lang w:val="uk-UA" w:eastAsia="ru-RU"/>
        </w:rPr>
        <w:t>pars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orbitalis</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 xml:space="preserve"> лежить донизу від передньої гілки, продовжуючись на нижню поверхню лобової частки. У цьому місці латеральна борозна розширюється, переходячи в </w:t>
      </w:r>
      <w:r w:rsidR="00667230" w:rsidRPr="00D40222">
        <w:rPr>
          <w:rFonts w:ascii="Times New Roman" w:eastAsia="Times New Roman" w:hAnsi="Times New Roman" w:cs="Times New Roman"/>
          <w:bCs/>
          <w:i/>
          <w:color w:val="000000"/>
          <w:sz w:val="28"/>
          <w:szCs w:val="28"/>
          <w:lang w:val="uk-UA" w:eastAsia="ru-RU"/>
        </w:rPr>
        <w:t>латеральну ямку великого мозку (</w:t>
      </w:r>
      <w:proofErr w:type="spellStart"/>
      <w:r w:rsidR="00667230" w:rsidRPr="00D40222">
        <w:rPr>
          <w:rFonts w:ascii="Times New Roman" w:eastAsia="Times New Roman" w:hAnsi="Times New Roman" w:cs="Times New Roman"/>
          <w:bCs/>
          <w:i/>
          <w:color w:val="000000"/>
          <w:sz w:val="28"/>
          <w:szCs w:val="28"/>
          <w:lang w:val="uk-UA" w:eastAsia="ru-RU"/>
        </w:rPr>
        <w:t>fossa</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lateralis</w:t>
      </w:r>
      <w:proofErr w:type="spellEnd"/>
      <w:r w:rsidR="00667230" w:rsidRPr="00D40222">
        <w:rPr>
          <w:rFonts w:ascii="Times New Roman" w:eastAsia="Times New Roman" w:hAnsi="Times New Roman" w:cs="Times New Roman"/>
          <w:bCs/>
          <w:i/>
          <w:color w:val="000000"/>
          <w:sz w:val="28"/>
          <w:szCs w:val="28"/>
          <w:lang w:val="uk-UA" w:eastAsia="ru-RU"/>
        </w:rPr>
        <w:t xml:space="preserve"> </w:t>
      </w:r>
      <w:proofErr w:type="spellStart"/>
      <w:r w:rsidR="00667230" w:rsidRPr="00D40222">
        <w:rPr>
          <w:rFonts w:ascii="Times New Roman" w:eastAsia="Times New Roman" w:hAnsi="Times New Roman" w:cs="Times New Roman"/>
          <w:bCs/>
          <w:i/>
          <w:color w:val="000000"/>
          <w:sz w:val="28"/>
          <w:szCs w:val="28"/>
          <w:lang w:val="uk-UA" w:eastAsia="ru-RU"/>
        </w:rPr>
        <w:t>cerebri</w:t>
      </w:r>
      <w:proofErr w:type="spellEnd"/>
      <w:r w:rsidR="00667230" w:rsidRPr="00D40222">
        <w:rPr>
          <w:rFonts w:ascii="Times New Roman" w:eastAsia="Times New Roman" w:hAnsi="Times New Roman" w:cs="Times New Roman"/>
          <w:bCs/>
          <w:i/>
          <w:color w:val="000000"/>
          <w:sz w:val="28"/>
          <w:szCs w:val="28"/>
          <w:lang w:val="uk-UA" w:eastAsia="ru-RU"/>
        </w:rPr>
        <w:t>)</w:t>
      </w:r>
      <w:r w:rsidR="00667230" w:rsidRPr="004124C6">
        <w:rPr>
          <w:rFonts w:ascii="Times New Roman" w:eastAsia="Times New Roman" w:hAnsi="Times New Roman" w:cs="Times New Roman"/>
          <w:bCs/>
          <w:color w:val="000000"/>
          <w:sz w:val="28"/>
          <w:szCs w:val="28"/>
          <w:lang w:val="uk-UA" w:eastAsia="ru-RU"/>
        </w:rPr>
        <w:t>.</w:t>
      </w:r>
    </w:p>
    <w:p w:rsidR="00667230" w:rsidRPr="004124C6"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D40222">
        <w:rPr>
          <w:rFonts w:ascii="Times New Roman" w:eastAsia="Times New Roman" w:hAnsi="Times New Roman" w:cs="Times New Roman"/>
          <w:b/>
          <w:bCs/>
          <w:i/>
          <w:color w:val="000000"/>
          <w:sz w:val="28"/>
          <w:szCs w:val="28"/>
          <w:lang w:val="uk-UA" w:eastAsia="ru-RU"/>
        </w:rPr>
        <w:t>Тім'яна частка (</w:t>
      </w:r>
      <w:proofErr w:type="spellStart"/>
      <w:r w:rsidRPr="00D40222">
        <w:rPr>
          <w:rFonts w:ascii="Times New Roman" w:eastAsia="Times New Roman" w:hAnsi="Times New Roman" w:cs="Times New Roman"/>
          <w:b/>
          <w:bCs/>
          <w:i/>
          <w:color w:val="000000"/>
          <w:sz w:val="28"/>
          <w:szCs w:val="28"/>
          <w:lang w:val="uk-UA" w:eastAsia="ru-RU"/>
        </w:rPr>
        <w:t>lobus</w:t>
      </w:r>
      <w:proofErr w:type="spellEnd"/>
      <w:r w:rsidRPr="00D40222">
        <w:rPr>
          <w:rFonts w:ascii="Times New Roman" w:eastAsia="Times New Roman" w:hAnsi="Times New Roman" w:cs="Times New Roman"/>
          <w:b/>
          <w:bCs/>
          <w:i/>
          <w:color w:val="000000"/>
          <w:sz w:val="28"/>
          <w:szCs w:val="28"/>
          <w:lang w:val="uk-UA" w:eastAsia="ru-RU"/>
        </w:rPr>
        <w:t xml:space="preserve"> </w:t>
      </w:r>
      <w:proofErr w:type="spellStart"/>
      <w:r w:rsidRPr="00D40222">
        <w:rPr>
          <w:rFonts w:ascii="Times New Roman" w:eastAsia="Times New Roman" w:hAnsi="Times New Roman" w:cs="Times New Roman"/>
          <w:b/>
          <w:bCs/>
          <w:i/>
          <w:color w:val="000000"/>
          <w:sz w:val="28"/>
          <w:szCs w:val="28"/>
          <w:lang w:val="uk-UA" w:eastAsia="ru-RU"/>
        </w:rPr>
        <w:t>parietalis</w:t>
      </w:r>
      <w:proofErr w:type="spellEnd"/>
      <w:r w:rsidRPr="00D40222">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розташована ззаду від центральної борозни, відокремлена від потиличної частки </w:t>
      </w:r>
      <w:r w:rsidRPr="000B0447">
        <w:rPr>
          <w:rFonts w:ascii="Times New Roman" w:eastAsia="Times New Roman" w:hAnsi="Times New Roman" w:cs="Times New Roman"/>
          <w:b/>
          <w:bCs/>
          <w:i/>
          <w:color w:val="000000"/>
          <w:sz w:val="28"/>
          <w:szCs w:val="28"/>
          <w:lang w:val="uk-UA" w:eastAsia="ru-RU"/>
        </w:rPr>
        <w:t>тім'яно-потиличної борозною (</w:t>
      </w:r>
      <w:proofErr w:type="spellStart"/>
      <w:r w:rsidRPr="000B0447">
        <w:rPr>
          <w:rFonts w:ascii="Times New Roman" w:eastAsia="Times New Roman" w:hAnsi="Times New Roman" w:cs="Times New Roman"/>
          <w:b/>
          <w:bCs/>
          <w:i/>
          <w:color w:val="000000"/>
          <w:sz w:val="28"/>
          <w:szCs w:val="28"/>
          <w:lang w:val="uk-UA" w:eastAsia="ru-RU"/>
        </w:rPr>
        <w:t>sulcus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parietooccipitalis</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яка розташовується на медіальній поверхні півкулі. Глибоко вдаючись </w:t>
      </w:r>
      <w:r w:rsidR="000B0447">
        <w:rPr>
          <w:rFonts w:ascii="Times New Roman" w:eastAsia="Times New Roman" w:hAnsi="Times New Roman" w:cs="Times New Roman"/>
          <w:bCs/>
          <w:color w:val="000000"/>
          <w:sz w:val="28"/>
          <w:szCs w:val="28"/>
          <w:lang w:val="uk-UA" w:eastAsia="ru-RU"/>
        </w:rPr>
        <w:t>у</w:t>
      </w:r>
      <w:r w:rsidRPr="004124C6">
        <w:rPr>
          <w:rFonts w:ascii="Times New Roman" w:eastAsia="Times New Roman" w:hAnsi="Times New Roman" w:cs="Times New Roman"/>
          <w:bCs/>
          <w:color w:val="000000"/>
          <w:sz w:val="28"/>
          <w:szCs w:val="28"/>
          <w:lang w:val="uk-UA" w:eastAsia="ru-RU"/>
        </w:rPr>
        <w:t xml:space="preserve"> верхній край півкулі, тім'яно-потилична борозна переходить на </w:t>
      </w:r>
      <w:proofErr w:type="spellStart"/>
      <w:r w:rsidRPr="004124C6">
        <w:rPr>
          <w:rFonts w:ascii="Times New Roman" w:eastAsia="Times New Roman" w:hAnsi="Times New Roman" w:cs="Times New Roman"/>
          <w:bCs/>
          <w:color w:val="000000"/>
          <w:sz w:val="28"/>
          <w:szCs w:val="28"/>
          <w:lang w:val="uk-UA" w:eastAsia="ru-RU"/>
        </w:rPr>
        <w:t>верхньо-латеральну</w:t>
      </w:r>
      <w:proofErr w:type="spellEnd"/>
      <w:r w:rsidRPr="004124C6">
        <w:rPr>
          <w:rFonts w:ascii="Times New Roman" w:eastAsia="Times New Roman" w:hAnsi="Times New Roman" w:cs="Times New Roman"/>
          <w:bCs/>
          <w:color w:val="000000"/>
          <w:sz w:val="28"/>
          <w:szCs w:val="28"/>
          <w:lang w:val="uk-UA" w:eastAsia="ru-RU"/>
        </w:rPr>
        <w:t xml:space="preserve"> поверхню, де </w:t>
      </w:r>
      <w:r w:rsidR="000B0447">
        <w:rPr>
          <w:rFonts w:ascii="Times New Roman" w:eastAsia="Times New Roman" w:hAnsi="Times New Roman" w:cs="Times New Roman"/>
          <w:bCs/>
          <w:color w:val="000000"/>
          <w:sz w:val="28"/>
          <w:szCs w:val="28"/>
          <w:lang w:val="uk-UA" w:eastAsia="ru-RU"/>
        </w:rPr>
        <w:t>межею</w:t>
      </w:r>
      <w:r w:rsidRPr="004124C6">
        <w:rPr>
          <w:rFonts w:ascii="Times New Roman" w:eastAsia="Times New Roman" w:hAnsi="Times New Roman" w:cs="Times New Roman"/>
          <w:bCs/>
          <w:color w:val="000000"/>
          <w:sz w:val="28"/>
          <w:szCs w:val="28"/>
          <w:lang w:val="uk-UA" w:eastAsia="ru-RU"/>
        </w:rPr>
        <w:t xml:space="preserve"> між тім'яно</w:t>
      </w:r>
      <w:r w:rsidR="000B0447">
        <w:rPr>
          <w:rFonts w:ascii="Times New Roman" w:eastAsia="Times New Roman" w:hAnsi="Times New Roman" w:cs="Times New Roman"/>
          <w:bCs/>
          <w:color w:val="000000"/>
          <w:sz w:val="28"/>
          <w:szCs w:val="28"/>
          <w:lang w:val="uk-UA" w:eastAsia="ru-RU"/>
        </w:rPr>
        <w:t>ю</w:t>
      </w:r>
      <w:r w:rsidRPr="004124C6">
        <w:rPr>
          <w:rFonts w:ascii="Times New Roman" w:eastAsia="Times New Roman" w:hAnsi="Times New Roman" w:cs="Times New Roman"/>
          <w:bCs/>
          <w:color w:val="000000"/>
          <w:sz w:val="28"/>
          <w:szCs w:val="28"/>
          <w:lang w:val="uk-UA" w:eastAsia="ru-RU"/>
        </w:rPr>
        <w:t xml:space="preserve"> і потилично</w:t>
      </w:r>
      <w:r w:rsidR="000B0447">
        <w:rPr>
          <w:rFonts w:ascii="Times New Roman" w:eastAsia="Times New Roman" w:hAnsi="Times New Roman" w:cs="Times New Roman"/>
          <w:bCs/>
          <w:color w:val="000000"/>
          <w:sz w:val="28"/>
          <w:szCs w:val="28"/>
          <w:lang w:val="uk-UA" w:eastAsia="ru-RU"/>
        </w:rPr>
        <w:t>ю</w:t>
      </w:r>
      <w:r w:rsidRPr="004124C6">
        <w:rPr>
          <w:rFonts w:ascii="Times New Roman" w:eastAsia="Times New Roman" w:hAnsi="Times New Roman" w:cs="Times New Roman"/>
          <w:bCs/>
          <w:color w:val="000000"/>
          <w:sz w:val="28"/>
          <w:szCs w:val="28"/>
          <w:lang w:val="uk-UA" w:eastAsia="ru-RU"/>
        </w:rPr>
        <w:t xml:space="preserve"> частками служить умовна лінія - продовження цієї борозни донизу. Нижньою межею тім'яної частки є задня гілка латеральної борозни, що відокремлює її від скроневої частки. </w:t>
      </w:r>
      <w:proofErr w:type="spellStart"/>
      <w:r w:rsidRPr="000B0447">
        <w:rPr>
          <w:rFonts w:ascii="Times New Roman" w:eastAsia="Times New Roman" w:hAnsi="Times New Roman" w:cs="Times New Roman"/>
          <w:b/>
          <w:bCs/>
          <w:i/>
          <w:color w:val="000000"/>
          <w:sz w:val="28"/>
          <w:szCs w:val="28"/>
          <w:lang w:val="uk-UA" w:eastAsia="ru-RU"/>
        </w:rPr>
        <w:t>Постцентральная</w:t>
      </w:r>
      <w:proofErr w:type="spellEnd"/>
      <w:r w:rsidRPr="000B0447">
        <w:rPr>
          <w:rFonts w:ascii="Times New Roman" w:eastAsia="Times New Roman" w:hAnsi="Times New Roman" w:cs="Times New Roman"/>
          <w:b/>
          <w:bCs/>
          <w:i/>
          <w:color w:val="000000"/>
          <w:sz w:val="28"/>
          <w:szCs w:val="28"/>
          <w:lang w:val="uk-UA" w:eastAsia="ru-RU"/>
        </w:rPr>
        <w:t xml:space="preserve"> борозна (</w:t>
      </w:r>
      <w:proofErr w:type="spellStart"/>
      <w:r w:rsidRPr="000B0447">
        <w:rPr>
          <w:rFonts w:ascii="Times New Roman" w:eastAsia="Times New Roman" w:hAnsi="Times New Roman" w:cs="Times New Roman"/>
          <w:b/>
          <w:bCs/>
          <w:i/>
          <w:color w:val="000000"/>
          <w:sz w:val="28"/>
          <w:szCs w:val="28"/>
          <w:lang w:val="uk-UA" w:eastAsia="ru-RU"/>
        </w:rPr>
        <w:t>sulcus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postcentralis</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що починається внизу від латеральної борозни і закінчується вгорі, не доходячи до верхнього краю півкулі, проходить позаду центральної борозни, майже паралельно. Між центральною і </w:t>
      </w:r>
      <w:proofErr w:type="spellStart"/>
      <w:r w:rsidRPr="004124C6">
        <w:rPr>
          <w:rFonts w:ascii="Times New Roman" w:eastAsia="Times New Roman" w:hAnsi="Times New Roman" w:cs="Times New Roman"/>
          <w:bCs/>
          <w:color w:val="000000"/>
          <w:sz w:val="28"/>
          <w:szCs w:val="28"/>
          <w:lang w:val="uk-UA" w:eastAsia="ru-RU"/>
        </w:rPr>
        <w:t>постцентральна</w:t>
      </w:r>
      <w:proofErr w:type="spellEnd"/>
      <w:r w:rsidRPr="004124C6">
        <w:rPr>
          <w:rFonts w:ascii="Times New Roman" w:eastAsia="Times New Roman" w:hAnsi="Times New Roman" w:cs="Times New Roman"/>
          <w:bCs/>
          <w:color w:val="000000"/>
          <w:sz w:val="28"/>
          <w:szCs w:val="28"/>
          <w:lang w:val="uk-UA" w:eastAsia="ru-RU"/>
        </w:rPr>
        <w:t xml:space="preserve"> борознами розташовується </w:t>
      </w:r>
      <w:proofErr w:type="spellStart"/>
      <w:r w:rsidRPr="000B0447">
        <w:rPr>
          <w:rFonts w:ascii="Times New Roman" w:eastAsia="Times New Roman" w:hAnsi="Times New Roman" w:cs="Times New Roman"/>
          <w:bCs/>
          <w:i/>
          <w:color w:val="000000"/>
          <w:sz w:val="28"/>
          <w:szCs w:val="28"/>
          <w:lang w:val="uk-UA" w:eastAsia="ru-RU"/>
        </w:rPr>
        <w:t>постцентральная</w:t>
      </w:r>
      <w:proofErr w:type="spellEnd"/>
      <w:r w:rsidRPr="000B0447">
        <w:rPr>
          <w:rFonts w:ascii="Times New Roman" w:eastAsia="Times New Roman" w:hAnsi="Times New Roman" w:cs="Times New Roman"/>
          <w:bCs/>
          <w:i/>
          <w:color w:val="000000"/>
          <w:sz w:val="28"/>
          <w:szCs w:val="28"/>
          <w:lang w:val="uk-UA" w:eastAsia="ru-RU"/>
        </w:rPr>
        <w:t xml:space="preserve"> звивина (</w:t>
      </w:r>
      <w:proofErr w:type="spellStart"/>
      <w:r w:rsidRPr="000B0447">
        <w:rPr>
          <w:rFonts w:ascii="Times New Roman" w:eastAsia="Times New Roman" w:hAnsi="Times New Roman" w:cs="Times New Roman"/>
          <w:bCs/>
          <w:i/>
          <w:color w:val="000000"/>
          <w:sz w:val="28"/>
          <w:szCs w:val="28"/>
          <w:lang w:val="uk-UA" w:eastAsia="ru-RU"/>
        </w:rPr>
        <w:t>gyrus</w:t>
      </w:r>
      <w:proofErr w:type="spellEnd"/>
      <w:r w:rsidRPr="000B0447">
        <w:rPr>
          <w:rFonts w:ascii="Times New Roman" w:eastAsia="Times New Roman" w:hAnsi="Times New Roman" w:cs="Times New Roman"/>
          <w:bCs/>
          <w:i/>
          <w:color w:val="000000"/>
          <w:sz w:val="28"/>
          <w:szCs w:val="28"/>
          <w:lang w:val="uk-UA" w:eastAsia="ru-RU"/>
        </w:rPr>
        <w:t xml:space="preserve"> </w:t>
      </w:r>
      <w:proofErr w:type="spellStart"/>
      <w:r w:rsidRPr="000B0447">
        <w:rPr>
          <w:rFonts w:ascii="Times New Roman" w:eastAsia="Times New Roman" w:hAnsi="Times New Roman" w:cs="Times New Roman"/>
          <w:bCs/>
          <w:i/>
          <w:color w:val="000000"/>
          <w:sz w:val="28"/>
          <w:szCs w:val="28"/>
          <w:lang w:val="uk-UA" w:eastAsia="ru-RU"/>
        </w:rPr>
        <w:t>postcentralis</w:t>
      </w:r>
      <w:proofErr w:type="spellEnd"/>
      <w:r w:rsidRPr="000B0447">
        <w:rPr>
          <w:rFonts w:ascii="Times New Roman" w:eastAsia="Times New Roman" w:hAnsi="Times New Roman" w:cs="Times New Roman"/>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яка вгорі переходить на медіальну поверхню півкулі великого мозку, де з'єднується з </w:t>
      </w:r>
      <w:proofErr w:type="spellStart"/>
      <w:r w:rsidRPr="004124C6">
        <w:rPr>
          <w:rFonts w:ascii="Times New Roman" w:eastAsia="Times New Roman" w:hAnsi="Times New Roman" w:cs="Times New Roman"/>
          <w:bCs/>
          <w:color w:val="000000"/>
          <w:sz w:val="28"/>
          <w:szCs w:val="28"/>
          <w:lang w:val="uk-UA" w:eastAsia="ru-RU"/>
        </w:rPr>
        <w:t>п</w:t>
      </w:r>
      <w:r w:rsidR="000B0447">
        <w:rPr>
          <w:rFonts w:ascii="Times New Roman" w:eastAsia="Times New Roman" w:hAnsi="Times New Roman" w:cs="Times New Roman"/>
          <w:bCs/>
          <w:color w:val="000000"/>
          <w:sz w:val="28"/>
          <w:szCs w:val="28"/>
          <w:lang w:val="uk-UA" w:eastAsia="ru-RU"/>
        </w:rPr>
        <w:t>е</w:t>
      </w:r>
      <w:r w:rsidRPr="004124C6">
        <w:rPr>
          <w:rFonts w:ascii="Times New Roman" w:eastAsia="Times New Roman" w:hAnsi="Times New Roman" w:cs="Times New Roman"/>
          <w:bCs/>
          <w:color w:val="000000"/>
          <w:sz w:val="28"/>
          <w:szCs w:val="28"/>
          <w:lang w:val="uk-UA" w:eastAsia="ru-RU"/>
        </w:rPr>
        <w:t>редцентральной</w:t>
      </w:r>
      <w:proofErr w:type="spellEnd"/>
      <w:r w:rsidRPr="004124C6">
        <w:rPr>
          <w:rFonts w:ascii="Times New Roman" w:eastAsia="Times New Roman" w:hAnsi="Times New Roman" w:cs="Times New Roman"/>
          <w:bCs/>
          <w:color w:val="000000"/>
          <w:sz w:val="28"/>
          <w:szCs w:val="28"/>
          <w:lang w:val="uk-UA" w:eastAsia="ru-RU"/>
        </w:rPr>
        <w:t xml:space="preserve"> звивиною лобової частки, утворюючи разом з нею </w:t>
      </w:r>
      <w:proofErr w:type="spellStart"/>
      <w:r w:rsidRPr="000B0447">
        <w:rPr>
          <w:rFonts w:ascii="Times New Roman" w:eastAsia="Times New Roman" w:hAnsi="Times New Roman" w:cs="Times New Roman"/>
          <w:b/>
          <w:bCs/>
          <w:i/>
          <w:color w:val="000000"/>
          <w:sz w:val="28"/>
          <w:szCs w:val="28"/>
          <w:lang w:val="uk-UA" w:eastAsia="ru-RU"/>
        </w:rPr>
        <w:t>парацентральн</w:t>
      </w:r>
      <w:r w:rsidR="000B0447" w:rsidRPr="000B0447">
        <w:rPr>
          <w:rFonts w:ascii="Times New Roman" w:eastAsia="Times New Roman" w:hAnsi="Times New Roman" w:cs="Times New Roman"/>
          <w:b/>
          <w:bCs/>
          <w:i/>
          <w:color w:val="000000"/>
          <w:sz w:val="28"/>
          <w:szCs w:val="28"/>
          <w:lang w:val="uk-UA" w:eastAsia="ru-RU"/>
        </w:rPr>
        <w:t>у</w:t>
      </w:r>
      <w:proofErr w:type="spellEnd"/>
      <w:r w:rsidRPr="000B0447">
        <w:rPr>
          <w:rFonts w:ascii="Times New Roman" w:eastAsia="Times New Roman" w:hAnsi="Times New Roman" w:cs="Times New Roman"/>
          <w:b/>
          <w:bCs/>
          <w:i/>
          <w:color w:val="000000"/>
          <w:sz w:val="28"/>
          <w:szCs w:val="28"/>
          <w:lang w:val="uk-UA" w:eastAsia="ru-RU"/>
        </w:rPr>
        <w:t xml:space="preserve"> часточку (</w:t>
      </w:r>
      <w:proofErr w:type="spellStart"/>
      <w:r w:rsidRPr="000B0447">
        <w:rPr>
          <w:rFonts w:ascii="Times New Roman" w:eastAsia="Times New Roman" w:hAnsi="Times New Roman" w:cs="Times New Roman"/>
          <w:b/>
          <w:bCs/>
          <w:i/>
          <w:color w:val="000000"/>
          <w:sz w:val="28"/>
          <w:szCs w:val="28"/>
          <w:lang w:val="uk-UA" w:eastAsia="ru-RU"/>
        </w:rPr>
        <w:t>lobulus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paracentralis</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На </w:t>
      </w:r>
      <w:proofErr w:type="spellStart"/>
      <w:r w:rsidRPr="004124C6">
        <w:rPr>
          <w:rFonts w:ascii="Times New Roman" w:eastAsia="Times New Roman" w:hAnsi="Times New Roman" w:cs="Times New Roman"/>
          <w:bCs/>
          <w:color w:val="000000"/>
          <w:sz w:val="28"/>
          <w:szCs w:val="28"/>
          <w:lang w:val="uk-UA" w:eastAsia="ru-RU"/>
        </w:rPr>
        <w:t>верхньо-латеральн</w:t>
      </w:r>
      <w:r w:rsidR="000B0447">
        <w:rPr>
          <w:rFonts w:ascii="Times New Roman" w:eastAsia="Times New Roman" w:hAnsi="Times New Roman" w:cs="Times New Roman"/>
          <w:bCs/>
          <w:color w:val="000000"/>
          <w:sz w:val="28"/>
          <w:szCs w:val="28"/>
          <w:lang w:val="uk-UA" w:eastAsia="ru-RU"/>
        </w:rPr>
        <w:t>ій</w:t>
      </w:r>
      <w:proofErr w:type="spellEnd"/>
      <w:r w:rsidRPr="004124C6">
        <w:rPr>
          <w:rFonts w:ascii="Times New Roman" w:eastAsia="Times New Roman" w:hAnsi="Times New Roman" w:cs="Times New Roman"/>
          <w:bCs/>
          <w:color w:val="000000"/>
          <w:sz w:val="28"/>
          <w:szCs w:val="28"/>
          <w:lang w:val="uk-UA" w:eastAsia="ru-RU"/>
        </w:rPr>
        <w:t xml:space="preserve"> поверх</w:t>
      </w:r>
      <w:r w:rsidR="000B0447">
        <w:rPr>
          <w:rFonts w:ascii="Times New Roman" w:eastAsia="Times New Roman" w:hAnsi="Times New Roman" w:cs="Times New Roman"/>
          <w:bCs/>
          <w:color w:val="000000"/>
          <w:sz w:val="28"/>
          <w:szCs w:val="28"/>
          <w:lang w:val="uk-UA" w:eastAsia="ru-RU"/>
        </w:rPr>
        <w:t xml:space="preserve">ні півкулі внизу </w:t>
      </w:r>
      <w:proofErr w:type="spellStart"/>
      <w:r w:rsidR="000B0447">
        <w:rPr>
          <w:rFonts w:ascii="Times New Roman" w:eastAsia="Times New Roman" w:hAnsi="Times New Roman" w:cs="Times New Roman"/>
          <w:bCs/>
          <w:color w:val="000000"/>
          <w:sz w:val="28"/>
          <w:szCs w:val="28"/>
          <w:lang w:val="uk-UA" w:eastAsia="ru-RU"/>
        </w:rPr>
        <w:t>постцентральна</w:t>
      </w:r>
      <w:proofErr w:type="spellEnd"/>
      <w:r w:rsidRPr="004124C6">
        <w:rPr>
          <w:rFonts w:ascii="Times New Roman" w:eastAsia="Times New Roman" w:hAnsi="Times New Roman" w:cs="Times New Roman"/>
          <w:bCs/>
          <w:color w:val="000000"/>
          <w:sz w:val="28"/>
          <w:szCs w:val="28"/>
          <w:lang w:val="uk-UA" w:eastAsia="ru-RU"/>
        </w:rPr>
        <w:t xml:space="preserve"> звивина з'єднується з </w:t>
      </w:r>
      <w:proofErr w:type="spellStart"/>
      <w:r w:rsidRPr="004124C6">
        <w:rPr>
          <w:rFonts w:ascii="Times New Roman" w:eastAsia="Times New Roman" w:hAnsi="Times New Roman" w:cs="Times New Roman"/>
          <w:bCs/>
          <w:color w:val="000000"/>
          <w:sz w:val="28"/>
          <w:szCs w:val="28"/>
          <w:lang w:val="uk-UA" w:eastAsia="ru-RU"/>
        </w:rPr>
        <w:t>п</w:t>
      </w:r>
      <w:r w:rsidR="000B0447">
        <w:rPr>
          <w:rFonts w:ascii="Times New Roman" w:eastAsia="Times New Roman" w:hAnsi="Times New Roman" w:cs="Times New Roman"/>
          <w:bCs/>
          <w:color w:val="000000"/>
          <w:sz w:val="28"/>
          <w:szCs w:val="28"/>
          <w:lang w:val="uk-UA" w:eastAsia="ru-RU"/>
        </w:rPr>
        <w:t>е</w:t>
      </w:r>
      <w:r w:rsidRPr="004124C6">
        <w:rPr>
          <w:rFonts w:ascii="Times New Roman" w:eastAsia="Times New Roman" w:hAnsi="Times New Roman" w:cs="Times New Roman"/>
          <w:bCs/>
          <w:color w:val="000000"/>
          <w:sz w:val="28"/>
          <w:szCs w:val="28"/>
          <w:lang w:val="uk-UA" w:eastAsia="ru-RU"/>
        </w:rPr>
        <w:t>редцентральной</w:t>
      </w:r>
      <w:proofErr w:type="spellEnd"/>
      <w:r w:rsidRPr="004124C6">
        <w:rPr>
          <w:rFonts w:ascii="Times New Roman" w:eastAsia="Times New Roman" w:hAnsi="Times New Roman" w:cs="Times New Roman"/>
          <w:bCs/>
          <w:color w:val="000000"/>
          <w:sz w:val="28"/>
          <w:szCs w:val="28"/>
          <w:lang w:val="uk-UA" w:eastAsia="ru-RU"/>
        </w:rPr>
        <w:t xml:space="preserve"> звивиною, охоплюючи знизу центральну борозну. Від </w:t>
      </w:r>
      <w:proofErr w:type="spellStart"/>
      <w:r w:rsidRPr="004124C6">
        <w:rPr>
          <w:rFonts w:ascii="Times New Roman" w:eastAsia="Times New Roman" w:hAnsi="Times New Roman" w:cs="Times New Roman"/>
          <w:bCs/>
          <w:color w:val="000000"/>
          <w:sz w:val="28"/>
          <w:szCs w:val="28"/>
          <w:lang w:val="uk-UA" w:eastAsia="ru-RU"/>
        </w:rPr>
        <w:t>постцентральн</w:t>
      </w:r>
      <w:r w:rsidR="000B0447">
        <w:rPr>
          <w:rFonts w:ascii="Times New Roman" w:eastAsia="Times New Roman" w:hAnsi="Times New Roman" w:cs="Times New Roman"/>
          <w:bCs/>
          <w:color w:val="000000"/>
          <w:sz w:val="28"/>
          <w:szCs w:val="28"/>
          <w:lang w:val="uk-UA" w:eastAsia="ru-RU"/>
        </w:rPr>
        <w:t>ої</w:t>
      </w:r>
      <w:proofErr w:type="spellEnd"/>
      <w:r w:rsidRPr="004124C6">
        <w:rPr>
          <w:rFonts w:ascii="Times New Roman" w:eastAsia="Times New Roman" w:hAnsi="Times New Roman" w:cs="Times New Roman"/>
          <w:bCs/>
          <w:color w:val="000000"/>
          <w:sz w:val="28"/>
          <w:szCs w:val="28"/>
          <w:lang w:val="uk-UA" w:eastAsia="ru-RU"/>
        </w:rPr>
        <w:t xml:space="preserve"> борозни назад відходить </w:t>
      </w:r>
      <w:proofErr w:type="spellStart"/>
      <w:r w:rsidRPr="000B0447">
        <w:rPr>
          <w:rFonts w:ascii="Times New Roman" w:eastAsia="Times New Roman" w:hAnsi="Times New Roman" w:cs="Times New Roman"/>
          <w:b/>
          <w:bCs/>
          <w:i/>
          <w:color w:val="000000"/>
          <w:sz w:val="28"/>
          <w:szCs w:val="28"/>
          <w:lang w:val="uk-UA" w:eastAsia="ru-RU"/>
        </w:rPr>
        <w:t>внутрішньо</w:t>
      </w:r>
      <w:r w:rsidR="000B0447" w:rsidRPr="000B0447">
        <w:rPr>
          <w:rFonts w:ascii="Times New Roman" w:eastAsia="Times New Roman" w:hAnsi="Times New Roman" w:cs="Times New Roman"/>
          <w:b/>
          <w:bCs/>
          <w:i/>
          <w:color w:val="000000"/>
          <w:sz w:val="28"/>
          <w:szCs w:val="28"/>
          <w:lang w:val="uk-UA" w:eastAsia="ru-RU"/>
        </w:rPr>
        <w:t>тім’яна</w:t>
      </w:r>
      <w:proofErr w:type="spellEnd"/>
      <w:r w:rsidRPr="000B0447">
        <w:rPr>
          <w:rFonts w:ascii="Times New Roman" w:eastAsia="Times New Roman" w:hAnsi="Times New Roman" w:cs="Times New Roman"/>
          <w:b/>
          <w:bCs/>
          <w:i/>
          <w:color w:val="000000"/>
          <w:sz w:val="28"/>
          <w:szCs w:val="28"/>
          <w:lang w:val="uk-UA" w:eastAsia="ru-RU"/>
        </w:rPr>
        <w:t xml:space="preserve"> борозна (</w:t>
      </w:r>
      <w:proofErr w:type="spellStart"/>
      <w:r w:rsidRPr="000B0447">
        <w:rPr>
          <w:rFonts w:ascii="Times New Roman" w:eastAsia="Times New Roman" w:hAnsi="Times New Roman" w:cs="Times New Roman"/>
          <w:b/>
          <w:bCs/>
          <w:i/>
          <w:color w:val="000000"/>
          <w:sz w:val="28"/>
          <w:szCs w:val="28"/>
          <w:lang w:val="uk-UA" w:eastAsia="ru-RU"/>
        </w:rPr>
        <w:t>sulcus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intraparietalis</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паралельна верхньому краю півкулі. Догори від </w:t>
      </w:r>
      <w:proofErr w:type="spellStart"/>
      <w:r w:rsidRPr="004124C6">
        <w:rPr>
          <w:rFonts w:ascii="Times New Roman" w:eastAsia="Times New Roman" w:hAnsi="Times New Roman" w:cs="Times New Roman"/>
          <w:bCs/>
          <w:color w:val="000000"/>
          <w:sz w:val="28"/>
          <w:szCs w:val="28"/>
          <w:lang w:val="uk-UA" w:eastAsia="ru-RU"/>
        </w:rPr>
        <w:t>внутр</w:t>
      </w:r>
      <w:r w:rsidR="000B0447">
        <w:rPr>
          <w:rFonts w:ascii="Times New Roman" w:eastAsia="Times New Roman" w:hAnsi="Times New Roman" w:cs="Times New Roman"/>
          <w:bCs/>
          <w:color w:val="000000"/>
          <w:sz w:val="28"/>
          <w:szCs w:val="28"/>
          <w:lang w:val="uk-UA" w:eastAsia="ru-RU"/>
        </w:rPr>
        <w:t>ішньо</w:t>
      </w:r>
      <w:r w:rsidR="000B0447" w:rsidRPr="004124C6">
        <w:rPr>
          <w:rFonts w:ascii="Times New Roman" w:eastAsia="Times New Roman" w:hAnsi="Times New Roman" w:cs="Times New Roman"/>
          <w:bCs/>
          <w:color w:val="000000"/>
          <w:sz w:val="28"/>
          <w:szCs w:val="28"/>
          <w:lang w:val="uk-UA" w:eastAsia="ru-RU"/>
        </w:rPr>
        <w:t>т</w:t>
      </w:r>
      <w:r w:rsidR="000B0447">
        <w:rPr>
          <w:rFonts w:ascii="Times New Roman" w:eastAsia="Times New Roman" w:hAnsi="Times New Roman" w:cs="Times New Roman"/>
          <w:bCs/>
          <w:color w:val="000000"/>
          <w:sz w:val="28"/>
          <w:szCs w:val="28"/>
          <w:lang w:val="uk-UA" w:eastAsia="ru-RU"/>
        </w:rPr>
        <w:t>і</w:t>
      </w:r>
      <w:r w:rsidR="000B0447" w:rsidRPr="004124C6">
        <w:rPr>
          <w:rFonts w:ascii="Times New Roman" w:eastAsia="Times New Roman" w:hAnsi="Times New Roman" w:cs="Times New Roman"/>
          <w:bCs/>
          <w:color w:val="000000"/>
          <w:sz w:val="28"/>
          <w:szCs w:val="28"/>
          <w:lang w:val="uk-UA" w:eastAsia="ru-RU"/>
        </w:rPr>
        <w:t>м</w:t>
      </w:r>
      <w:r w:rsidR="000B0447">
        <w:rPr>
          <w:rFonts w:ascii="Times New Roman" w:eastAsia="Times New Roman" w:hAnsi="Times New Roman" w:cs="Times New Roman"/>
          <w:bCs/>
          <w:color w:val="000000"/>
          <w:sz w:val="28"/>
          <w:szCs w:val="28"/>
          <w:lang w:val="uk-UA" w:eastAsia="ru-RU"/>
        </w:rPr>
        <w:t>’</w:t>
      </w:r>
      <w:r w:rsidR="000B0447" w:rsidRPr="004124C6">
        <w:rPr>
          <w:rFonts w:ascii="Times New Roman" w:eastAsia="Times New Roman" w:hAnsi="Times New Roman" w:cs="Times New Roman"/>
          <w:bCs/>
          <w:color w:val="000000"/>
          <w:sz w:val="28"/>
          <w:szCs w:val="28"/>
          <w:lang w:val="uk-UA" w:eastAsia="ru-RU"/>
        </w:rPr>
        <w:t>ян</w:t>
      </w:r>
      <w:r w:rsidR="000B0447">
        <w:rPr>
          <w:rFonts w:ascii="Times New Roman" w:eastAsia="Times New Roman" w:hAnsi="Times New Roman" w:cs="Times New Roman"/>
          <w:bCs/>
          <w:color w:val="000000"/>
          <w:sz w:val="28"/>
          <w:szCs w:val="28"/>
          <w:lang w:val="uk-UA" w:eastAsia="ru-RU"/>
        </w:rPr>
        <w:t>ої</w:t>
      </w:r>
      <w:proofErr w:type="spellEnd"/>
      <w:r w:rsidRPr="004124C6">
        <w:rPr>
          <w:rFonts w:ascii="Times New Roman" w:eastAsia="Times New Roman" w:hAnsi="Times New Roman" w:cs="Times New Roman"/>
          <w:bCs/>
          <w:color w:val="000000"/>
          <w:sz w:val="28"/>
          <w:szCs w:val="28"/>
          <w:lang w:val="uk-UA" w:eastAsia="ru-RU"/>
        </w:rPr>
        <w:t xml:space="preserve"> борозни </w:t>
      </w:r>
      <w:r w:rsidR="000B0447">
        <w:rPr>
          <w:rFonts w:ascii="Times New Roman" w:eastAsia="Times New Roman" w:hAnsi="Times New Roman" w:cs="Times New Roman"/>
          <w:bCs/>
          <w:color w:val="000000"/>
          <w:sz w:val="28"/>
          <w:szCs w:val="28"/>
          <w:lang w:val="uk-UA" w:eastAsia="ru-RU"/>
        </w:rPr>
        <w:t>йде</w:t>
      </w:r>
      <w:r w:rsidRPr="004124C6">
        <w:rPr>
          <w:rFonts w:ascii="Times New Roman" w:eastAsia="Times New Roman" w:hAnsi="Times New Roman" w:cs="Times New Roman"/>
          <w:bCs/>
          <w:color w:val="000000"/>
          <w:sz w:val="28"/>
          <w:szCs w:val="28"/>
          <w:lang w:val="uk-UA" w:eastAsia="ru-RU"/>
        </w:rPr>
        <w:t xml:space="preserve"> група дрібних звивин, що одержали назву </w:t>
      </w:r>
      <w:r w:rsidRPr="000B0447">
        <w:rPr>
          <w:rFonts w:ascii="Times New Roman" w:eastAsia="Times New Roman" w:hAnsi="Times New Roman" w:cs="Times New Roman"/>
          <w:b/>
          <w:bCs/>
          <w:i/>
          <w:color w:val="000000"/>
          <w:sz w:val="28"/>
          <w:szCs w:val="28"/>
          <w:lang w:val="uk-UA" w:eastAsia="ru-RU"/>
        </w:rPr>
        <w:t xml:space="preserve">верхньої тім'яної </w:t>
      </w:r>
      <w:r w:rsidR="000B0447" w:rsidRPr="000B0447">
        <w:rPr>
          <w:rFonts w:ascii="Times New Roman" w:eastAsia="Times New Roman" w:hAnsi="Times New Roman" w:cs="Times New Roman"/>
          <w:b/>
          <w:bCs/>
          <w:i/>
          <w:color w:val="000000"/>
          <w:sz w:val="28"/>
          <w:szCs w:val="28"/>
          <w:lang w:val="uk-UA" w:eastAsia="ru-RU"/>
        </w:rPr>
        <w:t>часточки</w:t>
      </w:r>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lobulus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parietalis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superior</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Нижче розташована </w:t>
      </w:r>
      <w:r w:rsidRPr="000B0447">
        <w:rPr>
          <w:rFonts w:ascii="Times New Roman" w:eastAsia="Times New Roman" w:hAnsi="Times New Roman" w:cs="Times New Roman"/>
          <w:b/>
          <w:bCs/>
          <w:i/>
          <w:color w:val="000000"/>
          <w:sz w:val="28"/>
          <w:szCs w:val="28"/>
          <w:lang w:val="uk-UA" w:eastAsia="ru-RU"/>
        </w:rPr>
        <w:t>нижня тім'яна часточка (</w:t>
      </w:r>
      <w:proofErr w:type="spellStart"/>
      <w:r w:rsidRPr="000B0447">
        <w:rPr>
          <w:rFonts w:ascii="Times New Roman" w:eastAsia="Times New Roman" w:hAnsi="Times New Roman" w:cs="Times New Roman"/>
          <w:b/>
          <w:bCs/>
          <w:i/>
          <w:color w:val="000000"/>
          <w:sz w:val="28"/>
          <w:szCs w:val="28"/>
          <w:lang w:val="uk-UA" w:eastAsia="ru-RU"/>
        </w:rPr>
        <w:t>lobulus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parietalis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inferior</w:t>
      </w:r>
      <w:proofErr w:type="spellEnd"/>
      <w:r w:rsidRPr="000B0447">
        <w:rPr>
          <w:rFonts w:ascii="Times New Roman" w:eastAsia="Times New Roman" w:hAnsi="Times New Roman" w:cs="Times New Roman"/>
          <w:b/>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в межах якої виділяють </w:t>
      </w:r>
      <w:proofErr w:type="spellStart"/>
      <w:r w:rsidRPr="000B0447">
        <w:rPr>
          <w:rFonts w:ascii="Times New Roman" w:eastAsia="Times New Roman" w:hAnsi="Times New Roman" w:cs="Times New Roman"/>
          <w:bCs/>
          <w:i/>
          <w:color w:val="000000"/>
          <w:sz w:val="28"/>
          <w:szCs w:val="28"/>
          <w:lang w:val="uk-UA" w:eastAsia="ru-RU"/>
        </w:rPr>
        <w:t>надкра</w:t>
      </w:r>
      <w:r w:rsidR="000B0447" w:rsidRPr="000B0447">
        <w:rPr>
          <w:rFonts w:ascii="Times New Roman" w:eastAsia="Times New Roman" w:hAnsi="Times New Roman" w:cs="Times New Roman"/>
          <w:bCs/>
          <w:i/>
          <w:color w:val="000000"/>
          <w:sz w:val="28"/>
          <w:szCs w:val="28"/>
          <w:lang w:val="uk-UA" w:eastAsia="ru-RU"/>
        </w:rPr>
        <w:t>єву</w:t>
      </w:r>
      <w:proofErr w:type="spellEnd"/>
      <w:r w:rsidRPr="000B0447">
        <w:rPr>
          <w:rFonts w:ascii="Times New Roman" w:eastAsia="Times New Roman" w:hAnsi="Times New Roman" w:cs="Times New Roman"/>
          <w:bCs/>
          <w:i/>
          <w:color w:val="000000"/>
          <w:sz w:val="28"/>
          <w:szCs w:val="28"/>
          <w:lang w:val="uk-UA" w:eastAsia="ru-RU"/>
        </w:rPr>
        <w:t xml:space="preserve"> звивину (</w:t>
      </w:r>
      <w:proofErr w:type="spellStart"/>
      <w:r w:rsidRPr="000B0447">
        <w:rPr>
          <w:rFonts w:ascii="Times New Roman" w:eastAsia="Times New Roman" w:hAnsi="Times New Roman" w:cs="Times New Roman"/>
          <w:bCs/>
          <w:i/>
          <w:color w:val="000000"/>
          <w:sz w:val="28"/>
          <w:szCs w:val="28"/>
          <w:lang w:val="uk-UA" w:eastAsia="ru-RU"/>
        </w:rPr>
        <w:t>gyrus</w:t>
      </w:r>
      <w:proofErr w:type="spellEnd"/>
      <w:r w:rsidRPr="000B0447">
        <w:rPr>
          <w:rFonts w:ascii="Times New Roman" w:eastAsia="Times New Roman" w:hAnsi="Times New Roman" w:cs="Times New Roman"/>
          <w:bCs/>
          <w:i/>
          <w:color w:val="000000"/>
          <w:sz w:val="28"/>
          <w:szCs w:val="28"/>
          <w:lang w:val="uk-UA" w:eastAsia="ru-RU"/>
        </w:rPr>
        <w:t xml:space="preserve"> </w:t>
      </w:r>
      <w:proofErr w:type="spellStart"/>
      <w:r w:rsidRPr="000B0447">
        <w:rPr>
          <w:rFonts w:ascii="Times New Roman" w:eastAsia="Times New Roman" w:hAnsi="Times New Roman" w:cs="Times New Roman"/>
          <w:bCs/>
          <w:i/>
          <w:color w:val="000000"/>
          <w:sz w:val="28"/>
          <w:szCs w:val="28"/>
          <w:lang w:val="uk-UA" w:eastAsia="ru-RU"/>
        </w:rPr>
        <w:t>supramarginalis</w:t>
      </w:r>
      <w:proofErr w:type="spellEnd"/>
      <w:r w:rsidRPr="000B0447">
        <w:rPr>
          <w:rFonts w:ascii="Times New Roman" w:eastAsia="Times New Roman" w:hAnsi="Times New Roman" w:cs="Times New Roman"/>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яка охоплює кінець латеральної борозни, і </w:t>
      </w:r>
      <w:r w:rsidRPr="000B0447">
        <w:rPr>
          <w:rFonts w:ascii="Times New Roman" w:eastAsia="Times New Roman" w:hAnsi="Times New Roman" w:cs="Times New Roman"/>
          <w:bCs/>
          <w:i/>
          <w:color w:val="000000"/>
          <w:sz w:val="28"/>
          <w:szCs w:val="28"/>
          <w:lang w:val="uk-UA" w:eastAsia="ru-RU"/>
        </w:rPr>
        <w:t>кутову звивину (</w:t>
      </w:r>
      <w:proofErr w:type="spellStart"/>
      <w:r w:rsidRPr="000B0447">
        <w:rPr>
          <w:rFonts w:ascii="Times New Roman" w:eastAsia="Times New Roman" w:hAnsi="Times New Roman" w:cs="Times New Roman"/>
          <w:bCs/>
          <w:i/>
          <w:color w:val="000000"/>
          <w:sz w:val="28"/>
          <w:szCs w:val="28"/>
          <w:lang w:val="uk-UA" w:eastAsia="ru-RU"/>
        </w:rPr>
        <w:t>gyrus</w:t>
      </w:r>
      <w:proofErr w:type="spellEnd"/>
      <w:r w:rsidRPr="000B0447">
        <w:rPr>
          <w:rFonts w:ascii="Times New Roman" w:eastAsia="Times New Roman" w:hAnsi="Times New Roman" w:cs="Times New Roman"/>
          <w:bCs/>
          <w:i/>
          <w:color w:val="000000"/>
          <w:sz w:val="28"/>
          <w:szCs w:val="28"/>
          <w:lang w:val="uk-UA" w:eastAsia="ru-RU"/>
        </w:rPr>
        <w:t xml:space="preserve"> </w:t>
      </w:r>
      <w:proofErr w:type="spellStart"/>
      <w:r w:rsidRPr="000B0447">
        <w:rPr>
          <w:rFonts w:ascii="Times New Roman" w:eastAsia="Times New Roman" w:hAnsi="Times New Roman" w:cs="Times New Roman"/>
          <w:bCs/>
          <w:i/>
          <w:color w:val="000000"/>
          <w:sz w:val="28"/>
          <w:szCs w:val="28"/>
          <w:lang w:val="uk-UA" w:eastAsia="ru-RU"/>
        </w:rPr>
        <w:t>angularis</w:t>
      </w:r>
      <w:proofErr w:type="spellEnd"/>
      <w:r w:rsidRPr="000B0447">
        <w:rPr>
          <w:rFonts w:ascii="Times New Roman" w:eastAsia="Times New Roman" w:hAnsi="Times New Roman" w:cs="Times New Roman"/>
          <w:bCs/>
          <w:i/>
          <w:color w:val="000000"/>
          <w:sz w:val="28"/>
          <w:szCs w:val="28"/>
          <w:lang w:val="uk-UA" w:eastAsia="ru-RU"/>
        </w:rPr>
        <w:t>)</w:t>
      </w:r>
      <w:r w:rsidRPr="004124C6">
        <w:rPr>
          <w:rFonts w:ascii="Times New Roman" w:eastAsia="Times New Roman" w:hAnsi="Times New Roman" w:cs="Times New Roman"/>
          <w:bCs/>
          <w:color w:val="000000"/>
          <w:sz w:val="28"/>
          <w:szCs w:val="28"/>
          <w:lang w:val="uk-UA" w:eastAsia="ru-RU"/>
        </w:rPr>
        <w:t xml:space="preserve">, що охоплює кінець верхньої скроневої борозни. Нижня частина нижньої тім'яної </w:t>
      </w:r>
      <w:r w:rsidR="000B0447">
        <w:rPr>
          <w:rFonts w:ascii="Times New Roman" w:eastAsia="Times New Roman" w:hAnsi="Times New Roman" w:cs="Times New Roman"/>
          <w:bCs/>
          <w:color w:val="000000"/>
          <w:sz w:val="28"/>
          <w:szCs w:val="28"/>
          <w:lang w:val="uk-UA" w:eastAsia="ru-RU"/>
        </w:rPr>
        <w:t>часточки</w:t>
      </w:r>
      <w:r w:rsidRPr="004124C6">
        <w:rPr>
          <w:rFonts w:ascii="Times New Roman" w:eastAsia="Times New Roman" w:hAnsi="Times New Roman" w:cs="Times New Roman"/>
          <w:bCs/>
          <w:color w:val="000000"/>
          <w:sz w:val="28"/>
          <w:szCs w:val="28"/>
          <w:lang w:val="uk-UA" w:eastAsia="ru-RU"/>
        </w:rPr>
        <w:t xml:space="preserve"> і прилеглі до неї нижні відділи </w:t>
      </w:r>
      <w:proofErr w:type="spellStart"/>
      <w:r w:rsidRPr="004124C6">
        <w:rPr>
          <w:rFonts w:ascii="Times New Roman" w:eastAsia="Times New Roman" w:hAnsi="Times New Roman" w:cs="Times New Roman"/>
          <w:bCs/>
          <w:color w:val="000000"/>
          <w:sz w:val="28"/>
          <w:szCs w:val="28"/>
          <w:lang w:val="uk-UA" w:eastAsia="ru-RU"/>
        </w:rPr>
        <w:t>постцентрально</w:t>
      </w:r>
      <w:r w:rsidR="000B0447">
        <w:rPr>
          <w:rFonts w:ascii="Times New Roman" w:eastAsia="Times New Roman" w:hAnsi="Times New Roman" w:cs="Times New Roman"/>
          <w:bCs/>
          <w:color w:val="000000"/>
          <w:sz w:val="28"/>
          <w:szCs w:val="28"/>
          <w:lang w:val="uk-UA" w:eastAsia="ru-RU"/>
        </w:rPr>
        <w:t>ї</w:t>
      </w:r>
      <w:proofErr w:type="spellEnd"/>
      <w:r w:rsidRPr="004124C6">
        <w:rPr>
          <w:rFonts w:ascii="Times New Roman" w:eastAsia="Times New Roman" w:hAnsi="Times New Roman" w:cs="Times New Roman"/>
          <w:bCs/>
          <w:color w:val="000000"/>
          <w:sz w:val="28"/>
          <w:szCs w:val="28"/>
          <w:lang w:val="uk-UA" w:eastAsia="ru-RU"/>
        </w:rPr>
        <w:t xml:space="preserve"> звивини разом </w:t>
      </w:r>
      <w:r w:rsidR="000B0447">
        <w:rPr>
          <w:rFonts w:ascii="Times New Roman" w:eastAsia="Times New Roman" w:hAnsi="Times New Roman" w:cs="Times New Roman"/>
          <w:bCs/>
          <w:color w:val="000000"/>
          <w:sz w:val="28"/>
          <w:szCs w:val="28"/>
          <w:lang w:val="uk-UA" w:eastAsia="ru-RU"/>
        </w:rPr>
        <w:t>і</w:t>
      </w:r>
      <w:r w:rsidRPr="004124C6">
        <w:rPr>
          <w:rFonts w:ascii="Times New Roman" w:eastAsia="Times New Roman" w:hAnsi="Times New Roman" w:cs="Times New Roman"/>
          <w:bCs/>
          <w:color w:val="000000"/>
          <w:sz w:val="28"/>
          <w:szCs w:val="28"/>
          <w:lang w:val="uk-UA" w:eastAsia="ru-RU"/>
        </w:rPr>
        <w:t xml:space="preserve">з нижньою частиною </w:t>
      </w:r>
      <w:proofErr w:type="spellStart"/>
      <w:r w:rsidRPr="004124C6">
        <w:rPr>
          <w:rFonts w:ascii="Times New Roman" w:eastAsia="Times New Roman" w:hAnsi="Times New Roman" w:cs="Times New Roman"/>
          <w:bCs/>
          <w:color w:val="000000"/>
          <w:sz w:val="28"/>
          <w:szCs w:val="28"/>
          <w:lang w:val="uk-UA" w:eastAsia="ru-RU"/>
        </w:rPr>
        <w:t>п</w:t>
      </w:r>
      <w:r w:rsidR="000B0447">
        <w:rPr>
          <w:rFonts w:ascii="Times New Roman" w:eastAsia="Times New Roman" w:hAnsi="Times New Roman" w:cs="Times New Roman"/>
          <w:bCs/>
          <w:color w:val="000000"/>
          <w:sz w:val="28"/>
          <w:szCs w:val="28"/>
          <w:lang w:val="uk-UA" w:eastAsia="ru-RU"/>
        </w:rPr>
        <w:t>е</w:t>
      </w:r>
      <w:r w:rsidRPr="004124C6">
        <w:rPr>
          <w:rFonts w:ascii="Times New Roman" w:eastAsia="Times New Roman" w:hAnsi="Times New Roman" w:cs="Times New Roman"/>
          <w:bCs/>
          <w:color w:val="000000"/>
          <w:sz w:val="28"/>
          <w:szCs w:val="28"/>
          <w:lang w:val="uk-UA" w:eastAsia="ru-RU"/>
        </w:rPr>
        <w:t>редцентральной</w:t>
      </w:r>
      <w:proofErr w:type="spellEnd"/>
      <w:r w:rsidRPr="004124C6">
        <w:rPr>
          <w:rFonts w:ascii="Times New Roman" w:eastAsia="Times New Roman" w:hAnsi="Times New Roman" w:cs="Times New Roman"/>
          <w:bCs/>
          <w:color w:val="000000"/>
          <w:sz w:val="28"/>
          <w:szCs w:val="28"/>
          <w:lang w:val="uk-UA" w:eastAsia="ru-RU"/>
        </w:rPr>
        <w:t xml:space="preserve"> звивини, що нависають над </w:t>
      </w:r>
      <w:proofErr w:type="spellStart"/>
      <w:r w:rsidRPr="004124C6">
        <w:rPr>
          <w:rFonts w:ascii="Times New Roman" w:eastAsia="Times New Roman" w:hAnsi="Times New Roman" w:cs="Times New Roman"/>
          <w:bCs/>
          <w:color w:val="000000"/>
          <w:sz w:val="28"/>
          <w:szCs w:val="28"/>
          <w:lang w:val="uk-UA" w:eastAsia="ru-RU"/>
        </w:rPr>
        <w:t>остр</w:t>
      </w:r>
      <w:r w:rsidR="000B0447">
        <w:rPr>
          <w:rFonts w:ascii="Times New Roman" w:eastAsia="Times New Roman" w:hAnsi="Times New Roman" w:cs="Times New Roman"/>
          <w:bCs/>
          <w:color w:val="000000"/>
          <w:sz w:val="28"/>
          <w:szCs w:val="28"/>
          <w:lang w:val="uk-UA" w:eastAsia="ru-RU"/>
        </w:rPr>
        <w:t>і</w:t>
      </w:r>
      <w:r w:rsidRPr="004124C6">
        <w:rPr>
          <w:rFonts w:ascii="Times New Roman" w:eastAsia="Times New Roman" w:hAnsi="Times New Roman" w:cs="Times New Roman"/>
          <w:bCs/>
          <w:color w:val="000000"/>
          <w:sz w:val="28"/>
          <w:szCs w:val="28"/>
          <w:lang w:val="uk-UA" w:eastAsia="ru-RU"/>
        </w:rPr>
        <w:t>вково</w:t>
      </w:r>
      <w:r w:rsidR="000B0447">
        <w:rPr>
          <w:rFonts w:ascii="Times New Roman" w:eastAsia="Times New Roman" w:hAnsi="Times New Roman" w:cs="Times New Roman"/>
          <w:bCs/>
          <w:color w:val="000000"/>
          <w:sz w:val="28"/>
          <w:szCs w:val="28"/>
          <w:lang w:val="uk-UA" w:eastAsia="ru-RU"/>
        </w:rPr>
        <w:t>ю</w:t>
      </w:r>
      <w:proofErr w:type="spellEnd"/>
      <w:r w:rsidRPr="004124C6">
        <w:rPr>
          <w:rFonts w:ascii="Times New Roman" w:eastAsia="Times New Roman" w:hAnsi="Times New Roman" w:cs="Times New Roman"/>
          <w:bCs/>
          <w:color w:val="000000"/>
          <w:sz w:val="28"/>
          <w:szCs w:val="28"/>
          <w:lang w:val="uk-UA" w:eastAsia="ru-RU"/>
        </w:rPr>
        <w:t xml:space="preserve"> часткою, утворюють лобно-тім'яну покришку острівця.</w:t>
      </w:r>
    </w:p>
    <w:p w:rsidR="00667230" w:rsidRPr="00F60D45"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0B0447">
        <w:rPr>
          <w:rFonts w:ascii="Times New Roman" w:eastAsia="Times New Roman" w:hAnsi="Times New Roman" w:cs="Times New Roman"/>
          <w:b/>
          <w:bCs/>
          <w:i/>
          <w:color w:val="000000"/>
          <w:sz w:val="28"/>
          <w:szCs w:val="28"/>
          <w:lang w:val="uk-UA" w:eastAsia="ru-RU"/>
        </w:rPr>
        <w:t>Потилична частка (</w:t>
      </w:r>
      <w:proofErr w:type="spellStart"/>
      <w:r w:rsidRPr="000B0447">
        <w:rPr>
          <w:rFonts w:ascii="Times New Roman" w:eastAsia="Times New Roman" w:hAnsi="Times New Roman" w:cs="Times New Roman"/>
          <w:b/>
          <w:bCs/>
          <w:i/>
          <w:color w:val="000000"/>
          <w:sz w:val="28"/>
          <w:szCs w:val="28"/>
          <w:lang w:val="uk-UA" w:eastAsia="ru-RU"/>
        </w:rPr>
        <w:t>lobus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occipitalis</w:t>
      </w:r>
      <w:proofErr w:type="spellEnd"/>
      <w:r w:rsidRPr="000B0447">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розташовується позаду </w:t>
      </w:r>
      <w:r w:rsidR="000B0447">
        <w:rPr>
          <w:rFonts w:ascii="Times New Roman" w:eastAsia="Times New Roman" w:hAnsi="Times New Roman" w:cs="Times New Roman"/>
          <w:bCs/>
          <w:color w:val="000000"/>
          <w:sz w:val="28"/>
          <w:szCs w:val="28"/>
          <w:lang w:val="uk-UA" w:eastAsia="ru-RU"/>
        </w:rPr>
        <w:t>тім’яно-потиличної</w:t>
      </w:r>
      <w:r w:rsidRPr="00F60D45">
        <w:rPr>
          <w:rFonts w:ascii="Times New Roman" w:eastAsia="Times New Roman" w:hAnsi="Times New Roman" w:cs="Times New Roman"/>
          <w:bCs/>
          <w:color w:val="000000"/>
          <w:sz w:val="28"/>
          <w:szCs w:val="28"/>
          <w:lang w:val="uk-UA" w:eastAsia="ru-RU"/>
        </w:rPr>
        <w:t xml:space="preserve"> борозни і її </w:t>
      </w:r>
      <w:r w:rsidR="000B0447">
        <w:rPr>
          <w:rFonts w:ascii="Times New Roman" w:eastAsia="Times New Roman" w:hAnsi="Times New Roman" w:cs="Times New Roman"/>
          <w:bCs/>
          <w:color w:val="000000"/>
          <w:sz w:val="28"/>
          <w:szCs w:val="28"/>
          <w:lang w:val="uk-UA" w:eastAsia="ru-RU"/>
        </w:rPr>
        <w:t xml:space="preserve">умовного продовження на </w:t>
      </w:r>
      <w:proofErr w:type="spellStart"/>
      <w:r w:rsidR="000B0447">
        <w:rPr>
          <w:rFonts w:ascii="Times New Roman" w:eastAsia="Times New Roman" w:hAnsi="Times New Roman" w:cs="Times New Roman"/>
          <w:bCs/>
          <w:color w:val="000000"/>
          <w:sz w:val="28"/>
          <w:szCs w:val="28"/>
          <w:lang w:val="uk-UA" w:eastAsia="ru-RU"/>
        </w:rPr>
        <w:t>верхньо</w:t>
      </w:r>
      <w:r w:rsidRPr="00F60D45">
        <w:rPr>
          <w:rFonts w:ascii="Times New Roman" w:eastAsia="Times New Roman" w:hAnsi="Times New Roman" w:cs="Times New Roman"/>
          <w:bCs/>
          <w:color w:val="000000"/>
          <w:sz w:val="28"/>
          <w:szCs w:val="28"/>
          <w:lang w:val="uk-UA" w:eastAsia="ru-RU"/>
        </w:rPr>
        <w:t>латеральн</w:t>
      </w:r>
      <w:r w:rsidR="000B0447">
        <w:rPr>
          <w:rFonts w:ascii="Times New Roman" w:eastAsia="Times New Roman" w:hAnsi="Times New Roman" w:cs="Times New Roman"/>
          <w:bCs/>
          <w:color w:val="000000"/>
          <w:sz w:val="28"/>
          <w:szCs w:val="28"/>
          <w:lang w:val="uk-UA" w:eastAsia="ru-RU"/>
        </w:rPr>
        <w:t>ій</w:t>
      </w:r>
      <w:proofErr w:type="spellEnd"/>
      <w:r w:rsidRPr="00F60D45">
        <w:rPr>
          <w:rFonts w:ascii="Times New Roman" w:eastAsia="Times New Roman" w:hAnsi="Times New Roman" w:cs="Times New Roman"/>
          <w:bCs/>
          <w:color w:val="000000"/>
          <w:sz w:val="28"/>
          <w:szCs w:val="28"/>
          <w:lang w:val="uk-UA" w:eastAsia="ru-RU"/>
        </w:rPr>
        <w:t xml:space="preserve"> поверхні півкулі. Потилична частка поділяється на кілька звивин борознами, з яких найбільш постійно</w:t>
      </w:r>
      <w:r w:rsidR="000B0447">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є </w:t>
      </w:r>
      <w:r w:rsidRPr="000B0447">
        <w:rPr>
          <w:rFonts w:ascii="Times New Roman" w:eastAsia="Times New Roman" w:hAnsi="Times New Roman" w:cs="Times New Roman"/>
          <w:b/>
          <w:bCs/>
          <w:i/>
          <w:color w:val="000000"/>
          <w:sz w:val="28"/>
          <w:szCs w:val="28"/>
          <w:lang w:val="uk-UA" w:eastAsia="ru-RU"/>
        </w:rPr>
        <w:t>поперечна потилична борозна (</w:t>
      </w:r>
      <w:proofErr w:type="spellStart"/>
      <w:r w:rsidRPr="000B0447">
        <w:rPr>
          <w:rFonts w:ascii="Times New Roman" w:eastAsia="Times New Roman" w:hAnsi="Times New Roman" w:cs="Times New Roman"/>
          <w:b/>
          <w:bCs/>
          <w:i/>
          <w:color w:val="000000"/>
          <w:sz w:val="28"/>
          <w:szCs w:val="28"/>
          <w:lang w:val="uk-UA" w:eastAsia="ru-RU"/>
        </w:rPr>
        <w:t>sulcus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occipitalis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transversus</w:t>
      </w:r>
      <w:proofErr w:type="spellEnd"/>
      <w:r w:rsidRPr="000B0447">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w:t>
      </w:r>
    </w:p>
    <w:p w:rsidR="00667230" w:rsidRPr="00F60D45"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0B0447">
        <w:rPr>
          <w:rFonts w:ascii="Times New Roman" w:eastAsia="Times New Roman" w:hAnsi="Times New Roman" w:cs="Times New Roman"/>
          <w:b/>
          <w:bCs/>
          <w:i/>
          <w:color w:val="000000"/>
          <w:sz w:val="28"/>
          <w:szCs w:val="28"/>
          <w:lang w:val="uk-UA" w:eastAsia="ru-RU"/>
        </w:rPr>
        <w:lastRenderedPageBreak/>
        <w:t>Скронева частка (</w:t>
      </w:r>
      <w:proofErr w:type="spellStart"/>
      <w:r w:rsidRPr="000B0447">
        <w:rPr>
          <w:rFonts w:ascii="Times New Roman" w:eastAsia="Times New Roman" w:hAnsi="Times New Roman" w:cs="Times New Roman"/>
          <w:b/>
          <w:bCs/>
          <w:i/>
          <w:color w:val="000000"/>
          <w:sz w:val="28"/>
          <w:szCs w:val="28"/>
          <w:lang w:val="uk-UA" w:eastAsia="ru-RU"/>
        </w:rPr>
        <w:t>lobus</w:t>
      </w:r>
      <w:proofErr w:type="spellEnd"/>
      <w:r w:rsidRPr="000B0447">
        <w:rPr>
          <w:rFonts w:ascii="Times New Roman" w:eastAsia="Times New Roman" w:hAnsi="Times New Roman" w:cs="Times New Roman"/>
          <w:b/>
          <w:bCs/>
          <w:i/>
          <w:color w:val="000000"/>
          <w:sz w:val="28"/>
          <w:szCs w:val="28"/>
          <w:lang w:val="uk-UA" w:eastAsia="ru-RU"/>
        </w:rPr>
        <w:t xml:space="preserve"> </w:t>
      </w:r>
      <w:proofErr w:type="spellStart"/>
      <w:r w:rsidRPr="000B0447">
        <w:rPr>
          <w:rFonts w:ascii="Times New Roman" w:eastAsia="Times New Roman" w:hAnsi="Times New Roman" w:cs="Times New Roman"/>
          <w:b/>
          <w:bCs/>
          <w:i/>
          <w:color w:val="000000"/>
          <w:sz w:val="28"/>
          <w:szCs w:val="28"/>
          <w:lang w:val="uk-UA" w:eastAsia="ru-RU"/>
        </w:rPr>
        <w:t>temporalis</w:t>
      </w:r>
      <w:proofErr w:type="spellEnd"/>
      <w:r w:rsidRPr="000B0447">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що займає </w:t>
      </w:r>
      <w:proofErr w:type="spellStart"/>
      <w:r w:rsidRPr="00F60D45">
        <w:rPr>
          <w:rFonts w:ascii="Times New Roman" w:eastAsia="Times New Roman" w:hAnsi="Times New Roman" w:cs="Times New Roman"/>
          <w:bCs/>
          <w:color w:val="000000"/>
          <w:sz w:val="28"/>
          <w:szCs w:val="28"/>
          <w:lang w:val="uk-UA" w:eastAsia="ru-RU"/>
        </w:rPr>
        <w:t>нижньо-бічні</w:t>
      </w:r>
      <w:proofErr w:type="spellEnd"/>
      <w:r w:rsidRPr="00F60D45">
        <w:rPr>
          <w:rFonts w:ascii="Times New Roman" w:eastAsia="Times New Roman" w:hAnsi="Times New Roman" w:cs="Times New Roman"/>
          <w:bCs/>
          <w:color w:val="000000"/>
          <w:sz w:val="28"/>
          <w:szCs w:val="28"/>
          <w:lang w:val="uk-UA" w:eastAsia="ru-RU"/>
        </w:rPr>
        <w:t xml:space="preserve"> відділи півкулі, відділяється від лобової і тім'яної част</w:t>
      </w:r>
      <w:r w:rsidR="00354782">
        <w:rPr>
          <w:rFonts w:ascii="Times New Roman" w:eastAsia="Times New Roman" w:hAnsi="Times New Roman" w:cs="Times New Roman"/>
          <w:bCs/>
          <w:color w:val="000000"/>
          <w:sz w:val="28"/>
          <w:szCs w:val="28"/>
          <w:lang w:val="uk-UA" w:eastAsia="ru-RU"/>
        </w:rPr>
        <w:t>ок</w:t>
      </w:r>
      <w:r w:rsidRPr="00F60D45">
        <w:rPr>
          <w:rFonts w:ascii="Times New Roman" w:eastAsia="Times New Roman" w:hAnsi="Times New Roman" w:cs="Times New Roman"/>
          <w:bCs/>
          <w:color w:val="000000"/>
          <w:sz w:val="28"/>
          <w:szCs w:val="28"/>
          <w:lang w:val="uk-UA" w:eastAsia="ru-RU"/>
        </w:rPr>
        <w:t xml:space="preserve"> глибоко</w:t>
      </w:r>
      <w:r w:rsidR="00354782">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латерально</w:t>
      </w:r>
      <w:r w:rsidR="00354782">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борозною. На бічній поверхні скроневої частки, майже паралельно латеральній борозні, проходять </w:t>
      </w:r>
      <w:r w:rsidRPr="00354782">
        <w:rPr>
          <w:rFonts w:ascii="Times New Roman" w:eastAsia="Times New Roman" w:hAnsi="Times New Roman" w:cs="Times New Roman"/>
          <w:bCs/>
          <w:i/>
          <w:color w:val="000000"/>
          <w:sz w:val="28"/>
          <w:szCs w:val="28"/>
          <w:lang w:val="uk-UA" w:eastAsia="ru-RU"/>
        </w:rPr>
        <w:t>верхня і нижня скроневі звивини (</w:t>
      </w:r>
      <w:proofErr w:type="spellStart"/>
      <w:r w:rsidRPr="00354782">
        <w:rPr>
          <w:rFonts w:ascii="Times New Roman" w:eastAsia="Times New Roman" w:hAnsi="Times New Roman" w:cs="Times New Roman"/>
          <w:bCs/>
          <w:i/>
          <w:color w:val="000000"/>
          <w:sz w:val="28"/>
          <w:szCs w:val="28"/>
          <w:lang w:val="uk-UA" w:eastAsia="ru-RU"/>
        </w:rPr>
        <w:t>gyrus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temporalis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superior</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et</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gyrus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temporalis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inferior</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На верхній поверхні верхньої скроневої звивини видно кілька </w:t>
      </w:r>
      <w:proofErr w:type="spellStart"/>
      <w:r w:rsidRPr="00F60D45">
        <w:rPr>
          <w:rFonts w:ascii="Times New Roman" w:eastAsia="Times New Roman" w:hAnsi="Times New Roman" w:cs="Times New Roman"/>
          <w:bCs/>
          <w:color w:val="000000"/>
          <w:sz w:val="28"/>
          <w:szCs w:val="28"/>
          <w:lang w:val="uk-UA" w:eastAsia="ru-RU"/>
        </w:rPr>
        <w:t>слабовираженних</w:t>
      </w:r>
      <w:proofErr w:type="spellEnd"/>
      <w:r w:rsidRPr="00F60D45">
        <w:rPr>
          <w:rFonts w:ascii="Times New Roman" w:eastAsia="Times New Roman" w:hAnsi="Times New Roman" w:cs="Times New Roman"/>
          <w:bCs/>
          <w:color w:val="000000"/>
          <w:sz w:val="28"/>
          <w:szCs w:val="28"/>
          <w:lang w:val="uk-UA" w:eastAsia="ru-RU"/>
        </w:rPr>
        <w:t xml:space="preserve"> </w:t>
      </w:r>
      <w:r w:rsidRPr="00354782">
        <w:rPr>
          <w:rFonts w:ascii="Times New Roman" w:eastAsia="Times New Roman" w:hAnsi="Times New Roman" w:cs="Times New Roman"/>
          <w:bCs/>
          <w:i/>
          <w:color w:val="000000"/>
          <w:sz w:val="28"/>
          <w:szCs w:val="28"/>
          <w:lang w:val="uk-UA" w:eastAsia="ru-RU"/>
        </w:rPr>
        <w:t>поперечних скроневих звивин (</w:t>
      </w:r>
      <w:proofErr w:type="spellStart"/>
      <w:r w:rsidRPr="00354782">
        <w:rPr>
          <w:rFonts w:ascii="Times New Roman" w:eastAsia="Times New Roman" w:hAnsi="Times New Roman" w:cs="Times New Roman"/>
          <w:bCs/>
          <w:i/>
          <w:color w:val="000000"/>
          <w:sz w:val="28"/>
          <w:szCs w:val="28"/>
          <w:lang w:val="uk-UA" w:eastAsia="ru-RU"/>
        </w:rPr>
        <w:t>gyri</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temporales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transversi</w:t>
      </w:r>
      <w:proofErr w:type="spellEnd"/>
      <w:r w:rsidRPr="00354782">
        <w:rPr>
          <w:rFonts w:ascii="Times New Roman" w:eastAsia="Times New Roman" w:hAnsi="Times New Roman" w:cs="Times New Roman"/>
          <w:bCs/>
          <w:i/>
          <w:color w:val="000000"/>
          <w:sz w:val="28"/>
          <w:szCs w:val="28"/>
          <w:lang w:val="uk-UA" w:eastAsia="ru-RU"/>
        </w:rPr>
        <w:t xml:space="preserve">) (звивини </w:t>
      </w:r>
      <w:proofErr w:type="spellStart"/>
      <w:r w:rsidRPr="00354782">
        <w:rPr>
          <w:rFonts w:ascii="Times New Roman" w:eastAsia="Times New Roman" w:hAnsi="Times New Roman" w:cs="Times New Roman"/>
          <w:bCs/>
          <w:i/>
          <w:color w:val="000000"/>
          <w:sz w:val="28"/>
          <w:szCs w:val="28"/>
          <w:lang w:val="uk-UA" w:eastAsia="ru-RU"/>
        </w:rPr>
        <w:t>Гешля</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розділених </w:t>
      </w:r>
      <w:r w:rsidRPr="00354782">
        <w:rPr>
          <w:rFonts w:ascii="Times New Roman" w:eastAsia="Times New Roman" w:hAnsi="Times New Roman" w:cs="Times New Roman"/>
          <w:bCs/>
          <w:i/>
          <w:color w:val="000000"/>
          <w:sz w:val="28"/>
          <w:szCs w:val="28"/>
          <w:lang w:val="uk-UA" w:eastAsia="ru-RU"/>
        </w:rPr>
        <w:t>поперечними скроневими борознами (</w:t>
      </w:r>
      <w:proofErr w:type="spellStart"/>
      <w:r w:rsidRPr="00354782">
        <w:rPr>
          <w:rFonts w:ascii="Times New Roman" w:eastAsia="Times New Roman" w:hAnsi="Times New Roman" w:cs="Times New Roman"/>
          <w:bCs/>
          <w:i/>
          <w:color w:val="000000"/>
          <w:sz w:val="28"/>
          <w:szCs w:val="28"/>
          <w:lang w:val="uk-UA" w:eastAsia="ru-RU"/>
        </w:rPr>
        <w:t>sulci</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temporales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transversi</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Між верхньою і нижньою скроневими борознами розташована </w:t>
      </w:r>
      <w:r w:rsidRPr="00354782">
        <w:rPr>
          <w:rFonts w:ascii="Times New Roman" w:eastAsia="Times New Roman" w:hAnsi="Times New Roman" w:cs="Times New Roman"/>
          <w:bCs/>
          <w:i/>
          <w:color w:val="000000"/>
          <w:sz w:val="28"/>
          <w:szCs w:val="28"/>
          <w:lang w:val="uk-UA" w:eastAsia="ru-RU"/>
        </w:rPr>
        <w:t>середня скронева звивина (</w:t>
      </w:r>
      <w:proofErr w:type="spellStart"/>
      <w:r w:rsidRPr="00354782">
        <w:rPr>
          <w:rFonts w:ascii="Times New Roman" w:eastAsia="Times New Roman" w:hAnsi="Times New Roman" w:cs="Times New Roman"/>
          <w:bCs/>
          <w:i/>
          <w:color w:val="000000"/>
          <w:sz w:val="28"/>
          <w:szCs w:val="28"/>
          <w:lang w:val="uk-UA" w:eastAsia="ru-RU"/>
        </w:rPr>
        <w:t>gyrus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temporalis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medius</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Під нижньою скронево</w:t>
      </w:r>
      <w:r w:rsidR="00354782">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борозною знаходиться </w:t>
      </w:r>
      <w:r w:rsidRPr="00354782">
        <w:rPr>
          <w:rFonts w:ascii="Times New Roman" w:eastAsia="Times New Roman" w:hAnsi="Times New Roman" w:cs="Times New Roman"/>
          <w:bCs/>
          <w:i/>
          <w:color w:val="000000"/>
          <w:sz w:val="28"/>
          <w:szCs w:val="28"/>
          <w:lang w:val="uk-UA" w:eastAsia="ru-RU"/>
        </w:rPr>
        <w:t>нижня скронева звивина (</w:t>
      </w:r>
      <w:proofErr w:type="spellStart"/>
      <w:r w:rsidRPr="00354782">
        <w:rPr>
          <w:rFonts w:ascii="Times New Roman" w:eastAsia="Times New Roman" w:hAnsi="Times New Roman" w:cs="Times New Roman"/>
          <w:bCs/>
          <w:i/>
          <w:color w:val="000000"/>
          <w:sz w:val="28"/>
          <w:szCs w:val="28"/>
          <w:lang w:val="uk-UA" w:eastAsia="ru-RU"/>
        </w:rPr>
        <w:t>gyrus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temporalis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inferior</w:t>
      </w:r>
      <w:proofErr w:type="spellEnd"/>
      <w:r w:rsidRPr="00354782">
        <w:rPr>
          <w:rFonts w:ascii="Times New Roman" w:eastAsia="Times New Roman" w:hAnsi="Times New Roman" w:cs="Times New Roman"/>
          <w:bCs/>
          <w:i/>
          <w:color w:val="000000"/>
          <w:sz w:val="28"/>
          <w:szCs w:val="28"/>
          <w:lang w:val="uk-UA" w:eastAsia="ru-RU"/>
        </w:rPr>
        <w:t>).</w:t>
      </w:r>
    </w:p>
    <w:p w:rsidR="00667230" w:rsidRPr="00F60D45"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proofErr w:type="spellStart"/>
      <w:r w:rsidRPr="00354782">
        <w:rPr>
          <w:rFonts w:ascii="Times New Roman" w:eastAsia="Times New Roman" w:hAnsi="Times New Roman" w:cs="Times New Roman"/>
          <w:b/>
          <w:bCs/>
          <w:i/>
          <w:color w:val="000000"/>
          <w:sz w:val="28"/>
          <w:szCs w:val="28"/>
          <w:lang w:val="uk-UA" w:eastAsia="ru-RU"/>
        </w:rPr>
        <w:t>Острівкова</w:t>
      </w:r>
      <w:proofErr w:type="spellEnd"/>
      <w:r w:rsidRPr="00354782">
        <w:rPr>
          <w:rFonts w:ascii="Times New Roman" w:eastAsia="Times New Roman" w:hAnsi="Times New Roman" w:cs="Times New Roman"/>
          <w:b/>
          <w:bCs/>
          <w:i/>
          <w:color w:val="000000"/>
          <w:sz w:val="28"/>
          <w:szCs w:val="28"/>
          <w:lang w:val="uk-UA" w:eastAsia="ru-RU"/>
        </w:rPr>
        <w:t xml:space="preserve"> частка (острівець, </w:t>
      </w:r>
      <w:proofErr w:type="spellStart"/>
      <w:r w:rsidRPr="00354782">
        <w:rPr>
          <w:rFonts w:ascii="Times New Roman" w:eastAsia="Times New Roman" w:hAnsi="Times New Roman" w:cs="Times New Roman"/>
          <w:b/>
          <w:bCs/>
          <w:i/>
          <w:color w:val="000000"/>
          <w:sz w:val="28"/>
          <w:szCs w:val="28"/>
          <w:lang w:val="uk-UA" w:eastAsia="ru-RU"/>
        </w:rPr>
        <w:t>insula</w:t>
      </w:r>
      <w:proofErr w:type="spellEnd"/>
      <w:r w:rsidRPr="00354782">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знаходиться в глибині латеральної борозни, прикрита скронево</w:t>
      </w:r>
      <w:r w:rsidR="00354782">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покришкою острівця, утворено</w:t>
      </w:r>
      <w:r w:rsidR="00354782">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ділянками лобової, тім'яної та скроневої часток. Глибока </w:t>
      </w:r>
      <w:r w:rsidRPr="00354782">
        <w:rPr>
          <w:rFonts w:ascii="Times New Roman" w:eastAsia="Times New Roman" w:hAnsi="Times New Roman" w:cs="Times New Roman"/>
          <w:b/>
          <w:bCs/>
          <w:i/>
          <w:color w:val="000000"/>
          <w:sz w:val="28"/>
          <w:szCs w:val="28"/>
          <w:lang w:val="uk-UA" w:eastAsia="ru-RU"/>
        </w:rPr>
        <w:t>кругова борозна острівця (</w:t>
      </w:r>
      <w:proofErr w:type="spellStart"/>
      <w:r w:rsidRPr="00354782">
        <w:rPr>
          <w:rFonts w:ascii="Times New Roman" w:eastAsia="Times New Roman" w:hAnsi="Times New Roman" w:cs="Times New Roman"/>
          <w:b/>
          <w:bCs/>
          <w:i/>
          <w:color w:val="000000"/>
          <w:sz w:val="28"/>
          <w:szCs w:val="28"/>
          <w:lang w:val="uk-UA" w:eastAsia="ru-RU"/>
        </w:rPr>
        <w:t>sulcus</w:t>
      </w:r>
      <w:proofErr w:type="spellEnd"/>
      <w:r w:rsidRPr="00354782">
        <w:rPr>
          <w:rFonts w:ascii="Times New Roman" w:eastAsia="Times New Roman" w:hAnsi="Times New Roman" w:cs="Times New Roman"/>
          <w:b/>
          <w:bCs/>
          <w:i/>
          <w:color w:val="000000"/>
          <w:sz w:val="28"/>
          <w:szCs w:val="28"/>
          <w:lang w:val="uk-UA" w:eastAsia="ru-RU"/>
        </w:rPr>
        <w:t xml:space="preserve"> </w:t>
      </w:r>
      <w:proofErr w:type="spellStart"/>
      <w:r w:rsidRPr="00354782">
        <w:rPr>
          <w:rFonts w:ascii="Times New Roman" w:eastAsia="Times New Roman" w:hAnsi="Times New Roman" w:cs="Times New Roman"/>
          <w:b/>
          <w:bCs/>
          <w:i/>
          <w:color w:val="000000"/>
          <w:sz w:val="28"/>
          <w:szCs w:val="28"/>
          <w:lang w:val="uk-UA" w:eastAsia="ru-RU"/>
        </w:rPr>
        <w:t>circularis</w:t>
      </w:r>
      <w:proofErr w:type="spellEnd"/>
      <w:r w:rsidRPr="00354782">
        <w:rPr>
          <w:rFonts w:ascii="Times New Roman" w:eastAsia="Times New Roman" w:hAnsi="Times New Roman" w:cs="Times New Roman"/>
          <w:b/>
          <w:bCs/>
          <w:i/>
          <w:color w:val="000000"/>
          <w:sz w:val="28"/>
          <w:szCs w:val="28"/>
          <w:lang w:val="uk-UA" w:eastAsia="ru-RU"/>
        </w:rPr>
        <w:t xml:space="preserve"> </w:t>
      </w:r>
      <w:proofErr w:type="spellStart"/>
      <w:r w:rsidRPr="00354782">
        <w:rPr>
          <w:rFonts w:ascii="Times New Roman" w:eastAsia="Times New Roman" w:hAnsi="Times New Roman" w:cs="Times New Roman"/>
          <w:b/>
          <w:bCs/>
          <w:i/>
          <w:color w:val="000000"/>
          <w:sz w:val="28"/>
          <w:szCs w:val="28"/>
          <w:lang w:val="uk-UA" w:eastAsia="ru-RU"/>
        </w:rPr>
        <w:t>insulae</w:t>
      </w:r>
      <w:proofErr w:type="spellEnd"/>
      <w:r w:rsidRPr="00354782">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відокремлює острівець від оточуючих його відділів мозку. </w:t>
      </w:r>
      <w:proofErr w:type="spellStart"/>
      <w:r w:rsidRPr="00F60D45">
        <w:rPr>
          <w:rFonts w:ascii="Times New Roman" w:eastAsia="Times New Roman" w:hAnsi="Times New Roman" w:cs="Times New Roman"/>
          <w:bCs/>
          <w:color w:val="000000"/>
          <w:sz w:val="28"/>
          <w:szCs w:val="28"/>
          <w:lang w:val="uk-UA" w:eastAsia="ru-RU"/>
        </w:rPr>
        <w:t>Нижньо-передн</w:t>
      </w:r>
      <w:r w:rsidR="00354782">
        <w:rPr>
          <w:rFonts w:ascii="Times New Roman" w:eastAsia="Times New Roman" w:hAnsi="Times New Roman" w:cs="Times New Roman"/>
          <w:bCs/>
          <w:color w:val="000000"/>
          <w:sz w:val="28"/>
          <w:szCs w:val="28"/>
          <w:lang w:val="uk-UA" w:eastAsia="ru-RU"/>
        </w:rPr>
        <w:t>я</w:t>
      </w:r>
      <w:proofErr w:type="spellEnd"/>
      <w:r w:rsidR="00354782">
        <w:rPr>
          <w:rFonts w:ascii="Times New Roman" w:eastAsia="Times New Roman" w:hAnsi="Times New Roman" w:cs="Times New Roman"/>
          <w:bCs/>
          <w:color w:val="000000"/>
          <w:sz w:val="28"/>
          <w:szCs w:val="28"/>
          <w:lang w:val="uk-UA" w:eastAsia="ru-RU"/>
        </w:rPr>
        <w:t xml:space="preserve"> частина острівця позбавлена </w:t>
      </w:r>
      <w:r w:rsidRPr="00F60D45">
        <w:rPr>
          <w:rFonts w:ascii="Times New Roman" w:eastAsia="Times New Roman" w:hAnsi="Times New Roman" w:cs="Times New Roman"/>
          <w:bCs/>
          <w:color w:val="000000"/>
          <w:sz w:val="28"/>
          <w:szCs w:val="28"/>
          <w:lang w:val="uk-UA" w:eastAsia="ru-RU"/>
        </w:rPr>
        <w:t xml:space="preserve">борозен і має невелике потовщення - </w:t>
      </w:r>
      <w:r w:rsidRPr="00354782">
        <w:rPr>
          <w:rFonts w:ascii="Times New Roman" w:eastAsia="Times New Roman" w:hAnsi="Times New Roman" w:cs="Times New Roman"/>
          <w:bCs/>
          <w:i/>
          <w:color w:val="000000"/>
          <w:sz w:val="28"/>
          <w:szCs w:val="28"/>
          <w:lang w:val="uk-UA" w:eastAsia="ru-RU"/>
        </w:rPr>
        <w:t>поріг острівця (</w:t>
      </w:r>
      <w:proofErr w:type="spellStart"/>
      <w:r w:rsidRPr="00354782">
        <w:rPr>
          <w:rFonts w:ascii="Times New Roman" w:eastAsia="Times New Roman" w:hAnsi="Times New Roman" w:cs="Times New Roman"/>
          <w:bCs/>
          <w:i/>
          <w:color w:val="000000"/>
          <w:sz w:val="28"/>
          <w:szCs w:val="28"/>
          <w:lang w:val="uk-UA" w:eastAsia="ru-RU"/>
        </w:rPr>
        <w:t>limen</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insulae</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На поверхні острівця виділяють </w:t>
      </w:r>
      <w:r w:rsidRPr="00354782">
        <w:rPr>
          <w:rFonts w:ascii="Times New Roman" w:eastAsia="Times New Roman" w:hAnsi="Times New Roman" w:cs="Times New Roman"/>
          <w:bCs/>
          <w:i/>
          <w:color w:val="000000"/>
          <w:sz w:val="28"/>
          <w:szCs w:val="28"/>
          <w:lang w:val="uk-UA" w:eastAsia="ru-RU"/>
        </w:rPr>
        <w:t>довгу і короткі звивини (</w:t>
      </w:r>
      <w:proofErr w:type="spellStart"/>
      <w:r w:rsidRPr="00354782">
        <w:rPr>
          <w:rFonts w:ascii="Times New Roman" w:eastAsia="Times New Roman" w:hAnsi="Times New Roman" w:cs="Times New Roman"/>
          <w:bCs/>
          <w:i/>
          <w:color w:val="000000"/>
          <w:sz w:val="28"/>
          <w:szCs w:val="28"/>
          <w:lang w:val="uk-UA" w:eastAsia="ru-RU"/>
        </w:rPr>
        <w:t>gyrus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longus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et</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gyri</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breves</w:t>
      </w:r>
      <w:proofErr w:type="spellEnd"/>
      <w:r w:rsidRPr="00354782">
        <w:rPr>
          <w:rFonts w:ascii="Times New Roman" w:eastAsia="Times New Roman" w:hAnsi="Times New Roman" w:cs="Times New Roman"/>
          <w:bCs/>
          <w:i/>
          <w:color w:val="000000"/>
          <w:sz w:val="28"/>
          <w:szCs w:val="28"/>
          <w:lang w:val="uk-UA" w:eastAsia="ru-RU"/>
        </w:rPr>
        <w:t xml:space="preserve"> </w:t>
      </w:r>
      <w:proofErr w:type="spellStart"/>
      <w:r w:rsidRPr="00354782">
        <w:rPr>
          <w:rFonts w:ascii="Times New Roman" w:eastAsia="Times New Roman" w:hAnsi="Times New Roman" w:cs="Times New Roman"/>
          <w:bCs/>
          <w:i/>
          <w:color w:val="000000"/>
          <w:sz w:val="28"/>
          <w:szCs w:val="28"/>
          <w:lang w:val="uk-UA" w:eastAsia="ru-RU"/>
        </w:rPr>
        <w:t>insulae</w:t>
      </w:r>
      <w:proofErr w:type="spellEnd"/>
      <w:r w:rsidRPr="00354782">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Довга звивина знаходиться в задній частині острівця і орієнтована зверху вниз і вперед; короткі звивини займають </w:t>
      </w:r>
      <w:proofErr w:type="spellStart"/>
      <w:r w:rsidRPr="00F60D45">
        <w:rPr>
          <w:rFonts w:ascii="Times New Roman" w:eastAsia="Times New Roman" w:hAnsi="Times New Roman" w:cs="Times New Roman"/>
          <w:bCs/>
          <w:color w:val="000000"/>
          <w:sz w:val="28"/>
          <w:szCs w:val="28"/>
          <w:lang w:val="uk-UA" w:eastAsia="ru-RU"/>
        </w:rPr>
        <w:t>верхньо-передню</w:t>
      </w:r>
      <w:proofErr w:type="spellEnd"/>
      <w:r w:rsidRPr="00F60D45">
        <w:rPr>
          <w:rFonts w:ascii="Times New Roman" w:eastAsia="Times New Roman" w:hAnsi="Times New Roman" w:cs="Times New Roman"/>
          <w:bCs/>
          <w:color w:val="000000"/>
          <w:sz w:val="28"/>
          <w:szCs w:val="28"/>
          <w:lang w:val="uk-UA" w:eastAsia="ru-RU"/>
        </w:rPr>
        <w:t xml:space="preserve"> частину острівця.</w:t>
      </w:r>
    </w:p>
    <w:p w:rsidR="00354782" w:rsidRDefault="00354782"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p>
    <w:p w:rsidR="00110714" w:rsidRPr="003970A7" w:rsidRDefault="00110714" w:rsidP="003970A7">
      <w:pPr>
        <w:spacing w:after="0" w:line="240" w:lineRule="auto"/>
        <w:ind w:firstLine="709"/>
        <w:jc w:val="both"/>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bCs/>
          <w:i/>
          <w:color w:val="000000"/>
          <w:sz w:val="28"/>
          <w:szCs w:val="28"/>
          <w:lang w:val="uk-UA" w:eastAsia="ru-RU"/>
        </w:rPr>
        <w:t>2</w:t>
      </w:r>
      <w:r w:rsidRPr="00812153">
        <w:rPr>
          <w:rFonts w:ascii="Times New Roman" w:eastAsia="Times New Roman" w:hAnsi="Times New Roman" w:cs="Times New Roman"/>
          <w:b/>
          <w:bCs/>
          <w:i/>
          <w:color w:val="000000"/>
          <w:sz w:val="28"/>
          <w:szCs w:val="28"/>
          <w:lang w:val="uk-UA" w:eastAsia="ru-RU"/>
        </w:rPr>
        <w:t xml:space="preserve">. </w:t>
      </w:r>
      <w:r w:rsidR="00776A8F">
        <w:rPr>
          <w:rFonts w:ascii="Times New Roman" w:eastAsia="Times New Roman" w:hAnsi="Times New Roman" w:cs="Times New Roman"/>
          <w:b/>
          <w:bCs/>
          <w:i/>
          <w:color w:val="000000"/>
          <w:sz w:val="28"/>
          <w:szCs w:val="28"/>
          <w:lang w:val="uk-UA" w:eastAsia="ru-RU"/>
        </w:rPr>
        <w:t>Частки, ч</w:t>
      </w:r>
      <w:r>
        <w:rPr>
          <w:rFonts w:ascii="Times New Roman" w:eastAsia="Times New Roman" w:hAnsi="Times New Roman" w:cs="Times New Roman"/>
          <w:b/>
          <w:bCs/>
          <w:i/>
          <w:color w:val="000000"/>
          <w:sz w:val="28"/>
          <w:szCs w:val="28"/>
          <w:lang w:val="uk-UA" w:eastAsia="ru-RU"/>
        </w:rPr>
        <w:t xml:space="preserve">асточки, борозни і звивини на </w:t>
      </w:r>
      <w:r w:rsidR="003970A7">
        <w:rPr>
          <w:rFonts w:ascii="Times New Roman" w:eastAsia="Times New Roman" w:hAnsi="Times New Roman" w:cs="Times New Roman"/>
          <w:b/>
          <w:bCs/>
          <w:i/>
          <w:color w:val="000000"/>
          <w:sz w:val="28"/>
          <w:szCs w:val="28"/>
          <w:lang w:val="uk-UA" w:eastAsia="ru-RU"/>
        </w:rPr>
        <w:t>медіальній</w:t>
      </w:r>
      <w:r>
        <w:rPr>
          <w:rFonts w:ascii="Times New Roman" w:eastAsia="Times New Roman" w:hAnsi="Times New Roman" w:cs="Times New Roman"/>
          <w:b/>
          <w:bCs/>
          <w:i/>
          <w:color w:val="000000"/>
          <w:sz w:val="28"/>
          <w:szCs w:val="28"/>
          <w:lang w:val="uk-UA" w:eastAsia="ru-RU"/>
        </w:rPr>
        <w:t xml:space="preserve"> </w:t>
      </w:r>
      <w:r w:rsidR="00776A8F">
        <w:rPr>
          <w:rFonts w:ascii="Times New Roman" w:eastAsia="Times New Roman" w:hAnsi="Times New Roman" w:cs="Times New Roman"/>
          <w:b/>
          <w:bCs/>
          <w:i/>
          <w:color w:val="000000"/>
          <w:sz w:val="28"/>
          <w:szCs w:val="28"/>
          <w:lang w:val="uk-UA" w:eastAsia="ru-RU"/>
        </w:rPr>
        <w:t xml:space="preserve">та нижній </w:t>
      </w:r>
      <w:r>
        <w:rPr>
          <w:rFonts w:ascii="Times New Roman" w:eastAsia="Times New Roman" w:hAnsi="Times New Roman" w:cs="Times New Roman"/>
          <w:b/>
          <w:bCs/>
          <w:i/>
          <w:color w:val="000000"/>
          <w:sz w:val="28"/>
          <w:szCs w:val="28"/>
          <w:lang w:val="uk-UA" w:eastAsia="ru-RU"/>
        </w:rPr>
        <w:t>поверхн</w:t>
      </w:r>
      <w:r w:rsidR="00776A8F">
        <w:rPr>
          <w:rFonts w:ascii="Times New Roman" w:eastAsia="Times New Roman" w:hAnsi="Times New Roman" w:cs="Times New Roman"/>
          <w:b/>
          <w:bCs/>
          <w:i/>
          <w:color w:val="000000"/>
          <w:sz w:val="28"/>
          <w:szCs w:val="28"/>
          <w:lang w:val="uk-UA" w:eastAsia="ru-RU"/>
        </w:rPr>
        <w:t>ях</w:t>
      </w:r>
      <w:r>
        <w:rPr>
          <w:rFonts w:ascii="Times New Roman" w:eastAsia="Times New Roman" w:hAnsi="Times New Roman" w:cs="Times New Roman"/>
          <w:b/>
          <w:bCs/>
          <w:i/>
          <w:color w:val="000000"/>
          <w:sz w:val="28"/>
          <w:szCs w:val="28"/>
          <w:lang w:val="uk-UA" w:eastAsia="ru-RU"/>
        </w:rPr>
        <w:t xml:space="preserve"> півкулі кінцевого мозку</w:t>
      </w:r>
    </w:p>
    <w:p w:rsidR="00667230" w:rsidRPr="00F60D45"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3970A7">
        <w:rPr>
          <w:rFonts w:ascii="Times New Roman" w:eastAsia="Times New Roman" w:hAnsi="Times New Roman" w:cs="Times New Roman"/>
          <w:bCs/>
          <w:color w:val="000000"/>
          <w:sz w:val="28"/>
          <w:szCs w:val="28"/>
          <w:u w:val="single"/>
          <w:lang w:val="uk-UA" w:eastAsia="ru-RU"/>
        </w:rPr>
        <w:t>Медіальна поверхн</w:t>
      </w:r>
      <w:r w:rsidR="003970A7">
        <w:rPr>
          <w:rFonts w:ascii="Times New Roman" w:eastAsia="Times New Roman" w:hAnsi="Times New Roman" w:cs="Times New Roman"/>
          <w:bCs/>
          <w:color w:val="000000"/>
          <w:sz w:val="28"/>
          <w:szCs w:val="28"/>
          <w:u w:val="single"/>
          <w:lang w:val="uk-UA" w:eastAsia="ru-RU"/>
        </w:rPr>
        <w:t>я</w:t>
      </w:r>
      <w:r w:rsidRPr="003970A7">
        <w:rPr>
          <w:rFonts w:ascii="Times New Roman" w:eastAsia="Times New Roman" w:hAnsi="Times New Roman" w:cs="Times New Roman"/>
          <w:bCs/>
          <w:color w:val="000000"/>
          <w:sz w:val="28"/>
          <w:szCs w:val="28"/>
          <w:u w:val="single"/>
          <w:lang w:val="uk-UA" w:eastAsia="ru-RU"/>
        </w:rPr>
        <w:t xml:space="preserve"> півкулі великого мозку</w:t>
      </w:r>
      <w:r w:rsidRPr="00F60D45">
        <w:rPr>
          <w:rFonts w:ascii="Times New Roman" w:eastAsia="Times New Roman" w:hAnsi="Times New Roman" w:cs="Times New Roman"/>
          <w:bCs/>
          <w:color w:val="000000"/>
          <w:sz w:val="28"/>
          <w:szCs w:val="28"/>
          <w:lang w:val="uk-UA" w:eastAsia="ru-RU"/>
        </w:rPr>
        <w:t xml:space="preserve"> утворена всіма його частками, крім </w:t>
      </w:r>
      <w:proofErr w:type="spellStart"/>
      <w:r w:rsidRPr="00F60D45">
        <w:rPr>
          <w:rFonts w:ascii="Times New Roman" w:eastAsia="Times New Roman" w:hAnsi="Times New Roman" w:cs="Times New Roman"/>
          <w:bCs/>
          <w:color w:val="000000"/>
          <w:sz w:val="28"/>
          <w:szCs w:val="28"/>
          <w:lang w:val="uk-UA" w:eastAsia="ru-RU"/>
        </w:rPr>
        <w:t>остр</w:t>
      </w:r>
      <w:r w:rsidR="003970A7">
        <w:rPr>
          <w:rFonts w:ascii="Times New Roman" w:eastAsia="Times New Roman" w:hAnsi="Times New Roman" w:cs="Times New Roman"/>
          <w:bCs/>
          <w:color w:val="000000"/>
          <w:sz w:val="28"/>
          <w:szCs w:val="28"/>
          <w:lang w:val="uk-UA" w:eastAsia="ru-RU"/>
        </w:rPr>
        <w:t>і</w:t>
      </w:r>
      <w:r w:rsidRPr="00F60D45">
        <w:rPr>
          <w:rFonts w:ascii="Times New Roman" w:eastAsia="Times New Roman" w:hAnsi="Times New Roman" w:cs="Times New Roman"/>
          <w:bCs/>
          <w:color w:val="000000"/>
          <w:sz w:val="28"/>
          <w:szCs w:val="28"/>
          <w:lang w:val="uk-UA" w:eastAsia="ru-RU"/>
        </w:rPr>
        <w:t>вково</w:t>
      </w:r>
      <w:r w:rsidR="003970A7">
        <w:rPr>
          <w:rFonts w:ascii="Times New Roman" w:eastAsia="Times New Roman" w:hAnsi="Times New Roman" w:cs="Times New Roman"/>
          <w:bCs/>
          <w:color w:val="000000"/>
          <w:sz w:val="28"/>
          <w:szCs w:val="28"/>
          <w:lang w:val="uk-UA" w:eastAsia="ru-RU"/>
        </w:rPr>
        <w:t>ї</w:t>
      </w:r>
      <w:proofErr w:type="spellEnd"/>
      <w:r w:rsidRPr="00F60D45">
        <w:rPr>
          <w:rFonts w:ascii="Times New Roman" w:eastAsia="Times New Roman" w:hAnsi="Times New Roman" w:cs="Times New Roman"/>
          <w:bCs/>
          <w:color w:val="000000"/>
          <w:sz w:val="28"/>
          <w:szCs w:val="28"/>
          <w:lang w:val="uk-UA" w:eastAsia="ru-RU"/>
        </w:rPr>
        <w:t xml:space="preserve"> частки. </w:t>
      </w:r>
      <w:r w:rsidRPr="005F29CB">
        <w:rPr>
          <w:rFonts w:ascii="Times New Roman" w:eastAsia="Times New Roman" w:hAnsi="Times New Roman" w:cs="Times New Roman"/>
          <w:b/>
          <w:bCs/>
          <w:i/>
          <w:color w:val="000000"/>
          <w:sz w:val="28"/>
          <w:szCs w:val="28"/>
          <w:lang w:val="uk-UA" w:eastAsia="ru-RU"/>
        </w:rPr>
        <w:t>Борозна мозолистого тіла (</w:t>
      </w:r>
      <w:proofErr w:type="spellStart"/>
      <w:r w:rsidRPr="005F29CB">
        <w:rPr>
          <w:rFonts w:ascii="Times New Roman" w:eastAsia="Times New Roman" w:hAnsi="Times New Roman" w:cs="Times New Roman"/>
          <w:b/>
          <w:bCs/>
          <w:i/>
          <w:color w:val="000000"/>
          <w:sz w:val="28"/>
          <w:szCs w:val="28"/>
          <w:lang w:val="uk-UA" w:eastAsia="ru-RU"/>
        </w:rPr>
        <w:t>sulcus</w:t>
      </w:r>
      <w:proofErr w:type="spellEnd"/>
      <w:r w:rsidRPr="005F29CB">
        <w:rPr>
          <w:rFonts w:ascii="Times New Roman" w:eastAsia="Times New Roman" w:hAnsi="Times New Roman" w:cs="Times New Roman"/>
          <w:b/>
          <w:bCs/>
          <w:i/>
          <w:color w:val="000000"/>
          <w:sz w:val="28"/>
          <w:szCs w:val="28"/>
          <w:lang w:val="uk-UA" w:eastAsia="ru-RU"/>
        </w:rPr>
        <w:t xml:space="preserve"> </w:t>
      </w:r>
      <w:proofErr w:type="spellStart"/>
      <w:r w:rsidRPr="005F29CB">
        <w:rPr>
          <w:rFonts w:ascii="Times New Roman" w:eastAsia="Times New Roman" w:hAnsi="Times New Roman" w:cs="Times New Roman"/>
          <w:b/>
          <w:bCs/>
          <w:i/>
          <w:color w:val="000000"/>
          <w:sz w:val="28"/>
          <w:szCs w:val="28"/>
          <w:lang w:val="uk-UA" w:eastAsia="ru-RU"/>
        </w:rPr>
        <w:t>corporis</w:t>
      </w:r>
      <w:proofErr w:type="spellEnd"/>
      <w:r w:rsidRPr="005F29CB">
        <w:rPr>
          <w:rFonts w:ascii="Times New Roman" w:eastAsia="Times New Roman" w:hAnsi="Times New Roman" w:cs="Times New Roman"/>
          <w:b/>
          <w:bCs/>
          <w:i/>
          <w:color w:val="000000"/>
          <w:sz w:val="28"/>
          <w:szCs w:val="28"/>
          <w:lang w:val="uk-UA" w:eastAsia="ru-RU"/>
        </w:rPr>
        <w:t xml:space="preserve"> </w:t>
      </w:r>
      <w:proofErr w:type="spellStart"/>
      <w:r w:rsidRPr="005F29CB">
        <w:rPr>
          <w:rFonts w:ascii="Times New Roman" w:eastAsia="Times New Roman" w:hAnsi="Times New Roman" w:cs="Times New Roman"/>
          <w:b/>
          <w:bCs/>
          <w:i/>
          <w:color w:val="000000"/>
          <w:sz w:val="28"/>
          <w:szCs w:val="28"/>
          <w:lang w:val="uk-UA" w:eastAsia="ru-RU"/>
        </w:rPr>
        <w:t>callosi</w:t>
      </w:r>
      <w:proofErr w:type="spellEnd"/>
      <w:r w:rsidRPr="005F29CB">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огинає його зверху, відокремлюючи мозолисте тіло від </w:t>
      </w:r>
      <w:r w:rsidRPr="005F29CB">
        <w:rPr>
          <w:rFonts w:ascii="Times New Roman" w:eastAsia="Times New Roman" w:hAnsi="Times New Roman" w:cs="Times New Roman"/>
          <w:b/>
          <w:bCs/>
          <w:i/>
          <w:color w:val="000000"/>
          <w:sz w:val="28"/>
          <w:szCs w:val="28"/>
          <w:lang w:val="uk-UA" w:eastAsia="ru-RU"/>
        </w:rPr>
        <w:t>по</w:t>
      </w:r>
      <w:r w:rsidR="005F29CB" w:rsidRPr="005F29CB">
        <w:rPr>
          <w:rFonts w:ascii="Times New Roman" w:eastAsia="Times New Roman" w:hAnsi="Times New Roman" w:cs="Times New Roman"/>
          <w:b/>
          <w:bCs/>
          <w:i/>
          <w:color w:val="000000"/>
          <w:sz w:val="28"/>
          <w:szCs w:val="28"/>
          <w:lang w:val="uk-UA" w:eastAsia="ru-RU"/>
        </w:rPr>
        <w:t>ясної</w:t>
      </w:r>
      <w:r w:rsidRPr="005F29CB">
        <w:rPr>
          <w:rFonts w:ascii="Times New Roman" w:eastAsia="Times New Roman" w:hAnsi="Times New Roman" w:cs="Times New Roman"/>
          <w:b/>
          <w:bCs/>
          <w:i/>
          <w:color w:val="000000"/>
          <w:sz w:val="28"/>
          <w:szCs w:val="28"/>
          <w:lang w:val="uk-UA" w:eastAsia="ru-RU"/>
        </w:rPr>
        <w:t xml:space="preserve"> звивини (</w:t>
      </w:r>
      <w:proofErr w:type="spellStart"/>
      <w:r w:rsidRPr="005F29CB">
        <w:rPr>
          <w:rFonts w:ascii="Times New Roman" w:eastAsia="Times New Roman" w:hAnsi="Times New Roman" w:cs="Times New Roman"/>
          <w:b/>
          <w:bCs/>
          <w:i/>
          <w:color w:val="000000"/>
          <w:sz w:val="28"/>
          <w:szCs w:val="28"/>
          <w:lang w:val="uk-UA" w:eastAsia="ru-RU"/>
        </w:rPr>
        <w:t>gyrus</w:t>
      </w:r>
      <w:proofErr w:type="spellEnd"/>
      <w:r w:rsidRPr="005F29CB">
        <w:rPr>
          <w:rFonts w:ascii="Times New Roman" w:eastAsia="Times New Roman" w:hAnsi="Times New Roman" w:cs="Times New Roman"/>
          <w:b/>
          <w:bCs/>
          <w:i/>
          <w:color w:val="000000"/>
          <w:sz w:val="28"/>
          <w:szCs w:val="28"/>
          <w:lang w:val="uk-UA" w:eastAsia="ru-RU"/>
        </w:rPr>
        <w:t xml:space="preserve"> </w:t>
      </w:r>
      <w:proofErr w:type="spellStart"/>
      <w:r w:rsidRPr="005F29CB">
        <w:rPr>
          <w:rFonts w:ascii="Times New Roman" w:eastAsia="Times New Roman" w:hAnsi="Times New Roman" w:cs="Times New Roman"/>
          <w:b/>
          <w:bCs/>
          <w:i/>
          <w:color w:val="000000"/>
          <w:sz w:val="28"/>
          <w:szCs w:val="28"/>
          <w:lang w:val="uk-UA" w:eastAsia="ru-RU"/>
        </w:rPr>
        <w:t>cinguli</w:t>
      </w:r>
      <w:proofErr w:type="spellEnd"/>
      <w:r w:rsidRPr="005F29CB">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Потім ця борозна направляється донизу і вперед і продовжується в </w:t>
      </w:r>
      <w:r w:rsidRPr="00EE3A9F">
        <w:rPr>
          <w:rFonts w:ascii="Times New Roman" w:eastAsia="Times New Roman" w:hAnsi="Times New Roman" w:cs="Times New Roman"/>
          <w:b/>
          <w:bCs/>
          <w:i/>
          <w:color w:val="000000"/>
          <w:sz w:val="28"/>
          <w:szCs w:val="28"/>
          <w:lang w:val="uk-UA" w:eastAsia="ru-RU"/>
        </w:rPr>
        <w:t xml:space="preserve">борозну </w:t>
      </w:r>
      <w:proofErr w:type="spellStart"/>
      <w:r w:rsidRPr="00EE3A9F">
        <w:rPr>
          <w:rFonts w:ascii="Times New Roman" w:eastAsia="Times New Roman" w:hAnsi="Times New Roman" w:cs="Times New Roman"/>
          <w:b/>
          <w:bCs/>
          <w:i/>
          <w:color w:val="000000"/>
          <w:sz w:val="28"/>
          <w:szCs w:val="28"/>
          <w:lang w:val="uk-UA" w:eastAsia="ru-RU"/>
        </w:rPr>
        <w:t>гіпокампа</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sulcus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hippocampi</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Над поясн</w:t>
      </w:r>
      <w:r w:rsidR="00EE3A9F">
        <w:rPr>
          <w:rFonts w:ascii="Times New Roman" w:eastAsia="Times New Roman" w:hAnsi="Times New Roman" w:cs="Times New Roman"/>
          <w:bCs/>
          <w:color w:val="000000"/>
          <w:sz w:val="28"/>
          <w:szCs w:val="28"/>
          <w:lang w:val="uk-UA" w:eastAsia="ru-RU"/>
        </w:rPr>
        <w:t>ою</w:t>
      </w:r>
      <w:r w:rsidRPr="00F60D45">
        <w:rPr>
          <w:rFonts w:ascii="Times New Roman" w:eastAsia="Times New Roman" w:hAnsi="Times New Roman" w:cs="Times New Roman"/>
          <w:bCs/>
          <w:color w:val="000000"/>
          <w:sz w:val="28"/>
          <w:szCs w:val="28"/>
          <w:lang w:val="uk-UA" w:eastAsia="ru-RU"/>
        </w:rPr>
        <w:t xml:space="preserve"> звивиною проходить </w:t>
      </w:r>
      <w:r w:rsidRPr="00EE3A9F">
        <w:rPr>
          <w:rFonts w:ascii="Times New Roman" w:eastAsia="Times New Roman" w:hAnsi="Times New Roman" w:cs="Times New Roman"/>
          <w:b/>
          <w:bCs/>
          <w:i/>
          <w:color w:val="000000"/>
          <w:sz w:val="28"/>
          <w:szCs w:val="28"/>
          <w:lang w:val="uk-UA" w:eastAsia="ru-RU"/>
        </w:rPr>
        <w:t>поясна борозна (</w:t>
      </w:r>
      <w:proofErr w:type="spellStart"/>
      <w:r w:rsidRPr="00EE3A9F">
        <w:rPr>
          <w:rFonts w:ascii="Times New Roman" w:eastAsia="Times New Roman" w:hAnsi="Times New Roman" w:cs="Times New Roman"/>
          <w:b/>
          <w:bCs/>
          <w:i/>
          <w:color w:val="000000"/>
          <w:sz w:val="28"/>
          <w:szCs w:val="28"/>
          <w:lang w:val="uk-UA" w:eastAsia="ru-RU"/>
        </w:rPr>
        <w:t>sulcus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cinguli</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яка починається попереду і зни</w:t>
      </w:r>
      <w:r>
        <w:rPr>
          <w:rFonts w:ascii="Times New Roman" w:eastAsia="Times New Roman" w:hAnsi="Times New Roman" w:cs="Times New Roman"/>
          <w:bCs/>
          <w:color w:val="000000"/>
          <w:sz w:val="28"/>
          <w:szCs w:val="28"/>
          <w:lang w:val="uk-UA" w:eastAsia="ru-RU"/>
        </w:rPr>
        <w:t xml:space="preserve">зу від дзьоба мозолистого тіла. </w:t>
      </w:r>
      <w:r w:rsidRPr="00F60D45">
        <w:rPr>
          <w:rFonts w:ascii="Times New Roman" w:eastAsia="Times New Roman" w:hAnsi="Times New Roman" w:cs="Times New Roman"/>
          <w:bCs/>
          <w:color w:val="000000"/>
          <w:sz w:val="28"/>
          <w:szCs w:val="28"/>
          <w:lang w:val="uk-UA" w:eastAsia="ru-RU"/>
        </w:rPr>
        <w:t>Піднімаючись вгору, борозна повертає назад і йде паралельно борозні мозолистого тіла. На рівні його валика від поясн</w:t>
      </w:r>
      <w:r w:rsidR="00EE3A9F">
        <w:rPr>
          <w:rFonts w:ascii="Times New Roman" w:eastAsia="Times New Roman" w:hAnsi="Times New Roman" w:cs="Times New Roman"/>
          <w:bCs/>
          <w:color w:val="000000"/>
          <w:sz w:val="28"/>
          <w:szCs w:val="28"/>
          <w:lang w:val="uk-UA" w:eastAsia="ru-RU"/>
        </w:rPr>
        <w:t>ої</w:t>
      </w:r>
      <w:r w:rsidRPr="00F60D45">
        <w:rPr>
          <w:rFonts w:ascii="Times New Roman" w:eastAsia="Times New Roman" w:hAnsi="Times New Roman" w:cs="Times New Roman"/>
          <w:bCs/>
          <w:color w:val="000000"/>
          <w:sz w:val="28"/>
          <w:szCs w:val="28"/>
          <w:lang w:val="uk-UA" w:eastAsia="ru-RU"/>
        </w:rPr>
        <w:t xml:space="preserve"> борозни вгору відходить її </w:t>
      </w:r>
      <w:r w:rsidRPr="00EE3A9F">
        <w:rPr>
          <w:rFonts w:ascii="Times New Roman" w:eastAsia="Times New Roman" w:hAnsi="Times New Roman" w:cs="Times New Roman"/>
          <w:bCs/>
          <w:i/>
          <w:color w:val="000000"/>
          <w:sz w:val="28"/>
          <w:szCs w:val="28"/>
          <w:lang w:val="uk-UA" w:eastAsia="ru-RU"/>
        </w:rPr>
        <w:t>крайова гілка (</w:t>
      </w:r>
      <w:proofErr w:type="spellStart"/>
      <w:r w:rsidRPr="00EE3A9F">
        <w:rPr>
          <w:rFonts w:ascii="Times New Roman" w:eastAsia="Times New Roman" w:hAnsi="Times New Roman" w:cs="Times New Roman"/>
          <w:bCs/>
          <w:i/>
          <w:color w:val="000000"/>
          <w:sz w:val="28"/>
          <w:szCs w:val="28"/>
          <w:lang w:val="uk-UA" w:eastAsia="ru-RU"/>
        </w:rPr>
        <w:t>riamus</w:t>
      </w:r>
      <w:proofErr w:type="spellEnd"/>
      <w:r w:rsidRPr="00EE3A9F">
        <w:rPr>
          <w:rFonts w:ascii="Times New Roman" w:eastAsia="Times New Roman" w:hAnsi="Times New Roman" w:cs="Times New Roman"/>
          <w:bCs/>
          <w:i/>
          <w:color w:val="000000"/>
          <w:sz w:val="28"/>
          <w:szCs w:val="28"/>
          <w:lang w:val="uk-UA" w:eastAsia="ru-RU"/>
        </w:rPr>
        <w:t xml:space="preserve"> </w:t>
      </w:r>
      <w:proofErr w:type="spellStart"/>
      <w:r w:rsidRPr="00EE3A9F">
        <w:rPr>
          <w:rFonts w:ascii="Times New Roman" w:eastAsia="Times New Roman" w:hAnsi="Times New Roman" w:cs="Times New Roman"/>
          <w:bCs/>
          <w:i/>
          <w:color w:val="000000"/>
          <w:sz w:val="28"/>
          <w:szCs w:val="28"/>
          <w:lang w:val="uk-UA" w:eastAsia="ru-RU"/>
        </w:rPr>
        <w:t>marginialis</w:t>
      </w:r>
      <w:proofErr w:type="spellEnd"/>
      <w:r w:rsidRPr="00EE3A9F">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а сама борозна триває в </w:t>
      </w:r>
      <w:proofErr w:type="spellStart"/>
      <w:r w:rsidRPr="00EE3A9F">
        <w:rPr>
          <w:rFonts w:ascii="Times New Roman" w:eastAsia="Times New Roman" w:hAnsi="Times New Roman" w:cs="Times New Roman"/>
          <w:bCs/>
          <w:i/>
          <w:color w:val="000000"/>
          <w:sz w:val="28"/>
          <w:szCs w:val="28"/>
          <w:lang w:val="uk-UA" w:eastAsia="ru-RU"/>
        </w:rPr>
        <w:t>п</w:t>
      </w:r>
      <w:r w:rsidR="00EE3A9F" w:rsidRPr="00EE3A9F">
        <w:rPr>
          <w:rFonts w:ascii="Times New Roman" w:eastAsia="Times New Roman" w:hAnsi="Times New Roman" w:cs="Times New Roman"/>
          <w:bCs/>
          <w:i/>
          <w:color w:val="000000"/>
          <w:sz w:val="28"/>
          <w:szCs w:val="28"/>
          <w:lang w:val="uk-UA" w:eastAsia="ru-RU"/>
        </w:rPr>
        <w:t>і</w:t>
      </w:r>
      <w:r w:rsidRPr="00EE3A9F">
        <w:rPr>
          <w:rFonts w:ascii="Times New Roman" w:eastAsia="Times New Roman" w:hAnsi="Times New Roman" w:cs="Times New Roman"/>
          <w:bCs/>
          <w:i/>
          <w:color w:val="000000"/>
          <w:sz w:val="28"/>
          <w:szCs w:val="28"/>
          <w:lang w:val="uk-UA" w:eastAsia="ru-RU"/>
        </w:rPr>
        <w:t>д</w:t>
      </w:r>
      <w:r w:rsidR="00EE3A9F" w:rsidRPr="00EE3A9F">
        <w:rPr>
          <w:rFonts w:ascii="Times New Roman" w:eastAsia="Times New Roman" w:hAnsi="Times New Roman" w:cs="Times New Roman"/>
          <w:bCs/>
          <w:i/>
          <w:color w:val="000000"/>
          <w:sz w:val="28"/>
          <w:szCs w:val="28"/>
          <w:lang w:val="uk-UA" w:eastAsia="ru-RU"/>
        </w:rPr>
        <w:t>тім’яну</w:t>
      </w:r>
      <w:proofErr w:type="spellEnd"/>
      <w:r w:rsidRPr="00EE3A9F">
        <w:rPr>
          <w:rFonts w:ascii="Times New Roman" w:eastAsia="Times New Roman" w:hAnsi="Times New Roman" w:cs="Times New Roman"/>
          <w:bCs/>
          <w:i/>
          <w:color w:val="000000"/>
          <w:sz w:val="28"/>
          <w:szCs w:val="28"/>
          <w:lang w:val="uk-UA" w:eastAsia="ru-RU"/>
        </w:rPr>
        <w:t xml:space="preserve"> борозну (</w:t>
      </w:r>
      <w:proofErr w:type="spellStart"/>
      <w:r w:rsidRPr="00EE3A9F">
        <w:rPr>
          <w:rFonts w:ascii="Times New Roman" w:eastAsia="Times New Roman" w:hAnsi="Times New Roman" w:cs="Times New Roman"/>
          <w:bCs/>
          <w:i/>
          <w:color w:val="000000"/>
          <w:sz w:val="28"/>
          <w:szCs w:val="28"/>
          <w:lang w:val="uk-UA" w:eastAsia="ru-RU"/>
        </w:rPr>
        <w:t>siulcus</w:t>
      </w:r>
      <w:proofErr w:type="spellEnd"/>
      <w:r w:rsidRPr="00EE3A9F">
        <w:rPr>
          <w:rFonts w:ascii="Times New Roman" w:eastAsia="Times New Roman" w:hAnsi="Times New Roman" w:cs="Times New Roman"/>
          <w:bCs/>
          <w:i/>
          <w:color w:val="000000"/>
          <w:sz w:val="28"/>
          <w:szCs w:val="28"/>
          <w:lang w:val="uk-UA" w:eastAsia="ru-RU"/>
        </w:rPr>
        <w:t xml:space="preserve"> </w:t>
      </w:r>
      <w:proofErr w:type="spellStart"/>
      <w:r w:rsidRPr="00EE3A9F">
        <w:rPr>
          <w:rFonts w:ascii="Times New Roman" w:eastAsia="Times New Roman" w:hAnsi="Times New Roman" w:cs="Times New Roman"/>
          <w:bCs/>
          <w:i/>
          <w:color w:val="000000"/>
          <w:sz w:val="28"/>
          <w:szCs w:val="28"/>
          <w:lang w:val="uk-UA" w:eastAsia="ru-RU"/>
        </w:rPr>
        <w:t>subparietialis</w:t>
      </w:r>
      <w:proofErr w:type="spellEnd"/>
      <w:r w:rsidRPr="00EE3A9F">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Назад і донизу від валика мозолистого тіла поясна звивина звужується і утворює </w:t>
      </w:r>
      <w:r w:rsidRPr="00EE3A9F">
        <w:rPr>
          <w:rFonts w:ascii="Times New Roman" w:eastAsia="Times New Roman" w:hAnsi="Times New Roman" w:cs="Times New Roman"/>
          <w:bCs/>
          <w:i/>
          <w:color w:val="000000"/>
          <w:sz w:val="28"/>
          <w:szCs w:val="28"/>
          <w:lang w:val="uk-UA" w:eastAsia="ru-RU"/>
        </w:rPr>
        <w:t xml:space="preserve">перешийок поясної звивини </w:t>
      </w:r>
      <w:r w:rsidR="00EE3A9F" w:rsidRPr="00EE3A9F">
        <w:rPr>
          <w:rFonts w:ascii="Times New Roman" w:eastAsia="Times New Roman" w:hAnsi="Times New Roman" w:cs="Times New Roman"/>
          <w:bCs/>
          <w:i/>
          <w:color w:val="000000"/>
          <w:sz w:val="28"/>
          <w:szCs w:val="28"/>
          <w:lang w:val="uk-UA" w:eastAsia="ru-RU"/>
        </w:rPr>
        <w:t>(</w:t>
      </w:r>
      <w:proofErr w:type="spellStart"/>
      <w:r w:rsidRPr="00EE3A9F">
        <w:rPr>
          <w:rFonts w:ascii="Times New Roman" w:eastAsia="Times New Roman" w:hAnsi="Times New Roman" w:cs="Times New Roman"/>
          <w:bCs/>
          <w:i/>
          <w:color w:val="000000"/>
          <w:sz w:val="28"/>
          <w:szCs w:val="28"/>
          <w:lang w:val="uk-UA" w:eastAsia="ru-RU"/>
        </w:rPr>
        <w:t>isthmus</w:t>
      </w:r>
      <w:proofErr w:type="spellEnd"/>
      <w:r w:rsidRPr="00EE3A9F">
        <w:rPr>
          <w:rFonts w:ascii="Times New Roman" w:eastAsia="Times New Roman" w:hAnsi="Times New Roman" w:cs="Times New Roman"/>
          <w:bCs/>
          <w:i/>
          <w:color w:val="000000"/>
          <w:sz w:val="28"/>
          <w:szCs w:val="28"/>
          <w:lang w:val="uk-UA" w:eastAsia="ru-RU"/>
        </w:rPr>
        <w:t xml:space="preserve"> </w:t>
      </w:r>
      <w:proofErr w:type="spellStart"/>
      <w:r w:rsidRPr="00EE3A9F">
        <w:rPr>
          <w:rFonts w:ascii="Times New Roman" w:eastAsia="Times New Roman" w:hAnsi="Times New Roman" w:cs="Times New Roman"/>
          <w:bCs/>
          <w:i/>
          <w:color w:val="000000"/>
          <w:sz w:val="28"/>
          <w:szCs w:val="28"/>
          <w:lang w:val="uk-UA" w:eastAsia="ru-RU"/>
        </w:rPr>
        <w:t>gyri</w:t>
      </w:r>
      <w:proofErr w:type="spellEnd"/>
      <w:r w:rsidRPr="00EE3A9F">
        <w:rPr>
          <w:rFonts w:ascii="Times New Roman" w:eastAsia="Times New Roman" w:hAnsi="Times New Roman" w:cs="Times New Roman"/>
          <w:bCs/>
          <w:i/>
          <w:color w:val="000000"/>
          <w:sz w:val="28"/>
          <w:szCs w:val="28"/>
          <w:lang w:val="uk-UA" w:eastAsia="ru-RU"/>
        </w:rPr>
        <w:t xml:space="preserve"> </w:t>
      </w:r>
      <w:proofErr w:type="spellStart"/>
      <w:r w:rsidRPr="00EE3A9F">
        <w:rPr>
          <w:rFonts w:ascii="Times New Roman" w:eastAsia="Times New Roman" w:hAnsi="Times New Roman" w:cs="Times New Roman"/>
          <w:bCs/>
          <w:i/>
          <w:color w:val="000000"/>
          <w:sz w:val="28"/>
          <w:szCs w:val="28"/>
          <w:lang w:val="uk-UA" w:eastAsia="ru-RU"/>
        </w:rPr>
        <w:t>cinguli</w:t>
      </w:r>
      <w:proofErr w:type="spellEnd"/>
      <w:r w:rsidRPr="00EE3A9F">
        <w:rPr>
          <w:rFonts w:ascii="Times New Roman" w:eastAsia="Times New Roman" w:hAnsi="Times New Roman" w:cs="Times New Roman"/>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Крайова гілка поясн</w:t>
      </w:r>
      <w:r w:rsidR="00EE3A9F">
        <w:rPr>
          <w:rFonts w:ascii="Times New Roman" w:eastAsia="Times New Roman" w:hAnsi="Times New Roman" w:cs="Times New Roman"/>
          <w:bCs/>
          <w:color w:val="000000"/>
          <w:sz w:val="28"/>
          <w:szCs w:val="28"/>
          <w:lang w:val="uk-UA" w:eastAsia="ru-RU"/>
        </w:rPr>
        <w:t>ої</w:t>
      </w:r>
      <w:r w:rsidRPr="00F60D45">
        <w:rPr>
          <w:rFonts w:ascii="Times New Roman" w:eastAsia="Times New Roman" w:hAnsi="Times New Roman" w:cs="Times New Roman"/>
          <w:bCs/>
          <w:color w:val="000000"/>
          <w:sz w:val="28"/>
          <w:szCs w:val="28"/>
          <w:lang w:val="uk-UA" w:eastAsia="ru-RU"/>
        </w:rPr>
        <w:t xml:space="preserve"> борозни ззаду обмежує </w:t>
      </w:r>
      <w:proofErr w:type="spellStart"/>
      <w:r w:rsidRPr="00F60D45">
        <w:rPr>
          <w:rFonts w:ascii="Times New Roman" w:eastAsia="Times New Roman" w:hAnsi="Times New Roman" w:cs="Times New Roman"/>
          <w:bCs/>
          <w:color w:val="000000"/>
          <w:sz w:val="28"/>
          <w:szCs w:val="28"/>
          <w:lang w:val="uk-UA" w:eastAsia="ru-RU"/>
        </w:rPr>
        <w:t>навколоцентральн</w:t>
      </w:r>
      <w:r w:rsidR="00EE3A9F">
        <w:rPr>
          <w:rFonts w:ascii="Times New Roman" w:eastAsia="Times New Roman" w:hAnsi="Times New Roman" w:cs="Times New Roman"/>
          <w:bCs/>
          <w:color w:val="000000"/>
          <w:sz w:val="28"/>
          <w:szCs w:val="28"/>
          <w:lang w:val="uk-UA" w:eastAsia="ru-RU"/>
        </w:rPr>
        <w:t>у</w:t>
      </w:r>
      <w:proofErr w:type="spellEnd"/>
      <w:r w:rsidRPr="00F60D45">
        <w:rPr>
          <w:rFonts w:ascii="Times New Roman" w:eastAsia="Times New Roman" w:hAnsi="Times New Roman" w:cs="Times New Roman"/>
          <w:bCs/>
          <w:color w:val="000000"/>
          <w:sz w:val="28"/>
          <w:szCs w:val="28"/>
          <w:lang w:val="uk-UA" w:eastAsia="ru-RU"/>
        </w:rPr>
        <w:t xml:space="preserve"> часточку, а спереду - </w:t>
      </w:r>
      <w:proofErr w:type="spellStart"/>
      <w:r w:rsidRPr="00EE3A9F">
        <w:rPr>
          <w:rFonts w:ascii="Times New Roman" w:eastAsia="Times New Roman" w:hAnsi="Times New Roman" w:cs="Times New Roman"/>
          <w:b/>
          <w:bCs/>
          <w:i/>
          <w:color w:val="000000"/>
          <w:sz w:val="28"/>
          <w:szCs w:val="28"/>
          <w:lang w:val="uk-UA" w:eastAsia="ru-RU"/>
        </w:rPr>
        <w:t>п</w:t>
      </w:r>
      <w:r w:rsidR="00EE3A9F" w:rsidRPr="00EE3A9F">
        <w:rPr>
          <w:rFonts w:ascii="Times New Roman" w:eastAsia="Times New Roman" w:hAnsi="Times New Roman" w:cs="Times New Roman"/>
          <w:b/>
          <w:bCs/>
          <w:i/>
          <w:color w:val="000000"/>
          <w:sz w:val="28"/>
          <w:szCs w:val="28"/>
          <w:lang w:val="uk-UA" w:eastAsia="ru-RU"/>
        </w:rPr>
        <w:t>е</w:t>
      </w:r>
      <w:r w:rsidRPr="00EE3A9F">
        <w:rPr>
          <w:rFonts w:ascii="Times New Roman" w:eastAsia="Times New Roman" w:hAnsi="Times New Roman" w:cs="Times New Roman"/>
          <w:b/>
          <w:bCs/>
          <w:i/>
          <w:color w:val="000000"/>
          <w:sz w:val="28"/>
          <w:szCs w:val="28"/>
          <w:lang w:val="uk-UA" w:eastAsia="ru-RU"/>
        </w:rPr>
        <w:t>редклин</w:t>
      </w:r>
      <w:r w:rsidR="00EE3A9F" w:rsidRPr="00EE3A9F">
        <w:rPr>
          <w:rFonts w:ascii="Times New Roman" w:eastAsia="Times New Roman" w:hAnsi="Times New Roman" w:cs="Times New Roman"/>
          <w:b/>
          <w:bCs/>
          <w:i/>
          <w:color w:val="000000"/>
          <w:sz w:val="28"/>
          <w:szCs w:val="28"/>
          <w:lang w:val="uk-UA" w:eastAsia="ru-RU"/>
        </w:rPr>
        <w:t>'є</w:t>
      </w:r>
      <w:proofErr w:type="spellEnd"/>
      <w:r w:rsidR="00EE3A9F" w:rsidRPr="00EE3A9F">
        <w:rPr>
          <w:rFonts w:ascii="Times New Roman" w:eastAsia="Times New Roman" w:hAnsi="Times New Roman" w:cs="Times New Roman"/>
          <w:b/>
          <w:bCs/>
          <w:i/>
          <w:color w:val="000000"/>
          <w:sz w:val="28"/>
          <w:szCs w:val="28"/>
          <w:lang w:val="uk-UA" w:eastAsia="ru-RU"/>
        </w:rPr>
        <w:t xml:space="preserve"> (</w:t>
      </w:r>
      <w:proofErr w:type="spellStart"/>
      <w:r w:rsidR="00EE3A9F" w:rsidRPr="00EE3A9F">
        <w:rPr>
          <w:rFonts w:ascii="Times New Roman" w:eastAsia="Times New Roman" w:hAnsi="Times New Roman" w:cs="Times New Roman"/>
          <w:b/>
          <w:bCs/>
          <w:i/>
          <w:color w:val="000000"/>
          <w:sz w:val="28"/>
          <w:szCs w:val="28"/>
          <w:lang w:val="uk-UA" w:eastAsia="ru-RU"/>
        </w:rPr>
        <w:t>prec</w:t>
      </w:r>
      <w:r w:rsidRPr="00EE3A9F">
        <w:rPr>
          <w:rFonts w:ascii="Times New Roman" w:eastAsia="Times New Roman" w:hAnsi="Times New Roman" w:cs="Times New Roman"/>
          <w:b/>
          <w:bCs/>
          <w:i/>
          <w:color w:val="000000"/>
          <w:sz w:val="28"/>
          <w:szCs w:val="28"/>
          <w:lang w:val="uk-UA" w:eastAsia="ru-RU"/>
        </w:rPr>
        <w:t>uneus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яке відноситься до тім'яної долі.</w:t>
      </w:r>
      <w:r>
        <w:rPr>
          <w:rFonts w:ascii="Times New Roman" w:eastAsia="Times New Roman" w:hAnsi="Times New Roman" w:cs="Times New Roman"/>
          <w:bCs/>
          <w:color w:val="000000"/>
          <w:sz w:val="28"/>
          <w:szCs w:val="28"/>
          <w:lang w:val="uk-UA" w:eastAsia="ru-RU"/>
        </w:rPr>
        <w:t xml:space="preserve"> </w:t>
      </w:r>
      <w:r w:rsidRPr="00F60D45">
        <w:rPr>
          <w:rFonts w:ascii="Times New Roman" w:eastAsia="Times New Roman" w:hAnsi="Times New Roman" w:cs="Times New Roman"/>
          <w:bCs/>
          <w:color w:val="000000"/>
          <w:sz w:val="28"/>
          <w:szCs w:val="28"/>
          <w:lang w:val="uk-UA" w:eastAsia="ru-RU"/>
        </w:rPr>
        <w:t xml:space="preserve">Донизу і ззаду через перешийок поясна звивина переходить в </w:t>
      </w:r>
      <w:proofErr w:type="spellStart"/>
      <w:r w:rsidRPr="00EE3A9F">
        <w:rPr>
          <w:rFonts w:ascii="Times New Roman" w:eastAsia="Times New Roman" w:hAnsi="Times New Roman" w:cs="Times New Roman"/>
          <w:b/>
          <w:bCs/>
          <w:i/>
          <w:color w:val="000000"/>
          <w:sz w:val="28"/>
          <w:szCs w:val="28"/>
          <w:lang w:val="uk-UA" w:eastAsia="ru-RU"/>
        </w:rPr>
        <w:t>парагиппок</w:t>
      </w:r>
      <w:r w:rsidR="00EE3A9F" w:rsidRPr="00EE3A9F">
        <w:rPr>
          <w:rFonts w:ascii="Times New Roman" w:eastAsia="Times New Roman" w:hAnsi="Times New Roman" w:cs="Times New Roman"/>
          <w:b/>
          <w:bCs/>
          <w:i/>
          <w:color w:val="000000"/>
          <w:sz w:val="28"/>
          <w:szCs w:val="28"/>
          <w:lang w:val="uk-UA" w:eastAsia="ru-RU"/>
        </w:rPr>
        <w:t>ампальну</w:t>
      </w:r>
      <w:proofErr w:type="spellEnd"/>
      <w:r w:rsidRPr="00EE3A9F">
        <w:rPr>
          <w:rFonts w:ascii="Times New Roman" w:eastAsia="Times New Roman" w:hAnsi="Times New Roman" w:cs="Times New Roman"/>
          <w:b/>
          <w:bCs/>
          <w:i/>
          <w:color w:val="000000"/>
          <w:sz w:val="28"/>
          <w:szCs w:val="28"/>
          <w:lang w:val="uk-UA" w:eastAsia="ru-RU"/>
        </w:rPr>
        <w:t xml:space="preserve"> звивину (</w:t>
      </w:r>
      <w:proofErr w:type="spellStart"/>
      <w:r w:rsidRPr="00EE3A9F">
        <w:rPr>
          <w:rFonts w:ascii="Times New Roman" w:eastAsia="Times New Roman" w:hAnsi="Times New Roman" w:cs="Times New Roman"/>
          <w:b/>
          <w:bCs/>
          <w:i/>
          <w:color w:val="000000"/>
          <w:sz w:val="28"/>
          <w:szCs w:val="28"/>
          <w:lang w:val="uk-UA" w:eastAsia="ru-RU"/>
        </w:rPr>
        <w:t>gyrus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parahippocampalis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яка закінчується спереду </w:t>
      </w:r>
      <w:r w:rsidRPr="00EE3A9F">
        <w:rPr>
          <w:rFonts w:ascii="Times New Roman" w:eastAsia="Times New Roman" w:hAnsi="Times New Roman" w:cs="Times New Roman"/>
          <w:b/>
          <w:bCs/>
          <w:i/>
          <w:color w:val="000000"/>
          <w:sz w:val="28"/>
          <w:szCs w:val="28"/>
          <w:lang w:val="uk-UA" w:eastAsia="ru-RU"/>
        </w:rPr>
        <w:t>гачком (</w:t>
      </w:r>
      <w:proofErr w:type="spellStart"/>
      <w:r w:rsidRPr="00EE3A9F">
        <w:rPr>
          <w:rFonts w:ascii="Times New Roman" w:eastAsia="Times New Roman" w:hAnsi="Times New Roman" w:cs="Times New Roman"/>
          <w:b/>
          <w:bCs/>
          <w:i/>
          <w:color w:val="000000"/>
          <w:sz w:val="28"/>
          <w:szCs w:val="28"/>
          <w:lang w:val="uk-UA" w:eastAsia="ru-RU"/>
        </w:rPr>
        <w:t>uncus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і обмежена зверху борозною </w:t>
      </w:r>
      <w:proofErr w:type="spellStart"/>
      <w:r w:rsidRPr="00F60D45">
        <w:rPr>
          <w:rFonts w:ascii="Times New Roman" w:eastAsia="Times New Roman" w:hAnsi="Times New Roman" w:cs="Times New Roman"/>
          <w:bCs/>
          <w:color w:val="000000"/>
          <w:sz w:val="28"/>
          <w:szCs w:val="28"/>
          <w:lang w:val="uk-UA" w:eastAsia="ru-RU"/>
        </w:rPr>
        <w:t>гіпокампу</w:t>
      </w:r>
      <w:proofErr w:type="spellEnd"/>
      <w:r w:rsidRPr="00F60D45">
        <w:rPr>
          <w:rFonts w:ascii="Times New Roman" w:eastAsia="Times New Roman" w:hAnsi="Times New Roman" w:cs="Times New Roman"/>
          <w:bCs/>
          <w:color w:val="000000"/>
          <w:sz w:val="28"/>
          <w:szCs w:val="28"/>
          <w:lang w:val="uk-UA" w:eastAsia="ru-RU"/>
        </w:rPr>
        <w:t xml:space="preserve">. Поясню звивину, перешийок і </w:t>
      </w:r>
      <w:proofErr w:type="spellStart"/>
      <w:r w:rsidRPr="00F60D45">
        <w:rPr>
          <w:rFonts w:ascii="Times New Roman" w:eastAsia="Times New Roman" w:hAnsi="Times New Roman" w:cs="Times New Roman"/>
          <w:bCs/>
          <w:color w:val="000000"/>
          <w:sz w:val="28"/>
          <w:szCs w:val="28"/>
          <w:lang w:val="uk-UA" w:eastAsia="ru-RU"/>
        </w:rPr>
        <w:t>параг</w:t>
      </w:r>
      <w:r w:rsidR="00EE3A9F">
        <w:rPr>
          <w:rFonts w:ascii="Times New Roman" w:eastAsia="Times New Roman" w:hAnsi="Times New Roman" w:cs="Times New Roman"/>
          <w:bCs/>
          <w:color w:val="000000"/>
          <w:sz w:val="28"/>
          <w:szCs w:val="28"/>
          <w:lang w:val="uk-UA" w:eastAsia="ru-RU"/>
        </w:rPr>
        <w:t>іпокампальну</w:t>
      </w:r>
      <w:proofErr w:type="spellEnd"/>
      <w:r w:rsidRPr="00F60D45">
        <w:rPr>
          <w:rFonts w:ascii="Times New Roman" w:eastAsia="Times New Roman" w:hAnsi="Times New Roman" w:cs="Times New Roman"/>
          <w:bCs/>
          <w:color w:val="000000"/>
          <w:sz w:val="28"/>
          <w:szCs w:val="28"/>
          <w:lang w:val="uk-UA" w:eastAsia="ru-RU"/>
        </w:rPr>
        <w:t xml:space="preserve"> звивину об'єднують під назвою </w:t>
      </w:r>
      <w:r w:rsidRPr="00EE3A9F">
        <w:rPr>
          <w:rFonts w:ascii="Times New Roman" w:eastAsia="Times New Roman" w:hAnsi="Times New Roman" w:cs="Times New Roman"/>
          <w:b/>
          <w:bCs/>
          <w:i/>
          <w:color w:val="000000"/>
          <w:sz w:val="28"/>
          <w:szCs w:val="28"/>
          <w:lang w:val="uk-UA" w:eastAsia="ru-RU"/>
        </w:rPr>
        <w:t>склепінчасто</w:t>
      </w:r>
      <w:r w:rsidR="00EE3A9F" w:rsidRPr="00EE3A9F">
        <w:rPr>
          <w:rFonts w:ascii="Times New Roman" w:eastAsia="Times New Roman" w:hAnsi="Times New Roman" w:cs="Times New Roman"/>
          <w:b/>
          <w:bCs/>
          <w:i/>
          <w:color w:val="000000"/>
          <w:sz w:val="28"/>
          <w:szCs w:val="28"/>
          <w:lang w:val="uk-UA" w:eastAsia="ru-RU"/>
        </w:rPr>
        <w:t>ї</w:t>
      </w:r>
      <w:r w:rsidRPr="00EE3A9F">
        <w:rPr>
          <w:rFonts w:ascii="Times New Roman" w:eastAsia="Times New Roman" w:hAnsi="Times New Roman" w:cs="Times New Roman"/>
          <w:b/>
          <w:bCs/>
          <w:i/>
          <w:color w:val="000000"/>
          <w:sz w:val="28"/>
          <w:szCs w:val="28"/>
          <w:lang w:val="uk-UA" w:eastAsia="ru-RU"/>
        </w:rPr>
        <w:t xml:space="preserve"> звивини (</w:t>
      </w:r>
      <w:proofErr w:type="spellStart"/>
      <w:r w:rsidRPr="00EE3A9F">
        <w:rPr>
          <w:rFonts w:ascii="Times New Roman" w:eastAsia="Times New Roman" w:hAnsi="Times New Roman" w:cs="Times New Roman"/>
          <w:b/>
          <w:bCs/>
          <w:i/>
          <w:color w:val="000000"/>
          <w:sz w:val="28"/>
          <w:szCs w:val="28"/>
          <w:lang w:val="uk-UA" w:eastAsia="ru-RU"/>
        </w:rPr>
        <w:t>gyrus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fornicatus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У глибині борозни </w:t>
      </w:r>
      <w:proofErr w:type="spellStart"/>
      <w:r w:rsidRPr="00F60D45">
        <w:rPr>
          <w:rFonts w:ascii="Times New Roman" w:eastAsia="Times New Roman" w:hAnsi="Times New Roman" w:cs="Times New Roman"/>
          <w:bCs/>
          <w:color w:val="000000"/>
          <w:sz w:val="28"/>
          <w:szCs w:val="28"/>
          <w:lang w:val="uk-UA" w:eastAsia="ru-RU"/>
        </w:rPr>
        <w:t>гіпокампу</w:t>
      </w:r>
      <w:proofErr w:type="spellEnd"/>
      <w:r w:rsidRPr="00F60D45">
        <w:rPr>
          <w:rFonts w:ascii="Times New Roman" w:eastAsia="Times New Roman" w:hAnsi="Times New Roman" w:cs="Times New Roman"/>
          <w:bCs/>
          <w:color w:val="000000"/>
          <w:sz w:val="28"/>
          <w:szCs w:val="28"/>
          <w:lang w:val="uk-UA" w:eastAsia="ru-RU"/>
        </w:rPr>
        <w:t xml:space="preserve"> розташована </w:t>
      </w:r>
      <w:r w:rsidRPr="00EE3A9F">
        <w:rPr>
          <w:rFonts w:ascii="Times New Roman" w:eastAsia="Times New Roman" w:hAnsi="Times New Roman" w:cs="Times New Roman"/>
          <w:b/>
          <w:bCs/>
          <w:i/>
          <w:color w:val="000000"/>
          <w:sz w:val="28"/>
          <w:szCs w:val="28"/>
          <w:lang w:val="uk-UA" w:eastAsia="ru-RU"/>
        </w:rPr>
        <w:t>зубчаста звивина (</w:t>
      </w:r>
      <w:proofErr w:type="spellStart"/>
      <w:r w:rsidRPr="00EE3A9F">
        <w:rPr>
          <w:rFonts w:ascii="Times New Roman" w:eastAsia="Times New Roman" w:hAnsi="Times New Roman" w:cs="Times New Roman"/>
          <w:b/>
          <w:bCs/>
          <w:i/>
          <w:color w:val="000000"/>
          <w:sz w:val="28"/>
          <w:szCs w:val="28"/>
          <w:lang w:val="uk-UA" w:eastAsia="ru-RU"/>
        </w:rPr>
        <w:t>gyrus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dentatus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w:t>
      </w:r>
    </w:p>
    <w:p w:rsidR="003970A7" w:rsidRDefault="00667230" w:rsidP="00776A8F">
      <w:pPr>
        <w:spacing w:after="0" w:line="240" w:lineRule="auto"/>
        <w:ind w:firstLine="709"/>
        <w:jc w:val="both"/>
        <w:rPr>
          <w:rFonts w:ascii="Times New Roman" w:eastAsia="Times New Roman" w:hAnsi="Times New Roman" w:cs="Times New Roman"/>
          <w:bCs/>
          <w:color w:val="000000"/>
          <w:sz w:val="28"/>
          <w:szCs w:val="28"/>
          <w:lang w:val="uk-UA" w:eastAsia="ru-RU"/>
        </w:rPr>
      </w:pPr>
      <w:r w:rsidRPr="00F60D45">
        <w:rPr>
          <w:rFonts w:ascii="Times New Roman" w:eastAsia="Times New Roman" w:hAnsi="Times New Roman" w:cs="Times New Roman"/>
          <w:bCs/>
          <w:color w:val="000000"/>
          <w:sz w:val="28"/>
          <w:szCs w:val="28"/>
          <w:lang w:val="uk-UA" w:eastAsia="ru-RU"/>
        </w:rPr>
        <w:lastRenderedPageBreak/>
        <w:t xml:space="preserve">На медіальній поверхні потиличної частки розташовані під гострим кутом один до одного дві глибокі борозни: </w:t>
      </w:r>
      <w:r w:rsidRPr="00EE3A9F">
        <w:rPr>
          <w:rFonts w:ascii="Times New Roman" w:eastAsia="Times New Roman" w:hAnsi="Times New Roman" w:cs="Times New Roman"/>
          <w:b/>
          <w:bCs/>
          <w:i/>
          <w:color w:val="000000"/>
          <w:sz w:val="28"/>
          <w:szCs w:val="28"/>
          <w:lang w:val="uk-UA" w:eastAsia="ru-RU"/>
        </w:rPr>
        <w:t>тім'яно-потилична борозна (</w:t>
      </w:r>
      <w:proofErr w:type="spellStart"/>
      <w:r w:rsidRPr="00EE3A9F">
        <w:rPr>
          <w:rFonts w:ascii="Times New Roman" w:eastAsia="Times New Roman" w:hAnsi="Times New Roman" w:cs="Times New Roman"/>
          <w:b/>
          <w:bCs/>
          <w:i/>
          <w:color w:val="000000"/>
          <w:sz w:val="28"/>
          <w:szCs w:val="28"/>
          <w:lang w:val="uk-UA" w:eastAsia="ru-RU"/>
        </w:rPr>
        <w:t>sulcus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parietooccipitalis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що відокремлює </w:t>
      </w:r>
      <w:r w:rsidR="00EE3A9F" w:rsidRPr="00F60D45">
        <w:rPr>
          <w:rFonts w:ascii="Times New Roman" w:eastAsia="Times New Roman" w:hAnsi="Times New Roman" w:cs="Times New Roman"/>
          <w:bCs/>
          <w:color w:val="000000"/>
          <w:sz w:val="28"/>
          <w:szCs w:val="28"/>
          <w:lang w:val="uk-UA" w:eastAsia="ru-RU"/>
        </w:rPr>
        <w:t>т</w:t>
      </w:r>
      <w:r w:rsidR="00EE3A9F">
        <w:rPr>
          <w:rFonts w:ascii="Times New Roman" w:eastAsia="Times New Roman" w:hAnsi="Times New Roman" w:cs="Times New Roman"/>
          <w:bCs/>
          <w:color w:val="000000"/>
          <w:sz w:val="28"/>
          <w:szCs w:val="28"/>
          <w:lang w:val="uk-UA" w:eastAsia="ru-RU"/>
        </w:rPr>
        <w:t>ім’</w:t>
      </w:r>
      <w:r w:rsidR="00EE3A9F" w:rsidRPr="00F60D45">
        <w:rPr>
          <w:rFonts w:ascii="Times New Roman" w:eastAsia="Times New Roman" w:hAnsi="Times New Roman" w:cs="Times New Roman"/>
          <w:bCs/>
          <w:color w:val="000000"/>
          <w:sz w:val="28"/>
          <w:szCs w:val="28"/>
          <w:lang w:val="uk-UA" w:eastAsia="ru-RU"/>
        </w:rPr>
        <w:t>яну</w:t>
      </w:r>
      <w:r w:rsidRPr="00F60D45">
        <w:rPr>
          <w:rFonts w:ascii="Times New Roman" w:eastAsia="Times New Roman" w:hAnsi="Times New Roman" w:cs="Times New Roman"/>
          <w:bCs/>
          <w:color w:val="000000"/>
          <w:sz w:val="28"/>
          <w:szCs w:val="28"/>
          <w:lang w:val="uk-UA" w:eastAsia="ru-RU"/>
        </w:rPr>
        <w:t xml:space="preserve"> </w:t>
      </w:r>
      <w:r w:rsidR="00EE3A9F">
        <w:rPr>
          <w:rFonts w:ascii="Times New Roman" w:eastAsia="Times New Roman" w:hAnsi="Times New Roman" w:cs="Times New Roman"/>
          <w:bCs/>
          <w:color w:val="000000"/>
          <w:sz w:val="28"/>
          <w:szCs w:val="28"/>
          <w:lang w:val="uk-UA" w:eastAsia="ru-RU"/>
        </w:rPr>
        <w:t xml:space="preserve">частку від потиличної, і </w:t>
      </w:r>
      <w:r w:rsidR="00EE3A9F" w:rsidRPr="00EE3A9F">
        <w:rPr>
          <w:rFonts w:ascii="Times New Roman" w:eastAsia="Times New Roman" w:hAnsi="Times New Roman" w:cs="Times New Roman"/>
          <w:b/>
          <w:bCs/>
          <w:i/>
          <w:color w:val="000000"/>
          <w:sz w:val="28"/>
          <w:szCs w:val="28"/>
          <w:lang w:val="uk-UA" w:eastAsia="ru-RU"/>
        </w:rPr>
        <w:t>шпорна</w:t>
      </w:r>
      <w:r w:rsidRPr="00EE3A9F">
        <w:rPr>
          <w:rFonts w:ascii="Times New Roman" w:eastAsia="Times New Roman" w:hAnsi="Times New Roman" w:cs="Times New Roman"/>
          <w:b/>
          <w:bCs/>
          <w:i/>
          <w:color w:val="000000"/>
          <w:sz w:val="28"/>
          <w:szCs w:val="28"/>
          <w:lang w:val="uk-UA" w:eastAsia="ru-RU"/>
        </w:rPr>
        <w:t xml:space="preserve"> борозна (</w:t>
      </w:r>
      <w:proofErr w:type="spellStart"/>
      <w:r w:rsidRPr="00EE3A9F">
        <w:rPr>
          <w:rFonts w:ascii="Times New Roman" w:eastAsia="Times New Roman" w:hAnsi="Times New Roman" w:cs="Times New Roman"/>
          <w:b/>
          <w:bCs/>
          <w:i/>
          <w:color w:val="000000"/>
          <w:sz w:val="28"/>
          <w:szCs w:val="28"/>
          <w:lang w:val="uk-UA" w:eastAsia="ru-RU"/>
        </w:rPr>
        <w:t>sulcus</w:t>
      </w:r>
      <w:proofErr w:type="spellEnd"/>
      <w:r w:rsidRPr="00EE3A9F">
        <w:rPr>
          <w:rFonts w:ascii="Times New Roman" w:eastAsia="Times New Roman" w:hAnsi="Times New Roman" w:cs="Times New Roman"/>
          <w:b/>
          <w:bCs/>
          <w:i/>
          <w:color w:val="000000"/>
          <w:sz w:val="28"/>
          <w:szCs w:val="28"/>
          <w:lang w:val="uk-UA" w:eastAsia="ru-RU"/>
        </w:rPr>
        <w:t xml:space="preserve"> </w:t>
      </w:r>
      <w:proofErr w:type="spellStart"/>
      <w:r w:rsidRPr="00EE3A9F">
        <w:rPr>
          <w:rFonts w:ascii="Times New Roman" w:eastAsia="Times New Roman" w:hAnsi="Times New Roman" w:cs="Times New Roman"/>
          <w:b/>
          <w:bCs/>
          <w:i/>
          <w:color w:val="000000"/>
          <w:sz w:val="28"/>
          <w:szCs w:val="28"/>
          <w:lang w:val="uk-UA" w:eastAsia="ru-RU"/>
        </w:rPr>
        <w:t>сalcarinus</w:t>
      </w:r>
      <w:proofErr w:type="spellEnd"/>
      <w:r w:rsidRPr="00EE3A9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Остання починається на медіальн</w:t>
      </w:r>
      <w:r w:rsidR="00EE3A9F">
        <w:rPr>
          <w:rFonts w:ascii="Times New Roman" w:eastAsia="Times New Roman" w:hAnsi="Times New Roman" w:cs="Times New Roman"/>
          <w:bCs/>
          <w:color w:val="000000"/>
          <w:sz w:val="28"/>
          <w:szCs w:val="28"/>
          <w:lang w:val="uk-UA" w:eastAsia="ru-RU"/>
        </w:rPr>
        <w:t>ій</w:t>
      </w:r>
      <w:r w:rsidRPr="00F60D45">
        <w:rPr>
          <w:rFonts w:ascii="Times New Roman" w:eastAsia="Times New Roman" w:hAnsi="Times New Roman" w:cs="Times New Roman"/>
          <w:bCs/>
          <w:color w:val="000000"/>
          <w:sz w:val="28"/>
          <w:szCs w:val="28"/>
          <w:lang w:val="uk-UA" w:eastAsia="ru-RU"/>
        </w:rPr>
        <w:t xml:space="preserve"> поверхні потилично</w:t>
      </w:r>
      <w:r w:rsidR="00EE3A9F">
        <w:rPr>
          <w:rFonts w:ascii="Times New Roman" w:eastAsia="Times New Roman" w:hAnsi="Times New Roman" w:cs="Times New Roman"/>
          <w:bCs/>
          <w:color w:val="000000"/>
          <w:sz w:val="28"/>
          <w:szCs w:val="28"/>
          <w:lang w:val="uk-UA" w:eastAsia="ru-RU"/>
        </w:rPr>
        <w:t>го</w:t>
      </w:r>
      <w:r w:rsidRPr="00F60D45">
        <w:rPr>
          <w:rFonts w:ascii="Times New Roman" w:eastAsia="Times New Roman" w:hAnsi="Times New Roman" w:cs="Times New Roman"/>
          <w:bCs/>
          <w:color w:val="000000"/>
          <w:sz w:val="28"/>
          <w:szCs w:val="28"/>
          <w:lang w:val="uk-UA" w:eastAsia="ru-RU"/>
        </w:rPr>
        <w:t xml:space="preserve"> полюса і направляється вперед до перешийка поясної звивини. Ділянка потиличної частки, що лежить між тім'яно-потилично</w:t>
      </w:r>
      <w:r w:rsidR="00EE3A9F">
        <w:rPr>
          <w:rFonts w:ascii="Times New Roman" w:eastAsia="Times New Roman" w:hAnsi="Times New Roman" w:cs="Times New Roman"/>
          <w:bCs/>
          <w:color w:val="000000"/>
          <w:sz w:val="28"/>
          <w:szCs w:val="28"/>
          <w:lang w:val="uk-UA" w:eastAsia="ru-RU"/>
        </w:rPr>
        <w:t>ю</w:t>
      </w:r>
      <w:r w:rsidRPr="00F60D45">
        <w:rPr>
          <w:rFonts w:ascii="Times New Roman" w:eastAsia="Times New Roman" w:hAnsi="Times New Roman" w:cs="Times New Roman"/>
          <w:bCs/>
          <w:color w:val="000000"/>
          <w:sz w:val="28"/>
          <w:szCs w:val="28"/>
          <w:lang w:val="uk-UA" w:eastAsia="ru-RU"/>
        </w:rPr>
        <w:t xml:space="preserve"> і шпорно</w:t>
      </w:r>
      <w:r w:rsidR="00EE3A9F">
        <w:rPr>
          <w:rFonts w:ascii="Times New Roman" w:eastAsia="Times New Roman" w:hAnsi="Times New Roman" w:cs="Times New Roman"/>
          <w:bCs/>
          <w:color w:val="000000"/>
          <w:sz w:val="28"/>
          <w:szCs w:val="28"/>
          <w:lang w:val="uk-UA" w:eastAsia="ru-RU"/>
        </w:rPr>
        <w:t xml:space="preserve">ю </w:t>
      </w:r>
      <w:r w:rsidRPr="00F60D45">
        <w:rPr>
          <w:rFonts w:ascii="Times New Roman" w:eastAsia="Times New Roman" w:hAnsi="Times New Roman" w:cs="Times New Roman"/>
          <w:bCs/>
          <w:color w:val="000000"/>
          <w:sz w:val="28"/>
          <w:szCs w:val="28"/>
          <w:lang w:val="uk-UA" w:eastAsia="ru-RU"/>
        </w:rPr>
        <w:t xml:space="preserve">борознами і має форму трикутника, зверненого вершиною до місця злиття цих борозен, називається </w:t>
      </w:r>
      <w:r w:rsidRPr="00776A8F">
        <w:rPr>
          <w:rFonts w:ascii="Times New Roman" w:eastAsia="Times New Roman" w:hAnsi="Times New Roman" w:cs="Times New Roman"/>
          <w:b/>
          <w:bCs/>
          <w:i/>
          <w:color w:val="000000"/>
          <w:sz w:val="28"/>
          <w:szCs w:val="28"/>
          <w:lang w:val="uk-UA" w:eastAsia="ru-RU"/>
        </w:rPr>
        <w:t>клином (</w:t>
      </w:r>
      <w:proofErr w:type="spellStart"/>
      <w:r w:rsidRPr="00776A8F">
        <w:rPr>
          <w:rFonts w:ascii="Times New Roman" w:eastAsia="Times New Roman" w:hAnsi="Times New Roman" w:cs="Times New Roman"/>
          <w:b/>
          <w:bCs/>
          <w:i/>
          <w:color w:val="000000"/>
          <w:sz w:val="28"/>
          <w:szCs w:val="28"/>
          <w:lang w:val="uk-UA" w:eastAsia="ru-RU"/>
        </w:rPr>
        <w:t>cuneus</w:t>
      </w:r>
      <w:proofErr w:type="spellEnd"/>
      <w:r w:rsidRPr="00776A8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Добре помітна </w:t>
      </w:r>
      <w:r w:rsidR="00776A8F">
        <w:rPr>
          <w:rFonts w:ascii="Times New Roman" w:eastAsia="Times New Roman" w:hAnsi="Times New Roman" w:cs="Times New Roman"/>
          <w:bCs/>
          <w:color w:val="000000"/>
          <w:sz w:val="28"/>
          <w:szCs w:val="28"/>
          <w:lang w:val="uk-UA" w:eastAsia="ru-RU"/>
        </w:rPr>
        <w:t>шпорна</w:t>
      </w:r>
      <w:r w:rsidRPr="00F60D45">
        <w:rPr>
          <w:rFonts w:ascii="Times New Roman" w:eastAsia="Times New Roman" w:hAnsi="Times New Roman" w:cs="Times New Roman"/>
          <w:bCs/>
          <w:color w:val="000000"/>
          <w:sz w:val="28"/>
          <w:szCs w:val="28"/>
          <w:lang w:val="uk-UA" w:eastAsia="ru-RU"/>
        </w:rPr>
        <w:t xml:space="preserve"> борозна обмежує зверху </w:t>
      </w:r>
      <w:r w:rsidR="00776A8F" w:rsidRPr="00776A8F">
        <w:rPr>
          <w:rFonts w:ascii="Times New Roman" w:eastAsia="Times New Roman" w:hAnsi="Times New Roman" w:cs="Times New Roman"/>
          <w:b/>
          <w:bCs/>
          <w:i/>
          <w:color w:val="000000"/>
          <w:sz w:val="28"/>
          <w:szCs w:val="28"/>
          <w:lang w:val="uk-UA" w:eastAsia="ru-RU"/>
        </w:rPr>
        <w:t xml:space="preserve">язикову </w:t>
      </w:r>
      <w:r w:rsidRPr="00776A8F">
        <w:rPr>
          <w:rFonts w:ascii="Times New Roman" w:eastAsia="Times New Roman" w:hAnsi="Times New Roman" w:cs="Times New Roman"/>
          <w:b/>
          <w:bCs/>
          <w:i/>
          <w:color w:val="000000"/>
          <w:sz w:val="28"/>
          <w:szCs w:val="28"/>
          <w:lang w:val="uk-UA" w:eastAsia="ru-RU"/>
        </w:rPr>
        <w:t>звивину (</w:t>
      </w:r>
      <w:proofErr w:type="spellStart"/>
      <w:r w:rsidRPr="00776A8F">
        <w:rPr>
          <w:rFonts w:ascii="Times New Roman" w:eastAsia="Times New Roman" w:hAnsi="Times New Roman" w:cs="Times New Roman"/>
          <w:b/>
          <w:bCs/>
          <w:i/>
          <w:color w:val="000000"/>
          <w:sz w:val="28"/>
          <w:szCs w:val="28"/>
          <w:lang w:val="uk-UA" w:eastAsia="ru-RU"/>
        </w:rPr>
        <w:t>gyrus</w:t>
      </w:r>
      <w:proofErr w:type="spellEnd"/>
      <w:r w:rsidRPr="00776A8F">
        <w:rPr>
          <w:rFonts w:ascii="Times New Roman" w:eastAsia="Times New Roman" w:hAnsi="Times New Roman" w:cs="Times New Roman"/>
          <w:b/>
          <w:bCs/>
          <w:i/>
          <w:color w:val="000000"/>
          <w:sz w:val="28"/>
          <w:szCs w:val="28"/>
          <w:lang w:val="uk-UA" w:eastAsia="ru-RU"/>
        </w:rPr>
        <w:t xml:space="preserve"> </w:t>
      </w:r>
      <w:proofErr w:type="spellStart"/>
      <w:r w:rsidRPr="00776A8F">
        <w:rPr>
          <w:rFonts w:ascii="Times New Roman" w:eastAsia="Times New Roman" w:hAnsi="Times New Roman" w:cs="Times New Roman"/>
          <w:b/>
          <w:bCs/>
          <w:i/>
          <w:color w:val="000000"/>
          <w:sz w:val="28"/>
          <w:szCs w:val="28"/>
          <w:lang w:val="uk-UA" w:eastAsia="ru-RU"/>
        </w:rPr>
        <w:t>lingualis</w:t>
      </w:r>
      <w:proofErr w:type="spellEnd"/>
      <w:r w:rsidRPr="00776A8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що простирається від потиличного полюса ззаду до нижньої частини перешийка поясної звивини. Знизу від язикової звивини розташовується </w:t>
      </w:r>
      <w:r w:rsidR="00776A8F" w:rsidRPr="00776A8F">
        <w:rPr>
          <w:rFonts w:ascii="Times New Roman" w:eastAsia="Times New Roman" w:hAnsi="Times New Roman" w:cs="Times New Roman"/>
          <w:b/>
          <w:bCs/>
          <w:i/>
          <w:color w:val="000000"/>
          <w:sz w:val="28"/>
          <w:szCs w:val="28"/>
          <w:lang w:val="uk-UA" w:eastAsia="ru-RU"/>
        </w:rPr>
        <w:t>колатеральна</w:t>
      </w:r>
      <w:r w:rsidRPr="00776A8F">
        <w:rPr>
          <w:rFonts w:ascii="Times New Roman" w:eastAsia="Times New Roman" w:hAnsi="Times New Roman" w:cs="Times New Roman"/>
          <w:b/>
          <w:bCs/>
          <w:i/>
          <w:color w:val="000000"/>
          <w:sz w:val="28"/>
          <w:szCs w:val="28"/>
          <w:lang w:val="uk-UA" w:eastAsia="ru-RU"/>
        </w:rPr>
        <w:t xml:space="preserve"> борозна (</w:t>
      </w:r>
      <w:proofErr w:type="spellStart"/>
      <w:r w:rsidRPr="00776A8F">
        <w:rPr>
          <w:rFonts w:ascii="Times New Roman" w:eastAsia="Times New Roman" w:hAnsi="Times New Roman" w:cs="Times New Roman"/>
          <w:b/>
          <w:bCs/>
          <w:i/>
          <w:color w:val="000000"/>
          <w:sz w:val="28"/>
          <w:szCs w:val="28"/>
          <w:lang w:val="uk-UA" w:eastAsia="ru-RU"/>
        </w:rPr>
        <w:t>sulcus</w:t>
      </w:r>
      <w:proofErr w:type="spellEnd"/>
      <w:r w:rsidRPr="00776A8F">
        <w:rPr>
          <w:rFonts w:ascii="Times New Roman" w:eastAsia="Times New Roman" w:hAnsi="Times New Roman" w:cs="Times New Roman"/>
          <w:b/>
          <w:bCs/>
          <w:i/>
          <w:color w:val="000000"/>
          <w:sz w:val="28"/>
          <w:szCs w:val="28"/>
          <w:lang w:val="uk-UA" w:eastAsia="ru-RU"/>
        </w:rPr>
        <w:t xml:space="preserve"> </w:t>
      </w:r>
      <w:proofErr w:type="spellStart"/>
      <w:r w:rsidRPr="00776A8F">
        <w:rPr>
          <w:rFonts w:ascii="Times New Roman" w:eastAsia="Times New Roman" w:hAnsi="Times New Roman" w:cs="Times New Roman"/>
          <w:b/>
          <w:bCs/>
          <w:i/>
          <w:color w:val="000000"/>
          <w:sz w:val="28"/>
          <w:szCs w:val="28"/>
          <w:lang w:val="uk-UA" w:eastAsia="ru-RU"/>
        </w:rPr>
        <w:t>collateralis</w:t>
      </w:r>
      <w:proofErr w:type="spellEnd"/>
      <w:r w:rsidRPr="00776A8F">
        <w:rPr>
          <w:rFonts w:ascii="Times New Roman" w:eastAsia="Times New Roman" w:hAnsi="Times New Roman" w:cs="Times New Roman"/>
          <w:b/>
          <w:bCs/>
          <w:i/>
          <w:color w:val="000000"/>
          <w:sz w:val="28"/>
          <w:szCs w:val="28"/>
          <w:lang w:val="uk-UA" w:eastAsia="ru-RU"/>
        </w:rPr>
        <w:t>),</w:t>
      </w:r>
      <w:r w:rsidRPr="00F60D45">
        <w:rPr>
          <w:rFonts w:ascii="Times New Roman" w:eastAsia="Times New Roman" w:hAnsi="Times New Roman" w:cs="Times New Roman"/>
          <w:bCs/>
          <w:color w:val="000000"/>
          <w:sz w:val="28"/>
          <w:szCs w:val="28"/>
          <w:lang w:val="uk-UA" w:eastAsia="ru-RU"/>
        </w:rPr>
        <w:t xml:space="preserve"> що належить вже нижн</w:t>
      </w:r>
      <w:r w:rsidR="00776A8F">
        <w:rPr>
          <w:rFonts w:ascii="Times New Roman" w:eastAsia="Times New Roman" w:hAnsi="Times New Roman" w:cs="Times New Roman"/>
          <w:bCs/>
          <w:color w:val="000000"/>
          <w:sz w:val="28"/>
          <w:szCs w:val="28"/>
          <w:lang w:val="uk-UA" w:eastAsia="ru-RU"/>
        </w:rPr>
        <w:t>ій</w:t>
      </w:r>
      <w:r w:rsidRPr="00F60D45">
        <w:rPr>
          <w:rFonts w:ascii="Times New Roman" w:eastAsia="Times New Roman" w:hAnsi="Times New Roman" w:cs="Times New Roman"/>
          <w:bCs/>
          <w:color w:val="000000"/>
          <w:sz w:val="28"/>
          <w:szCs w:val="28"/>
          <w:lang w:val="uk-UA" w:eastAsia="ru-RU"/>
        </w:rPr>
        <w:t xml:space="preserve"> поверхні півкулі.</w:t>
      </w:r>
    </w:p>
    <w:p w:rsidR="00667230" w:rsidRPr="006B6DBE"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776A8F">
        <w:rPr>
          <w:rFonts w:ascii="Times New Roman" w:eastAsia="Times New Roman" w:hAnsi="Times New Roman" w:cs="Times New Roman"/>
          <w:bCs/>
          <w:color w:val="000000"/>
          <w:sz w:val="28"/>
          <w:szCs w:val="28"/>
          <w:u w:val="single"/>
          <w:lang w:val="uk-UA" w:eastAsia="ru-RU"/>
        </w:rPr>
        <w:t>Нижня поверхня півкулі великого мозку</w:t>
      </w:r>
      <w:r w:rsidRPr="006B6DBE">
        <w:rPr>
          <w:rFonts w:ascii="Times New Roman" w:eastAsia="Times New Roman" w:hAnsi="Times New Roman" w:cs="Times New Roman"/>
          <w:bCs/>
          <w:color w:val="000000"/>
          <w:sz w:val="28"/>
          <w:szCs w:val="28"/>
          <w:lang w:val="uk-UA" w:eastAsia="ru-RU"/>
        </w:rPr>
        <w:t xml:space="preserve"> має найбільш складний рельєф. Попереду знаходиться нижня поверхн</w:t>
      </w:r>
      <w:r w:rsidR="00272E2E">
        <w:rPr>
          <w:rFonts w:ascii="Times New Roman" w:eastAsia="Times New Roman" w:hAnsi="Times New Roman" w:cs="Times New Roman"/>
          <w:bCs/>
          <w:color w:val="000000"/>
          <w:sz w:val="28"/>
          <w:szCs w:val="28"/>
          <w:lang w:val="uk-UA" w:eastAsia="ru-RU"/>
        </w:rPr>
        <w:t>я</w:t>
      </w:r>
      <w:r w:rsidRPr="006B6DBE">
        <w:rPr>
          <w:rFonts w:ascii="Times New Roman" w:eastAsia="Times New Roman" w:hAnsi="Times New Roman" w:cs="Times New Roman"/>
          <w:bCs/>
          <w:color w:val="000000"/>
          <w:sz w:val="28"/>
          <w:szCs w:val="28"/>
          <w:lang w:val="uk-UA" w:eastAsia="ru-RU"/>
        </w:rPr>
        <w:t xml:space="preserve"> лобової частки, за нею - скроневий полюс і нижня поверхня скроневої і потиличної </w:t>
      </w:r>
      <w:r w:rsidR="00272E2E">
        <w:rPr>
          <w:rFonts w:ascii="Times New Roman" w:eastAsia="Times New Roman" w:hAnsi="Times New Roman" w:cs="Times New Roman"/>
          <w:bCs/>
          <w:color w:val="000000"/>
          <w:sz w:val="28"/>
          <w:szCs w:val="28"/>
          <w:lang w:val="uk-UA" w:eastAsia="ru-RU"/>
        </w:rPr>
        <w:t>часток</w:t>
      </w:r>
      <w:r w:rsidRPr="006B6DBE">
        <w:rPr>
          <w:rFonts w:ascii="Times New Roman" w:eastAsia="Times New Roman" w:hAnsi="Times New Roman" w:cs="Times New Roman"/>
          <w:bCs/>
          <w:color w:val="000000"/>
          <w:sz w:val="28"/>
          <w:szCs w:val="28"/>
          <w:lang w:val="uk-UA" w:eastAsia="ru-RU"/>
        </w:rPr>
        <w:t xml:space="preserve">, між якими немає чіткої межі. На нижній поверхні лобової частки, кілька </w:t>
      </w:r>
      <w:proofErr w:type="spellStart"/>
      <w:r w:rsidRPr="006B6DBE">
        <w:rPr>
          <w:rFonts w:ascii="Times New Roman" w:eastAsia="Times New Roman" w:hAnsi="Times New Roman" w:cs="Times New Roman"/>
          <w:bCs/>
          <w:color w:val="000000"/>
          <w:sz w:val="28"/>
          <w:szCs w:val="28"/>
          <w:lang w:val="uk-UA" w:eastAsia="ru-RU"/>
        </w:rPr>
        <w:t>латеральн</w:t>
      </w:r>
      <w:r w:rsidR="00272E2E">
        <w:rPr>
          <w:rFonts w:ascii="Times New Roman" w:eastAsia="Times New Roman" w:hAnsi="Times New Roman" w:cs="Times New Roman"/>
          <w:bCs/>
          <w:color w:val="000000"/>
          <w:sz w:val="28"/>
          <w:szCs w:val="28"/>
          <w:lang w:val="uk-UA" w:eastAsia="ru-RU"/>
        </w:rPr>
        <w:t>о</w:t>
      </w:r>
      <w:proofErr w:type="spellEnd"/>
      <w:r w:rsidRPr="006B6DBE">
        <w:rPr>
          <w:rFonts w:ascii="Times New Roman" w:eastAsia="Times New Roman" w:hAnsi="Times New Roman" w:cs="Times New Roman"/>
          <w:bCs/>
          <w:color w:val="000000"/>
          <w:sz w:val="28"/>
          <w:szCs w:val="28"/>
          <w:lang w:val="uk-UA" w:eastAsia="ru-RU"/>
        </w:rPr>
        <w:t xml:space="preserve"> і паралельно поздовжн</w:t>
      </w:r>
      <w:r w:rsidR="00272E2E">
        <w:rPr>
          <w:rFonts w:ascii="Times New Roman" w:eastAsia="Times New Roman" w:hAnsi="Times New Roman" w:cs="Times New Roman"/>
          <w:bCs/>
          <w:color w:val="000000"/>
          <w:sz w:val="28"/>
          <w:szCs w:val="28"/>
          <w:lang w:val="uk-UA" w:eastAsia="ru-RU"/>
        </w:rPr>
        <w:t>ій</w:t>
      </w:r>
      <w:r w:rsidRPr="006B6DBE">
        <w:rPr>
          <w:rFonts w:ascii="Times New Roman" w:eastAsia="Times New Roman" w:hAnsi="Times New Roman" w:cs="Times New Roman"/>
          <w:bCs/>
          <w:color w:val="000000"/>
          <w:sz w:val="28"/>
          <w:szCs w:val="28"/>
          <w:lang w:val="uk-UA" w:eastAsia="ru-RU"/>
        </w:rPr>
        <w:t xml:space="preserve"> щілин</w:t>
      </w:r>
      <w:r w:rsidR="00272E2E">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 xml:space="preserve"> великого мозку, знаходиться </w:t>
      </w:r>
      <w:r w:rsidRPr="00272E2E">
        <w:rPr>
          <w:rFonts w:ascii="Times New Roman" w:eastAsia="Times New Roman" w:hAnsi="Times New Roman" w:cs="Times New Roman"/>
          <w:b/>
          <w:bCs/>
          <w:i/>
          <w:color w:val="000000"/>
          <w:sz w:val="28"/>
          <w:szCs w:val="28"/>
          <w:lang w:val="uk-UA" w:eastAsia="ru-RU"/>
        </w:rPr>
        <w:t>нюхова борозна (</w:t>
      </w:r>
      <w:proofErr w:type="spellStart"/>
      <w:r w:rsidRPr="00272E2E">
        <w:rPr>
          <w:rFonts w:ascii="Times New Roman" w:eastAsia="Times New Roman" w:hAnsi="Times New Roman" w:cs="Times New Roman"/>
          <w:b/>
          <w:bCs/>
          <w:i/>
          <w:color w:val="000000"/>
          <w:sz w:val="28"/>
          <w:szCs w:val="28"/>
          <w:lang w:val="uk-UA" w:eastAsia="ru-RU"/>
        </w:rPr>
        <w:t>sulcus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olfactorius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Знизу до неї прилягають </w:t>
      </w:r>
      <w:r w:rsidRPr="00272E2E">
        <w:rPr>
          <w:rFonts w:ascii="Times New Roman" w:eastAsia="Times New Roman" w:hAnsi="Times New Roman" w:cs="Times New Roman"/>
          <w:b/>
          <w:bCs/>
          <w:i/>
          <w:color w:val="000000"/>
          <w:sz w:val="28"/>
          <w:szCs w:val="28"/>
          <w:lang w:val="uk-UA" w:eastAsia="ru-RU"/>
        </w:rPr>
        <w:t>нюхова цибулина (</w:t>
      </w:r>
      <w:proofErr w:type="spellStart"/>
      <w:r w:rsidRPr="00272E2E">
        <w:rPr>
          <w:rFonts w:ascii="Times New Roman" w:eastAsia="Times New Roman" w:hAnsi="Times New Roman" w:cs="Times New Roman"/>
          <w:b/>
          <w:bCs/>
          <w:i/>
          <w:color w:val="000000"/>
          <w:sz w:val="28"/>
          <w:szCs w:val="28"/>
          <w:lang w:val="uk-UA" w:eastAsia="ru-RU"/>
        </w:rPr>
        <w:t>bulbus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olfactorius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і </w:t>
      </w:r>
      <w:r w:rsidRPr="00272E2E">
        <w:rPr>
          <w:rFonts w:ascii="Times New Roman" w:eastAsia="Times New Roman" w:hAnsi="Times New Roman" w:cs="Times New Roman"/>
          <w:b/>
          <w:bCs/>
          <w:i/>
          <w:color w:val="000000"/>
          <w:sz w:val="28"/>
          <w:szCs w:val="28"/>
          <w:lang w:val="uk-UA" w:eastAsia="ru-RU"/>
        </w:rPr>
        <w:t>нюховий тракт (</w:t>
      </w:r>
      <w:proofErr w:type="spellStart"/>
      <w:r w:rsidRPr="00272E2E">
        <w:rPr>
          <w:rFonts w:ascii="Times New Roman" w:eastAsia="Times New Roman" w:hAnsi="Times New Roman" w:cs="Times New Roman"/>
          <w:b/>
          <w:bCs/>
          <w:i/>
          <w:color w:val="000000"/>
          <w:sz w:val="28"/>
          <w:szCs w:val="28"/>
          <w:lang w:val="uk-UA" w:eastAsia="ru-RU"/>
        </w:rPr>
        <w:t>tractus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olfactorius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що переходить ззаду в </w:t>
      </w:r>
      <w:r w:rsidRPr="00272E2E">
        <w:rPr>
          <w:rFonts w:ascii="Times New Roman" w:eastAsia="Times New Roman" w:hAnsi="Times New Roman" w:cs="Times New Roman"/>
          <w:b/>
          <w:bCs/>
          <w:i/>
          <w:color w:val="000000"/>
          <w:sz w:val="28"/>
          <w:szCs w:val="28"/>
          <w:lang w:val="uk-UA" w:eastAsia="ru-RU"/>
        </w:rPr>
        <w:t>нюховий трикутник (</w:t>
      </w:r>
      <w:proofErr w:type="spellStart"/>
      <w:r w:rsidRPr="00272E2E">
        <w:rPr>
          <w:rFonts w:ascii="Times New Roman" w:eastAsia="Times New Roman" w:hAnsi="Times New Roman" w:cs="Times New Roman"/>
          <w:b/>
          <w:bCs/>
          <w:i/>
          <w:color w:val="000000"/>
          <w:sz w:val="28"/>
          <w:szCs w:val="28"/>
          <w:lang w:val="uk-UA" w:eastAsia="ru-RU"/>
        </w:rPr>
        <w:t>trigonum</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olfactorium</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в області якого видно меді</w:t>
      </w:r>
      <w:r w:rsidR="00272E2E">
        <w:rPr>
          <w:rFonts w:ascii="Times New Roman" w:eastAsia="Times New Roman" w:hAnsi="Times New Roman" w:cs="Times New Roman"/>
          <w:bCs/>
          <w:color w:val="000000"/>
          <w:sz w:val="28"/>
          <w:szCs w:val="28"/>
          <w:lang w:val="uk-UA" w:eastAsia="ru-RU"/>
        </w:rPr>
        <w:t>аль</w:t>
      </w:r>
      <w:r w:rsidRPr="006B6DBE">
        <w:rPr>
          <w:rFonts w:ascii="Times New Roman" w:eastAsia="Times New Roman" w:hAnsi="Times New Roman" w:cs="Times New Roman"/>
          <w:bCs/>
          <w:color w:val="000000"/>
          <w:sz w:val="28"/>
          <w:szCs w:val="28"/>
          <w:lang w:val="uk-UA" w:eastAsia="ru-RU"/>
        </w:rPr>
        <w:t xml:space="preserve">на і латеральна </w:t>
      </w:r>
      <w:r w:rsidRPr="00272E2E">
        <w:rPr>
          <w:rFonts w:ascii="Times New Roman" w:eastAsia="Times New Roman" w:hAnsi="Times New Roman" w:cs="Times New Roman"/>
          <w:bCs/>
          <w:i/>
          <w:color w:val="000000"/>
          <w:sz w:val="28"/>
          <w:szCs w:val="28"/>
          <w:lang w:val="uk-UA" w:eastAsia="ru-RU"/>
        </w:rPr>
        <w:t>нюхові смужки (</w:t>
      </w:r>
      <w:proofErr w:type="spellStart"/>
      <w:r w:rsidRPr="00272E2E">
        <w:rPr>
          <w:rFonts w:ascii="Times New Roman" w:eastAsia="Times New Roman" w:hAnsi="Times New Roman" w:cs="Times New Roman"/>
          <w:bCs/>
          <w:i/>
          <w:color w:val="000000"/>
          <w:sz w:val="28"/>
          <w:szCs w:val="28"/>
          <w:lang w:val="uk-UA" w:eastAsia="ru-RU"/>
        </w:rPr>
        <w:t>striae</w:t>
      </w:r>
      <w:proofErr w:type="spellEnd"/>
      <w:r w:rsidRPr="00272E2E">
        <w:rPr>
          <w:rFonts w:ascii="Times New Roman" w:eastAsia="Times New Roman" w:hAnsi="Times New Roman" w:cs="Times New Roman"/>
          <w:bCs/>
          <w:i/>
          <w:color w:val="000000"/>
          <w:sz w:val="28"/>
          <w:szCs w:val="28"/>
          <w:lang w:val="uk-UA" w:eastAsia="ru-RU"/>
        </w:rPr>
        <w:t xml:space="preserve"> </w:t>
      </w:r>
      <w:proofErr w:type="spellStart"/>
      <w:r w:rsidRPr="00272E2E">
        <w:rPr>
          <w:rFonts w:ascii="Times New Roman" w:eastAsia="Times New Roman" w:hAnsi="Times New Roman" w:cs="Times New Roman"/>
          <w:bCs/>
          <w:i/>
          <w:color w:val="000000"/>
          <w:sz w:val="28"/>
          <w:szCs w:val="28"/>
          <w:lang w:val="uk-UA" w:eastAsia="ru-RU"/>
        </w:rPr>
        <w:t>olfactoriae</w:t>
      </w:r>
      <w:proofErr w:type="spellEnd"/>
      <w:r w:rsidRPr="00272E2E">
        <w:rPr>
          <w:rFonts w:ascii="Times New Roman" w:eastAsia="Times New Roman" w:hAnsi="Times New Roman" w:cs="Times New Roman"/>
          <w:bCs/>
          <w:i/>
          <w:color w:val="000000"/>
          <w:sz w:val="28"/>
          <w:szCs w:val="28"/>
          <w:lang w:val="uk-UA" w:eastAsia="ru-RU"/>
        </w:rPr>
        <w:t xml:space="preserve"> </w:t>
      </w:r>
      <w:proofErr w:type="spellStart"/>
      <w:r w:rsidRPr="00272E2E">
        <w:rPr>
          <w:rFonts w:ascii="Times New Roman" w:eastAsia="Times New Roman" w:hAnsi="Times New Roman" w:cs="Times New Roman"/>
          <w:bCs/>
          <w:i/>
          <w:color w:val="000000"/>
          <w:sz w:val="28"/>
          <w:szCs w:val="28"/>
          <w:lang w:val="uk-UA" w:eastAsia="ru-RU"/>
        </w:rPr>
        <w:t>medialis</w:t>
      </w:r>
      <w:proofErr w:type="spellEnd"/>
      <w:r w:rsidRPr="00272E2E">
        <w:rPr>
          <w:rFonts w:ascii="Times New Roman" w:eastAsia="Times New Roman" w:hAnsi="Times New Roman" w:cs="Times New Roman"/>
          <w:bCs/>
          <w:i/>
          <w:color w:val="000000"/>
          <w:sz w:val="28"/>
          <w:szCs w:val="28"/>
          <w:lang w:val="uk-UA" w:eastAsia="ru-RU"/>
        </w:rPr>
        <w:t xml:space="preserve"> </w:t>
      </w:r>
      <w:proofErr w:type="spellStart"/>
      <w:r w:rsidRPr="00272E2E">
        <w:rPr>
          <w:rFonts w:ascii="Times New Roman" w:eastAsia="Times New Roman" w:hAnsi="Times New Roman" w:cs="Times New Roman"/>
          <w:bCs/>
          <w:i/>
          <w:color w:val="000000"/>
          <w:sz w:val="28"/>
          <w:szCs w:val="28"/>
          <w:lang w:val="uk-UA" w:eastAsia="ru-RU"/>
        </w:rPr>
        <w:t>et</w:t>
      </w:r>
      <w:proofErr w:type="spellEnd"/>
      <w:r w:rsidRPr="00272E2E">
        <w:rPr>
          <w:rFonts w:ascii="Times New Roman" w:eastAsia="Times New Roman" w:hAnsi="Times New Roman" w:cs="Times New Roman"/>
          <w:bCs/>
          <w:i/>
          <w:color w:val="000000"/>
          <w:sz w:val="28"/>
          <w:szCs w:val="28"/>
          <w:lang w:val="uk-UA" w:eastAsia="ru-RU"/>
        </w:rPr>
        <w:t xml:space="preserve"> </w:t>
      </w:r>
      <w:proofErr w:type="spellStart"/>
      <w:r w:rsidRPr="00272E2E">
        <w:rPr>
          <w:rFonts w:ascii="Times New Roman" w:eastAsia="Times New Roman" w:hAnsi="Times New Roman" w:cs="Times New Roman"/>
          <w:bCs/>
          <w:i/>
          <w:color w:val="000000"/>
          <w:sz w:val="28"/>
          <w:szCs w:val="28"/>
          <w:lang w:val="uk-UA" w:eastAsia="ru-RU"/>
        </w:rPr>
        <w:t>lateralis</w:t>
      </w:r>
      <w:proofErr w:type="spellEnd"/>
      <w:r w:rsidRPr="00272E2E">
        <w:rPr>
          <w:rFonts w:ascii="Times New Roman" w:eastAsia="Times New Roman" w:hAnsi="Times New Roman" w:cs="Times New Roman"/>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Між </w:t>
      </w:r>
      <w:r w:rsidRPr="00272E2E">
        <w:rPr>
          <w:rFonts w:ascii="Times New Roman" w:eastAsia="Times New Roman" w:hAnsi="Times New Roman" w:cs="Times New Roman"/>
          <w:b/>
          <w:bCs/>
          <w:i/>
          <w:color w:val="000000"/>
          <w:sz w:val="28"/>
          <w:szCs w:val="28"/>
          <w:lang w:val="uk-UA" w:eastAsia="ru-RU"/>
        </w:rPr>
        <w:t>поздовжньою щілиною великого мозку (</w:t>
      </w:r>
      <w:proofErr w:type="spellStart"/>
      <w:r w:rsidRPr="00272E2E">
        <w:rPr>
          <w:rFonts w:ascii="Times New Roman" w:eastAsia="Times New Roman" w:hAnsi="Times New Roman" w:cs="Times New Roman"/>
          <w:b/>
          <w:bCs/>
          <w:i/>
          <w:color w:val="000000"/>
          <w:sz w:val="28"/>
          <w:szCs w:val="28"/>
          <w:lang w:val="uk-UA" w:eastAsia="ru-RU"/>
        </w:rPr>
        <w:t>fissura</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longitudinalis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cerebri</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і нюхово</w:t>
      </w:r>
      <w:r w:rsidR="00272E2E">
        <w:rPr>
          <w:rFonts w:ascii="Times New Roman" w:eastAsia="Times New Roman" w:hAnsi="Times New Roman" w:cs="Times New Roman"/>
          <w:bCs/>
          <w:color w:val="000000"/>
          <w:sz w:val="28"/>
          <w:szCs w:val="28"/>
          <w:lang w:val="uk-UA" w:eastAsia="ru-RU"/>
        </w:rPr>
        <w:t>ю</w:t>
      </w:r>
      <w:r w:rsidRPr="006B6DBE">
        <w:rPr>
          <w:rFonts w:ascii="Times New Roman" w:eastAsia="Times New Roman" w:hAnsi="Times New Roman" w:cs="Times New Roman"/>
          <w:bCs/>
          <w:color w:val="000000"/>
          <w:sz w:val="28"/>
          <w:szCs w:val="28"/>
          <w:lang w:val="uk-UA" w:eastAsia="ru-RU"/>
        </w:rPr>
        <w:t xml:space="preserve"> борозною лобової частки розташована </w:t>
      </w:r>
      <w:r w:rsidRPr="00272E2E">
        <w:rPr>
          <w:rFonts w:ascii="Times New Roman" w:eastAsia="Times New Roman" w:hAnsi="Times New Roman" w:cs="Times New Roman"/>
          <w:b/>
          <w:bCs/>
          <w:i/>
          <w:color w:val="000000"/>
          <w:sz w:val="28"/>
          <w:szCs w:val="28"/>
          <w:lang w:val="uk-UA" w:eastAsia="ru-RU"/>
        </w:rPr>
        <w:t>пряма звивина (</w:t>
      </w:r>
      <w:proofErr w:type="spellStart"/>
      <w:r w:rsidRPr="00272E2E">
        <w:rPr>
          <w:rFonts w:ascii="Times New Roman" w:eastAsia="Times New Roman" w:hAnsi="Times New Roman" w:cs="Times New Roman"/>
          <w:b/>
          <w:bCs/>
          <w:i/>
          <w:color w:val="000000"/>
          <w:sz w:val="28"/>
          <w:szCs w:val="28"/>
          <w:lang w:val="uk-UA" w:eastAsia="ru-RU"/>
        </w:rPr>
        <w:t>gyrus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rectus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w:t>
      </w:r>
      <w:proofErr w:type="spellStart"/>
      <w:r w:rsidRPr="006B6DBE">
        <w:rPr>
          <w:rFonts w:ascii="Times New Roman" w:eastAsia="Times New Roman" w:hAnsi="Times New Roman" w:cs="Times New Roman"/>
          <w:bCs/>
          <w:color w:val="000000"/>
          <w:sz w:val="28"/>
          <w:szCs w:val="28"/>
          <w:lang w:val="uk-UA" w:eastAsia="ru-RU"/>
        </w:rPr>
        <w:t>Латеральн</w:t>
      </w:r>
      <w:r w:rsidR="00272E2E">
        <w:rPr>
          <w:rFonts w:ascii="Times New Roman" w:eastAsia="Times New Roman" w:hAnsi="Times New Roman" w:cs="Times New Roman"/>
          <w:bCs/>
          <w:color w:val="000000"/>
          <w:sz w:val="28"/>
          <w:szCs w:val="28"/>
          <w:lang w:val="uk-UA" w:eastAsia="ru-RU"/>
        </w:rPr>
        <w:t>о</w:t>
      </w:r>
      <w:proofErr w:type="spellEnd"/>
      <w:r w:rsidRPr="006B6DBE">
        <w:rPr>
          <w:rFonts w:ascii="Times New Roman" w:eastAsia="Times New Roman" w:hAnsi="Times New Roman" w:cs="Times New Roman"/>
          <w:bCs/>
          <w:color w:val="000000"/>
          <w:sz w:val="28"/>
          <w:szCs w:val="28"/>
          <w:lang w:val="uk-UA" w:eastAsia="ru-RU"/>
        </w:rPr>
        <w:t xml:space="preserve"> від нюхової борозни лежать </w:t>
      </w:r>
      <w:r w:rsidRPr="00272E2E">
        <w:rPr>
          <w:rFonts w:ascii="Times New Roman" w:eastAsia="Times New Roman" w:hAnsi="Times New Roman" w:cs="Times New Roman"/>
          <w:b/>
          <w:bCs/>
          <w:i/>
          <w:color w:val="000000"/>
          <w:sz w:val="28"/>
          <w:szCs w:val="28"/>
          <w:lang w:val="uk-UA" w:eastAsia="ru-RU"/>
        </w:rPr>
        <w:t>очноямков</w:t>
      </w:r>
      <w:r w:rsidR="00272E2E" w:rsidRPr="00272E2E">
        <w:rPr>
          <w:rFonts w:ascii="Times New Roman" w:eastAsia="Times New Roman" w:hAnsi="Times New Roman" w:cs="Times New Roman"/>
          <w:b/>
          <w:bCs/>
          <w:i/>
          <w:color w:val="000000"/>
          <w:sz w:val="28"/>
          <w:szCs w:val="28"/>
          <w:lang w:val="uk-UA" w:eastAsia="ru-RU"/>
        </w:rPr>
        <w:t>і</w:t>
      </w:r>
      <w:r w:rsidRPr="00272E2E">
        <w:rPr>
          <w:rFonts w:ascii="Times New Roman" w:eastAsia="Times New Roman" w:hAnsi="Times New Roman" w:cs="Times New Roman"/>
          <w:b/>
          <w:bCs/>
          <w:i/>
          <w:color w:val="000000"/>
          <w:sz w:val="28"/>
          <w:szCs w:val="28"/>
          <w:lang w:val="uk-UA" w:eastAsia="ru-RU"/>
        </w:rPr>
        <w:t xml:space="preserve"> звивини (</w:t>
      </w:r>
      <w:proofErr w:type="spellStart"/>
      <w:r w:rsidRPr="00272E2E">
        <w:rPr>
          <w:rFonts w:ascii="Times New Roman" w:eastAsia="Times New Roman" w:hAnsi="Times New Roman" w:cs="Times New Roman"/>
          <w:b/>
          <w:bCs/>
          <w:i/>
          <w:color w:val="000000"/>
          <w:sz w:val="28"/>
          <w:szCs w:val="28"/>
          <w:lang w:val="uk-UA" w:eastAsia="ru-RU"/>
        </w:rPr>
        <w:t>gyri</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orbitales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w:t>
      </w:r>
      <w:r w:rsidR="00272E2E" w:rsidRPr="00272E2E">
        <w:rPr>
          <w:rFonts w:ascii="Times New Roman" w:eastAsia="Times New Roman" w:hAnsi="Times New Roman" w:cs="Times New Roman"/>
          <w:b/>
          <w:bCs/>
          <w:i/>
          <w:color w:val="000000"/>
          <w:sz w:val="28"/>
          <w:szCs w:val="28"/>
          <w:lang w:val="uk-UA" w:eastAsia="ru-RU"/>
        </w:rPr>
        <w:t>Язикова</w:t>
      </w:r>
      <w:r w:rsidRPr="00272E2E">
        <w:rPr>
          <w:rFonts w:ascii="Times New Roman" w:eastAsia="Times New Roman" w:hAnsi="Times New Roman" w:cs="Times New Roman"/>
          <w:b/>
          <w:bCs/>
          <w:i/>
          <w:color w:val="000000"/>
          <w:sz w:val="28"/>
          <w:szCs w:val="28"/>
          <w:lang w:val="uk-UA" w:eastAsia="ru-RU"/>
        </w:rPr>
        <w:t xml:space="preserve"> звивина (</w:t>
      </w:r>
      <w:proofErr w:type="spellStart"/>
      <w:r w:rsidRPr="00272E2E">
        <w:rPr>
          <w:rFonts w:ascii="Times New Roman" w:eastAsia="Times New Roman" w:hAnsi="Times New Roman" w:cs="Times New Roman"/>
          <w:b/>
          <w:bCs/>
          <w:i/>
          <w:color w:val="000000"/>
          <w:sz w:val="28"/>
          <w:szCs w:val="28"/>
          <w:lang w:val="uk-UA" w:eastAsia="ru-RU"/>
        </w:rPr>
        <w:t>gyrus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lingualis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потиличної частки з латеральної сторони обмежен</w:t>
      </w:r>
      <w:r w:rsidR="00272E2E">
        <w:rPr>
          <w:rFonts w:ascii="Times New Roman" w:eastAsia="Times New Roman" w:hAnsi="Times New Roman" w:cs="Times New Roman"/>
          <w:bCs/>
          <w:color w:val="000000"/>
          <w:sz w:val="28"/>
          <w:szCs w:val="28"/>
          <w:lang w:val="uk-UA" w:eastAsia="ru-RU"/>
        </w:rPr>
        <w:t>а</w:t>
      </w:r>
      <w:r w:rsidRPr="006B6DBE">
        <w:rPr>
          <w:rFonts w:ascii="Times New Roman" w:eastAsia="Times New Roman" w:hAnsi="Times New Roman" w:cs="Times New Roman"/>
          <w:bCs/>
          <w:color w:val="000000"/>
          <w:sz w:val="28"/>
          <w:szCs w:val="28"/>
          <w:lang w:val="uk-UA" w:eastAsia="ru-RU"/>
        </w:rPr>
        <w:t xml:space="preserve"> </w:t>
      </w:r>
      <w:r w:rsidRPr="00272E2E">
        <w:rPr>
          <w:rFonts w:ascii="Times New Roman" w:eastAsia="Times New Roman" w:hAnsi="Times New Roman" w:cs="Times New Roman"/>
          <w:b/>
          <w:bCs/>
          <w:i/>
          <w:color w:val="000000"/>
          <w:sz w:val="28"/>
          <w:szCs w:val="28"/>
          <w:lang w:val="uk-UA" w:eastAsia="ru-RU"/>
        </w:rPr>
        <w:t>потилично-скронево</w:t>
      </w:r>
      <w:r w:rsidR="00272E2E" w:rsidRPr="00272E2E">
        <w:rPr>
          <w:rFonts w:ascii="Times New Roman" w:eastAsia="Times New Roman" w:hAnsi="Times New Roman" w:cs="Times New Roman"/>
          <w:b/>
          <w:bCs/>
          <w:i/>
          <w:color w:val="000000"/>
          <w:sz w:val="28"/>
          <w:szCs w:val="28"/>
          <w:lang w:val="uk-UA" w:eastAsia="ru-RU"/>
        </w:rPr>
        <w:t>ю</w:t>
      </w:r>
      <w:r w:rsidRPr="00272E2E">
        <w:rPr>
          <w:rFonts w:ascii="Times New Roman" w:eastAsia="Times New Roman" w:hAnsi="Times New Roman" w:cs="Times New Roman"/>
          <w:b/>
          <w:bCs/>
          <w:i/>
          <w:color w:val="000000"/>
          <w:sz w:val="28"/>
          <w:szCs w:val="28"/>
          <w:lang w:val="uk-UA" w:eastAsia="ru-RU"/>
        </w:rPr>
        <w:t xml:space="preserve"> борозною (</w:t>
      </w:r>
      <w:proofErr w:type="spellStart"/>
      <w:r w:rsidRPr="00272E2E">
        <w:rPr>
          <w:rFonts w:ascii="Times New Roman" w:eastAsia="Times New Roman" w:hAnsi="Times New Roman" w:cs="Times New Roman"/>
          <w:b/>
          <w:bCs/>
          <w:i/>
          <w:color w:val="000000"/>
          <w:sz w:val="28"/>
          <w:szCs w:val="28"/>
          <w:lang w:val="uk-UA" w:eastAsia="ru-RU"/>
        </w:rPr>
        <w:t>sulcus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occipitotemporalis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Ця борозна переходить на нижню поверхню скро</w:t>
      </w:r>
      <w:r w:rsidR="00272E2E">
        <w:rPr>
          <w:rFonts w:ascii="Times New Roman" w:eastAsia="Times New Roman" w:hAnsi="Times New Roman" w:cs="Times New Roman"/>
          <w:bCs/>
          <w:color w:val="000000"/>
          <w:sz w:val="28"/>
          <w:szCs w:val="28"/>
          <w:lang w:val="uk-UA" w:eastAsia="ru-RU"/>
        </w:rPr>
        <w:t xml:space="preserve">невої частки, розділяючи </w:t>
      </w:r>
      <w:proofErr w:type="spellStart"/>
      <w:r w:rsidR="00272E2E" w:rsidRPr="00272E2E">
        <w:rPr>
          <w:rFonts w:ascii="Times New Roman" w:eastAsia="Times New Roman" w:hAnsi="Times New Roman" w:cs="Times New Roman"/>
          <w:b/>
          <w:bCs/>
          <w:i/>
          <w:color w:val="000000"/>
          <w:sz w:val="28"/>
          <w:szCs w:val="28"/>
          <w:lang w:val="uk-UA" w:eastAsia="ru-RU"/>
        </w:rPr>
        <w:t>парагі</w:t>
      </w:r>
      <w:r w:rsidRPr="00272E2E">
        <w:rPr>
          <w:rFonts w:ascii="Times New Roman" w:eastAsia="Times New Roman" w:hAnsi="Times New Roman" w:cs="Times New Roman"/>
          <w:b/>
          <w:bCs/>
          <w:i/>
          <w:color w:val="000000"/>
          <w:sz w:val="28"/>
          <w:szCs w:val="28"/>
          <w:lang w:val="uk-UA" w:eastAsia="ru-RU"/>
        </w:rPr>
        <w:t>покампальну</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gyrus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parahippocampalis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і </w:t>
      </w:r>
      <w:r w:rsidR="00272E2E">
        <w:rPr>
          <w:rFonts w:ascii="Times New Roman" w:eastAsia="Times New Roman" w:hAnsi="Times New Roman" w:cs="Times New Roman"/>
          <w:b/>
          <w:bCs/>
          <w:i/>
          <w:color w:val="000000"/>
          <w:sz w:val="28"/>
          <w:szCs w:val="28"/>
          <w:lang w:val="uk-UA" w:eastAsia="ru-RU"/>
        </w:rPr>
        <w:t>медіальну потилично</w:t>
      </w:r>
      <w:r w:rsidRPr="00272E2E">
        <w:rPr>
          <w:rFonts w:ascii="Times New Roman" w:eastAsia="Times New Roman" w:hAnsi="Times New Roman" w:cs="Times New Roman"/>
          <w:b/>
          <w:bCs/>
          <w:i/>
          <w:color w:val="000000"/>
          <w:sz w:val="28"/>
          <w:szCs w:val="28"/>
          <w:lang w:val="uk-UA" w:eastAsia="ru-RU"/>
        </w:rPr>
        <w:t>-скроневу звивини (</w:t>
      </w:r>
      <w:proofErr w:type="spellStart"/>
      <w:r w:rsidRPr="00272E2E">
        <w:rPr>
          <w:rFonts w:ascii="Times New Roman" w:eastAsia="Times New Roman" w:hAnsi="Times New Roman" w:cs="Times New Roman"/>
          <w:b/>
          <w:bCs/>
          <w:i/>
          <w:color w:val="000000"/>
          <w:sz w:val="28"/>
          <w:szCs w:val="28"/>
          <w:lang w:val="uk-UA" w:eastAsia="ru-RU"/>
        </w:rPr>
        <w:t>gyrus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occipitotemporalis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medialis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w:t>
      </w:r>
      <w:r w:rsidR="00272E2E">
        <w:rPr>
          <w:rFonts w:ascii="Times New Roman" w:eastAsia="Times New Roman" w:hAnsi="Times New Roman" w:cs="Times New Roman"/>
          <w:bCs/>
          <w:color w:val="000000"/>
          <w:sz w:val="28"/>
          <w:szCs w:val="28"/>
          <w:lang w:val="uk-UA" w:eastAsia="ru-RU"/>
        </w:rPr>
        <w:t xml:space="preserve">До </w:t>
      </w:r>
      <w:r w:rsidRPr="006B6DBE">
        <w:rPr>
          <w:rFonts w:ascii="Times New Roman" w:eastAsia="Times New Roman" w:hAnsi="Times New Roman" w:cs="Times New Roman"/>
          <w:bCs/>
          <w:color w:val="000000"/>
          <w:sz w:val="28"/>
          <w:szCs w:val="28"/>
          <w:lang w:val="uk-UA" w:eastAsia="ru-RU"/>
        </w:rPr>
        <w:t>перед</w:t>
      </w:r>
      <w:r w:rsidR="00272E2E">
        <w:rPr>
          <w:rFonts w:ascii="Times New Roman" w:eastAsia="Times New Roman" w:hAnsi="Times New Roman" w:cs="Times New Roman"/>
          <w:bCs/>
          <w:color w:val="000000"/>
          <w:sz w:val="28"/>
          <w:szCs w:val="28"/>
          <w:lang w:val="uk-UA" w:eastAsia="ru-RU"/>
        </w:rPr>
        <w:t>у від потилично</w:t>
      </w:r>
      <w:r w:rsidRPr="006B6DBE">
        <w:rPr>
          <w:rFonts w:ascii="Times New Roman" w:eastAsia="Times New Roman" w:hAnsi="Times New Roman" w:cs="Times New Roman"/>
          <w:bCs/>
          <w:color w:val="000000"/>
          <w:sz w:val="28"/>
          <w:szCs w:val="28"/>
          <w:lang w:val="uk-UA" w:eastAsia="ru-RU"/>
        </w:rPr>
        <w:t xml:space="preserve">-скроневої борозни знаходиться </w:t>
      </w:r>
      <w:r w:rsidRPr="00272E2E">
        <w:rPr>
          <w:rFonts w:ascii="Times New Roman" w:eastAsia="Times New Roman" w:hAnsi="Times New Roman" w:cs="Times New Roman"/>
          <w:b/>
          <w:bCs/>
          <w:i/>
          <w:color w:val="000000"/>
          <w:sz w:val="28"/>
          <w:szCs w:val="28"/>
          <w:lang w:val="uk-UA" w:eastAsia="ru-RU"/>
        </w:rPr>
        <w:t>носова борозна (</w:t>
      </w:r>
      <w:proofErr w:type="spellStart"/>
      <w:r w:rsidRPr="00272E2E">
        <w:rPr>
          <w:rFonts w:ascii="Times New Roman" w:eastAsia="Times New Roman" w:hAnsi="Times New Roman" w:cs="Times New Roman"/>
          <w:b/>
          <w:bCs/>
          <w:i/>
          <w:color w:val="000000"/>
          <w:sz w:val="28"/>
          <w:szCs w:val="28"/>
          <w:lang w:val="uk-UA" w:eastAsia="ru-RU"/>
        </w:rPr>
        <w:t>sulcus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rhinalis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що обмежує передній кінець </w:t>
      </w:r>
      <w:proofErr w:type="spellStart"/>
      <w:r w:rsidRPr="006B6DBE">
        <w:rPr>
          <w:rFonts w:ascii="Times New Roman" w:eastAsia="Times New Roman" w:hAnsi="Times New Roman" w:cs="Times New Roman"/>
          <w:bCs/>
          <w:color w:val="000000"/>
          <w:sz w:val="28"/>
          <w:szCs w:val="28"/>
          <w:lang w:val="uk-UA" w:eastAsia="ru-RU"/>
        </w:rPr>
        <w:t>параг</w:t>
      </w:r>
      <w:r w:rsidR="00272E2E">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ппокампально</w:t>
      </w:r>
      <w:r w:rsidR="00272E2E">
        <w:rPr>
          <w:rFonts w:ascii="Times New Roman" w:eastAsia="Times New Roman" w:hAnsi="Times New Roman" w:cs="Times New Roman"/>
          <w:bCs/>
          <w:color w:val="000000"/>
          <w:sz w:val="28"/>
          <w:szCs w:val="28"/>
          <w:lang w:val="uk-UA" w:eastAsia="ru-RU"/>
        </w:rPr>
        <w:t>ї</w:t>
      </w:r>
      <w:proofErr w:type="spellEnd"/>
      <w:r w:rsidRPr="006B6DBE">
        <w:rPr>
          <w:rFonts w:ascii="Times New Roman" w:eastAsia="Times New Roman" w:hAnsi="Times New Roman" w:cs="Times New Roman"/>
          <w:bCs/>
          <w:color w:val="000000"/>
          <w:sz w:val="28"/>
          <w:szCs w:val="28"/>
          <w:lang w:val="uk-UA" w:eastAsia="ru-RU"/>
        </w:rPr>
        <w:t xml:space="preserve"> звивини - </w:t>
      </w:r>
      <w:r w:rsidRPr="00272E2E">
        <w:rPr>
          <w:rFonts w:ascii="Times New Roman" w:eastAsia="Times New Roman" w:hAnsi="Times New Roman" w:cs="Times New Roman"/>
          <w:b/>
          <w:bCs/>
          <w:i/>
          <w:color w:val="000000"/>
          <w:sz w:val="28"/>
          <w:szCs w:val="28"/>
          <w:lang w:val="uk-UA" w:eastAsia="ru-RU"/>
        </w:rPr>
        <w:t>гачок (</w:t>
      </w:r>
      <w:proofErr w:type="spellStart"/>
      <w:r w:rsidRPr="00272E2E">
        <w:rPr>
          <w:rFonts w:ascii="Times New Roman" w:eastAsia="Times New Roman" w:hAnsi="Times New Roman" w:cs="Times New Roman"/>
          <w:b/>
          <w:bCs/>
          <w:i/>
          <w:color w:val="000000"/>
          <w:sz w:val="28"/>
          <w:szCs w:val="28"/>
          <w:lang w:val="uk-UA" w:eastAsia="ru-RU"/>
        </w:rPr>
        <w:t>uncus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Потилично-скронева борозна розділяє м</w:t>
      </w:r>
      <w:r w:rsidR="00272E2E">
        <w:rPr>
          <w:rFonts w:ascii="Times New Roman" w:eastAsia="Times New Roman" w:hAnsi="Times New Roman" w:cs="Times New Roman"/>
          <w:bCs/>
          <w:color w:val="000000"/>
          <w:sz w:val="28"/>
          <w:szCs w:val="28"/>
          <w:lang w:val="uk-UA" w:eastAsia="ru-RU"/>
        </w:rPr>
        <w:t xml:space="preserve">едіальну і латеральну </w:t>
      </w:r>
      <w:r w:rsidR="00272E2E" w:rsidRPr="00272E2E">
        <w:rPr>
          <w:rFonts w:ascii="Times New Roman" w:eastAsia="Times New Roman" w:hAnsi="Times New Roman" w:cs="Times New Roman"/>
          <w:b/>
          <w:bCs/>
          <w:i/>
          <w:color w:val="000000"/>
          <w:sz w:val="28"/>
          <w:szCs w:val="28"/>
          <w:lang w:val="uk-UA" w:eastAsia="ru-RU"/>
        </w:rPr>
        <w:t>потилично</w:t>
      </w:r>
      <w:r w:rsidRPr="00272E2E">
        <w:rPr>
          <w:rFonts w:ascii="Times New Roman" w:eastAsia="Times New Roman" w:hAnsi="Times New Roman" w:cs="Times New Roman"/>
          <w:b/>
          <w:bCs/>
          <w:i/>
          <w:color w:val="000000"/>
          <w:sz w:val="28"/>
          <w:szCs w:val="28"/>
          <w:lang w:val="uk-UA" w:eastAsia="ru-RU"/>
        </w:rPr>
        <w:t>-скроневі звивини (</w:t>
      </w:r>
      <w:proofErr w:type="spellStart"/>
      <w:r w:rsidRPr="00272E2E">
        <w:rPr>
          <w:rFonts w:ascii="Times New Roman" w:eastAsia="Times New Roman" w:hAnsi="Times New Roman" w:cs="Times New Roman"/>
          <w:b/>
          <w:bCs/>
          <w:i/>
          <w:color w:val="000000"/>
          <w:sz w:val="28"/>
          <w:szCs w:val="28"/>
          <w:lang w:val="uk-UA" w:eastAsia="ru-RU"/>
        </w:rPr>
        <w:t>gyri</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occipitotemporales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medialis</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et</w:t>
      </w:r>
      <w:proofErr w:type="spellEnd"/>
      <w:r w:rsidRPr="00272E2E">
        <w:rPr>
          <w:rFonts w:ascii="Times New Roman" w:eastAsia="Times New Roman" w:hAnsi="Times New Roman" w:cs="Times New Roman"/>
          <w:b/>
          <w:bCs/>
          <w:i/>
          <w:color w:val="000000"/>
          <w:sz w:val="28"/>
          <w:szCs w:val="28"/>
          <w:lang w:val="uk-UA" w:eastAsia="ru-RU"/>
        </w:rPr>
        <w:t xml:space="preserve"> </w:t>
      </w:r>
      <w:proofErr w:type="spellStart"/>
      <w:r w:rsidRPr="00272E2E">
        <w:rPr>
          <w:rFonts w:ascii="Times New Roman" w:eastAsia="Times New Roman" w:hAnsi="Times New Roman" w:cs="Times New Roman"/>
          <w:b/>
          <w:bCs/>
          <w:i/>
          <w:color w:val="000000"/>
          <w:sz w:val="28"/>
          <w:szCs w:val="28"/>
          <w:lang w:val="uk-UA" w:eastAsia="ru-RU"/>
        </w:rPr>
        <w:t>lateralis</w:t>
      </w:r>
      <w:proofErr w:type="spellEnd"/>
      <w:r w:rsidRPr="00272E2E">
        <w:rPr>
          <w:rFonts w:ascii="Times New Roman" w:eastAsia="Times New Roman" w:hAnsi="Times New Roman" w:cs="Times New Roman"/>
          <w:b/>
          <w:bCs/>
          <w:i/>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w:t>
      </w:r>
    </w:p>
    <w:p w:rsidR="00776A8F" w:rsidRDefault="00776A8F"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p>
    <w:p w:rsidR="00D12B4A" w:rsidRPr="00D12B4A" w:rsidRDefault="00D12B4A" w:rsidP="00D12B4A">
      <w:pPr>
        <w:pStyle w:val="ad"/>
        <w:ind w:left="720" w:firstLine="0"/>
        <w:jc w:val="both"/>
        <w:rPr>
          <w:bCs w:val="0"/>
          <w:i/>
          <w:szCs w:val="28"/>
        </w:rPr>
      </w:pPr>
      <w:r w:rsidRPr="00D12B4A">
        <w:rPr>
          <w:i/>
          <w:szCs w:val="28"/>
        </w:rPr>
        <w:t xml:space="preserve">3. </w:t>
      </w:r>
      <w:proofErr w:type="spellStart"/>
      <w:r w:rsidRPr="00D12B4A">
        <w:rPr>
          <w:i/>
          <w:szCs w:val="28"/>
        </w:rPr>
        <w:t>Лімбічна</w:t>
      </w:r>
      <w:proofErr w:type="spellEnd"/>
      <w:r w:rsidRPr="00D12B4A">
        <w:rPr>
          <w:i/>
          <w:szCs w:val="28"/>
        </w:rPr>
        <w:t xml:space="preserve"> система мозку</w:t>
      </w:r>
    </w:p>
    <w:p w:rsidR="00667230" w:rsidRPr="006B6DBE"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6B6DBE">
        <w:rPr>
          <w:rFonts w:ascii="Times New Roman" w:eastAsia="Times New Roman" w:hAnsi="Times New Roman" w:cs="Times New Roman"/>
          <w:bCs/>
          <w:color w:val="000000"/>
          <w:sz w:val="28"/>
          <w:szCs w:val="28"/>
          <w:lang w:val="uk-UA" w:eastAsia="ru-RU"/>
        </w:rPr>
        <w:t xml:space="preserve">На медіальній і нижній поверхнях великого мозку виділяють ряд утворень, що відносяться до </w:t>
      </w:r>
      <w:proofErr w:type="spellStart"/>
      <w:r w:rsidRPr="00D12B4A">
        <w:rPr>
          <w:rFonts w:ascii="Times New Roman" w:eastAsia="Times New Roman" w:hAnsi="Times New Roman" w:cs="Times New Roman"/>
          <w:b/>
          <w:bCs/>
          <w:color w:val="000000"/>
          <w:sz w:val="28"/>
          <w:szCs w:val="28"/>
          <w:lang w:val="uk-UA" w:eastAsia="ru-RU"/>
        </w:rPr>
        <w:t>лімбічної</w:t>
      </w:r>
      <w:proofErr w:type="spellEnd"/>
      <w:r w:rsidRPr="00D12B4A">
        <w:rPr>
          <w:rFonts w:ascii="Times New Roman" w:eastAsia="Times New Roman" w:hAnsi="Times New Roman" w:cs="Times New Roman"/>
          <w:b/>
          <w:bCs/>
          <w:color w:val="000000"/>
          <w:sz w:val="28"/>
          <w:szCs w:val="28"/>
          <w:lang w:val="uk-UA" w:eastAsia="ru-RU"/>
        </w:rPr>
        <w:t xml:space="preserve"> системи</w:t>
      </w:r>
      <w:r w:rsidRPr="006B6DBE">
        <w:rPr>
          <w:rFonts w:ascii="Times New Roman" w:eastAsia="Times New Roman" w:hAnsi="Times New Roman" w:cs="Times New Roman"/>
          <w:bCs/>
          <w:color w:val="000000"/>
          <w:sz w:val="28"/>
          <w:szCs w:val="28"/>
          <w:lang w:val="uk-UA" w:eastAsia="ru-RU"/>
        </w:rPr>
        <w:t xml:space="preserve"> (від лат. </w:t>
      </w:r>
      <w:proofErr w:type="spellStart"/>
      <w:r w:rsidR="00D12B4A" w:rsidRPr="00D12B4A">
        <w:rPr>
          <w:rFonts w:ascii="Times New Roman" w:eastAsia="Times New Roman" w:hAnsi="Times New Roman" w:cs="Times New Roman"/>
          <w:bCs/>
          <w:i/>
          <w:color w:val="000000"/>
          <w:sz w:val="28"/>
          <w:szCs w:val="28"/>
          <w:lang w:val="uk-UA" w:eastAsia="ru-RU"/>
        </w:rPr>
        <w:t>l</w:t>
      </w:r>
      <w:r w:rsidRPr="00D12B4A">
        <w:rPr>
          <w:rFonts w:ascii="Times New Roman" w:eastAsia="Times New Roman" w:hAnsi="Times New Roman" w:cs="Times New Roman"/>
          <w:bCs/>
          <w:i/>
          <w:color w:val="000000"/>
          <w:sz w:val="28"/>
          <w:szCs w:val="28"/>
          <w:lang w:val="uk-UA" w:eastAsia="ru-RU"/>
        </w:rPr>
        <w:t>imbus</w:t>
      </w:r>
      <w:proofErr w:type="spellEnd"/>
      <w:r w:rsidRPr="00D12B4A">
        <w:rPr>
          <w:rFonts w:ascii="Times New Roman" w:eastAsia="Times New Roman" w:hAnsi="Times New Roman" w:cs="Times New Roman"/>
          <w:bCs/>
          <w:i/>
          <w:color w:val="000000"/>
          <w:sz w:val="28"/>
          <w:szCs w:val="28"/>
          <w:lang w:val="uk-UA" w:eastAsia="ru-RU"/>
        </w:rPr>
        <w:t xml:space="preserve"> - облямівка</w:t>
      </w:r>
      <w:r w:rsidRPr="006B6DBE">
        <w:rPr>
          <w:rFonts w:ascii="Times New Roman" w:eastAsia="Times New Roman" w:hAnsi="Times New Roman" w:cs="Times New Roman"/>
          <w:bCs/>
          <w:color w:val="000000"/>
          <w:sz w:val="28"/>
          <w:szCs w:val="28"/>
          <w:lang w:val="uk-UA" w:eastAsia="ru-RU"/>
        </w:rPr>
        <w:t>). Це нюхова цибулина, нюховий тракт, нюховий трикутник, передн</w:t>
      </w:r>
      <w:r w:rsidR="00D12B4A">
        <w:rPr>
          <w:rFonts w:ascii="Times New Roman" w:eastAsia="Times New Roman" w:hAnsi="Times New Roman" w:cs="Times New Roman"/>
          <w:bCs/>
          <w:color w:val="000000"/>
          <w:sz w:val="28"/>
          <w:szCs w:val="28"/>
          <w:lang w:val="uk-UA" w:eastAsia="ru-RU"/>
        </w:rPr>
        <w:t>я</w:t>
      </w:r>
      <w:r w:rsidRPr="006B6DBE">
        <w:rPr>
          <w:rFonts w:ascii="Times New Roman" w:eastAsia="Times New Roman" w:hAnsi="Times New Roman" w:cs="Times New Roman"/>
          <w:bCs/>
          <w:color w:val="000000"/>
          <w:sz w:val="28"/>
          <w:szCs w:val="28"/>
          <w:lang w:val="uk-UA" w:eastAsia="ru-RU"/>
        </w:rPr>
        <w:t xml:space="preserve"> продірявлен</w:t>
      </w:r>
      <w:r w:rsidR="00D12B4A">
        <w:rPr>
          <w:rFonts w:ascii="Times New Roman" w:eastAsia="Times New Roman" w:hAnsi="Times New Roman" w:cs="Times New Roman"/>
          <w:bCs/>
          <w:color w:val="000000"/>
          <w:sz w:val="28"/>
          <w:szCs w:val="28"/>
          <w:lang w:val="uk-UA" w:eastAsia="ru-RU"/>
        </w:rPr>
        <w:t xml:space="preserve">а </w:t>
      </w:r>
      <w:r w:rsidRPr="006B6DBE">
        <w:rPr>
          <w:rFonts w:ascii="Times New Roman" w:eastAsia="Times New Roman" w:hAnsi="Times New Roman" w:cs="Times New Roman"/>
          <w:bCs/>
          <w:color w:val="000000"/>
          <w:sz w:val="28"/>
          <w:szCs w:val="28"/>
          <w:lang w:val="uk-UA" w:eastAsia="ru-RU"/>
        </w:rPr>
        <w:t>речовина, сос</w:t>
      </w:r>
      <w:r w:rsidR="00D12B4A">
        <w:rPr>
          <w:rFonts w:ascii="Times New Roman" w:eastAsia="Times New Roman" w:hAnsi="Times New Roman" w:cs="Times New Roman"/>
          <w:bCs/>
          <w:color w:val="000000"/>
          <w:sz w:val="28"/>
          <w:szCs w:val="28"/>
          <w:lang w:val="uk-UA" w:eastAsia="ru-RU"/>
        </w:rPr>
        <w:t>коподібні</w:t>
      </w:r>
      <w:r w:rsidRPr="006B6DBE">
        <w:rPr>
          <w:rFonts w:ascii="Times New Roman" w:eastAsia="Times New Roman" w:hAnsi="Times New Roman" w:cs="Times New Roman"/>
          <w:bCs/>
          <w:color w:val="000000"/>
          <w:sz w:val="28"/>
          <w:szCs w:val="28"/>
          <w:lang w:val="uk-UA" w:eastAsia="ru-RU"/>
        </w:rPr>
        <w:t xml:space="preserve"> тіла, розташовані на нижній поверхні лобової частки (периферичний відділ нюхового</w:t>
      </w:r>
      <w:r w:rsidR="00D12B4A">
        <w:rPr>
          <w:rFonts w:ascii="Times New Roman" w:eastAsia="Times New Roman" w:hAnsi="Times New Roman" w:cs="Times New Roman"/>
          <w:bCs/>
          <w:color w:val="000000"/>
          <w:sz w:val="28"/>
          <w:szCs w:val="28"/>
          <w:lang w:val="uk-UA" w:eastAsia="ru-RU"/>
        </w:rPr>
        <w:t xml:space="preserve"> мозку), а також поясна, </w:t>
      </w:r>
      <w:proofErr w:type="spellStart"/>
      <w:r w:rsidR="00D12B4A">
        <w:rPr>
          <w:rFonts w:ascii="Times New Roman" w:eastAsia="Times New Roman" w:hAnsi="Times New Roman" w:cs="Times New Roman"/>
          <w:bCs/>
          <w:color w:val="000000"/>
          <w:sz w:val="28"/>
          <w:szCs w:val="28"/>
          <w:lang w:val="uk-UA" w:eastAsia="ru-RU"/>
        </w:rPr>
        <w:t>парагіпокампальна</w:t>
      </w:r>
      <w:proofErr w:type="spellEnd"/>
      <w:r w:rsidRPr="006B6DBE">
        <w:rPr>
          <w:rFonts w:ascii="Times New Roman" w:eastAsia="Times New Roman" w:hAnsi="Times New Roman" w:cs="Times New Roman"/>
          <w:bCs/>
          <w:color w:val="000000"/>
          <w:sz w:val="28"/>
          <w:szCs w:val="28"/>
          <w:lang w:val="uk-UA" w:eastAsia="ru-RU"/>
        </w:rPr>
        <w:t xml:space="preserve"> (разом </w:t>
      </w:r>
      <w:r w:rsidR="00D12B4A">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 xml:space="preserve">з гачком) і зубчаста звивини. Підкірковими структурами </w:t>
      </w:r>
      <w:proofErr w:type="spellStart"/>
      <w:r w:rsidRPr="006B6DBE">
        <w:rPr>
          <w:rFonts w:ascii="Times New Roman" w:eastAsia="Times New Roman" w:hAnsi="Times New Roman" w:cs="Times New Roman"/>
          <w:bCs/>
          <w:color w:val="000000"/>
          <w:sz w:val="28"/>
          <w:szCs w:val="28"/>
          <w:lang w:val="uk-UA" w:eastAsia="ru-RU"/>
        </w:rPr>
        <w:t>лімбічної</w:t>
      </w:r>
      <w:proofErr w:type="spellEnd"/>
      <w:r w:rsidRPr="006B6DBE">
        <w:rPr>
          <w:rFonts w:ascii="Times New Roman" w:eastAsia="Times New Roman" w:hAnsi="Times New Roman" w:cs="Times New Roman"/>
          <w:bCs/>
          <w:color w:val="000000"/>
          <w:sz w:val="28"/>
          <w:szCs w:val="28"/>
          <w:lang w:val="uk-UA" w:eastAsia="ru-RU"/>
        </w:rPr>
        <w:t xml:space="preserve"> системи є мигдалеподібне тіло, </w:t>
      </w:r>
      <w:proofErr w:type="spellStart"/>
      <w:r w:rsidRPr="006B6DBE">
        <w:rPr>
          <w:rFonts w:ascii="Times New Roman" w:eastAsia="Times New Roman" w:hAnsi="Times New Roman" w:cs="Times New Roman"/>
          <w:bCs/>
          <w:color w:val="000000"/>
          <w:sz w:val="28"/>
          <w:szCs w:val="28"/>
          <w:lang w:val="uk-UA" w:eastAsia="ru-RU"/>
        </w:rPr>
        <w:t>септальн</w:t>
      </w:r>
      <w:r w:rsidR="00D12B4A">
        <w:rPr>
          <w:rFonts w:ascii="Times New Roman" w:eastAsia="Times New Roman" w:hAnsi="Times New Roman" w:cs="Times New Roman"/>
          <w:bCs/>
          <w:color w:val="000000"/>
          <w:sz w:val="28"/>
          <w:szCs w:val="28"/>
          <w:lang w:val="uk-UA" w:eastAsia="ru-RU"/>
        </w:rPr>
        <w:t>і</w:t>
      </w:r>
      <w:proofErr w:type="spellEnd"/>
      <w:r w:rsidRPr="006B6DBE">
        <w:rPr>
          <w:rFonts w:ascii="Times New Roman" w:eastAsia="Times New Roman" w:hAnsi="Times New Roman" w:cs="Times New Roman"/>
          <w:bCs/>
          <w:color w:val="000000"/>
          <w:sz w:val="28"/>
          <w:szCs w:val="28"/>
          <w:lang w:val="uk-UA" w:eastAsia="ru-RU"/>
        </w:rPr>
        <w:t xml:space="preserve"> ядра і переднє </w:t>
      </w:r>
      <w:proofErr w:type="spellStart"/>
      <w:r w:rsidRPr="006B6DBE">
        <w:rPr>
          <w:rFonts w:ascii="Times New Roman" w:eastAsia="Times New Roman" w:hAnsi="Times New Roman" w:cs="Times New Roman"/>
          <w:bCs/>
          <w:color w:val="000000"/>
          <w:sz w:val="28"/>
          <w:szCs w:val="28"/>
          <w:lang w:val="uk-UA" w:eastAsia="ru-RU"/>
        </w:rPr>
        <w:t>талам</w:t>
      </w:r>
      <w:r w:rsidR="00D12B4A">
        <w:rPr>
          <w:rFonts w:ascii="Times New Roman" w:eastAsia="Times New Roman" w:hAnsi="Times New Roman" w:cs="Times New Roman"/>
          <w:bCs/>
          <w:color w:val="000000"/>
          <w:sz w:val="28"/>
          <w:szCs w:val="28"/>
          <w:lang w:val="uk-UA" w:eastAsia="ru-RU"/>
        </w:rPr>
        <w:t>ічне</w:t>
      </w:r>
      <w:proofErr w:type="spellEnd"/>
      <w:r w:rsidRPr="006B6DBE">
        <w:rPr>
          <w:rFonts w:ascii="Times New Roman" w:eastAsia="Times New Roman" w:hAnsi="Times New Roman" w:cs="Times New Roman"/>
          <w:bCs/>
          <w:color w:val="000000"/>
          <w:sz w:val="28"/>
          <w:szCs w:val="28"/>
          <w:lang w:val="uk-UA" w:eastAsia="ru-RU"/>
        </w:rPr>
        <w:t xml:space="preserve"> ядро.</w:t>
      </w:r>
    </w:p>
    <w:p w:rsidR="00667230" w:rsidRPr="006B6DBE"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proofErr w:type="spellStart"/>
      <w:r w:rsidRPr="006B6DBE">
        <w:rPr>
          <w:rFonts w:ascii="Times New Roman" w:eastAsia="Times New Roman" w:hAnsi="Times New Roman" w:cs="Times New Roman"/>
          <w:bCs/>
          <w:color w:val="000000"/>
          <w:sz w:val="28"/>
          <w:szCs w:val="28"/>
          <w:lang w:val="uk-UA" w:eastAsia="ru-RU"/>
        </w:rPr>
        <w:t>Лімбічна</w:t>
      </w:r>
      <w:proofErr w:type="spellEnd"/>
      <w:r w:rsidRPr="006B6DBE">
        <w:rPr>
          <w:rFonts w:ascii="Times New Roman" w:eastAsia="Times New Roman" w:hAnsi="Times New Roman" w:cs="Times New Roman"/>
          <w:bCs/>
          <w:color w:val="000000"/>
          <w:sz w:val="28"/>
          <w:szCs w:val="28"/>
          <w:lang w:val="uk-UA" w:eastAsia="ru-RU"/>
        </w:rPr>
        <w:t xml:space="preserve"> система пов'язана з гіпоталамусом, а через нього </w:t>
      </w:r>
      <w:r w:rsidR="00D12B4A">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 xml:space="preserve">з середнім мозком, з корою скроневої та лобової часток. Остання, мабуть, і регулює </w:t>
      </w:r>
      <w:r w:rsidRPr="006B6DBE">
        <w:rPr>
          <w:rFonts w:ascii="Times New Roman" w:eastAsia="Times New Roman" w:hAnsi="Times New Roman" w:cs="Times New Roman"/>
          <w:bCs/>
          <w:color w:val="000000"/>
          <w:sz w:val="28"/>
          <w:szCs w:val="28"/>
          <w:lang w:val="uk-UA" w:eastAsia="ru-RU"/>
        </w:rPr>
        <w:lastRenderedPageBreak/>
        <w:t xml:space="preserve">функції </w:t>
      </w:r>
      <w:proofErr w:type="spellStart"/>
      <w:r w:rsidRPr="006B6DBE">
        <w:rPr>
          <w:rFonts w:ascii="Times New Roman" w:eastAsia="Times New Roman" w:hAnsi="Times New Roman" w:cs="Times New Roman"/>
          <w:bCs/>
          <w:color w:val="000000"/>
          <w:sz w:val="28"/>
          <w:szCs w:val="28"/>
          <w:lang w:val="uk-UA" w:eastAsia="ru-RU"/>
        </w:rPr>
        <w:t>лімбічної</w:t>
      </w:r>
      <w:proofErr w:type="spellEnd"/>
      <w:r w:rsidRPr="006B6DBE">
        <w:rPr>
          <w:rFonts w:ascii="Times New Roman" w:eastAsia="Times New Roman" w:hAnsi="Times New Roman" w:cs="Times New Roman"/>
          <w:bCs/>
          <w:color w:val="000000"/>
          <w:sz w:val="28"/>
          <w:szCs w:val="28"/>
          <w:lang w:val="uk-UA" w:eastAsia="ru-RU"/>
        </w:rPr>
        <w:t xml:space="preserve"> системи. </w:t>
      </w:r>
      <w:proofErr w:type="spellStart"/>
      <w:r w:rsidRPr="006B6DBE">
        <w:rPr>
          <w:rFonts w:ascii="Times New Roman" w:eastAsia="Times New Roman" w:hAnsi="Times New Roman" w:cs="Times New Roman"/>
          <w:bCs/>
          <w:color w:val="000000"/>
          <w:sz w:val="28"/>
          <w:szCs w:val="28"/>
          <w:lang w:val="uk-UA" w:eastAsia="ru-RU"/>
        </w:rPr>
        <w:t>Лімбічна</w:t>
      </w:r>
      <w:proofErr w:type="spellEnd"/>
      <w:r w:rsidRPr="006B6DBE">
        <w:rPr>
          <w:rFonts w:ascii="Times New Roman" w:eastAsia="Times New Roman" w:hAnsi="Times New Roman" w:cs="Times New Roman"/>
          <w:bCs/>
          <w:color w:val="000000"/>
          <w:sz w:val="28"/>
          <w:szCs w:val="28"/>
          <w:lang w:val="uk-UA" w:eastAsia="ru-RU"/>
        </w:rPr>
        <w:t xml:space="preserve"> система є морфологічним субстратом, контролюючим емоційну поведінку людини, керуючим його загальним пристосуванням до умов зовнішнього середовища. Всі сигнали, що надходять від аналізаторів, на шляху у відповідні центри кори головного мозку проходять через одну або кілька структур </w:t>
      </w:r>
      <w:proofErr w:type="spellStart"/>
      <w:r w:rsidRPr="006B6DBE">
        <w:rPr>
          <w:rFonts w:ascii="Times New Roman" w:eastAsia="Times New Roman" w:hAnsi="Times New Roman" w:cs="Times New Roman"/>
          <w:bCs/>
          <w:color w:val="000000"/>
          <w:sz w:val="28"/>
          <w:szCs w:val="28"/>
          <w:lang w:val="uk-UA" w:eastAsia="ru-RU"/>
        </w:rPr>
        <w:t>лімбічної</w:t>
      </w:r>
      <w:proofErr w:type="spellEnd"/>
      <w:r w:rsidRPr="006B6DBE">
        <w:rPr>
          <w:rFonts w:ascii="Times New Roman" w:eastAsia="Times New Roman" w:hAnsi="Times New Roman" w:cs="Times New Roman"/>
          <w:bCs/>
          <w:color w:val="000000"/>
          <w:sz w:val="28"/>
          <w:szCs w:val="28"/>
          <w:lang w:val="uk-UA" w:eastAsia="ru-RU"/>
        </w:rPr>
        <w:t xml:space="preserve"> системи. Спадні сигнали, що йдуть від кори великого мозку, також проходять через </w:t>
      </w:r>
      <w:proofErr w:type="spellStart"/>
      <w:r w:rsidRPr="006B6DBE">
        <w:rPr>
          <w:rFonts w:ascii="Times New Roman" w:eastAsia="Times New Roman" w:hAnsi="Times New Roman" w:cs="Times New Roman"/>
          <w:bCs/>
          <w:color w:val="000000"/>
          <w:sz w:val="28"/>
          <w:szCs w:val="28"/>
          <w:lang w:val="uk-UA" w:eastAsia="ru-RU"/>
        </w:rPr>
        <w:t>л</w:t>
      </w:r>
      <w:r w:rsidR="00D12B4A">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мб</w:t>
      </w:r>
      <w:r w:rsidR="00D12B4A">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ч</w:t>
      </w:r>
      <w:r w:rsidR="00D12B4A">
        <w:rPr>
          <w:rFonts w:ascii="Times New Roman" w:eastAsia="Times New Roman" w:hAnsi="Times New Roman" w:cs="Times New Roman"/>
          <w:bCs/>
          <w:color w:val="000000"/>
          <w:sz w:val="28"/>
          <w:szCs w:val="28"/>
          <w:lang w:val="uk-UA" w:eastAsia="ru-RU"/>
        </w:rPr>
        <w:t>ні</w:t>
      </w:r>
      <w:proofErr w:type="spellEnd"/>
      <w:r w:rsidRPr="006B6DBE">
        <w:rPr>
          <w:rFonts w:ascii="Times New Roman" w:eastAsia="Times New Roman" w:hAnsi="Times New Roman" w:cs="Times New Roman"/>
          <w:bCs/>
          <w:color w:val="000000"/>
          <w:sz w:val="28"/>
          <w:szCs w:val="28"/>
          <w:lang w:val="uk-UA" w:eastAsia="ru-RU"/>
        </w:rPr>
        <w:t xml:space="preserve"> структури.</w:t>
      </w:r>
    </w:p>
    <w:p w:rsidR="00776A8F" w:rsidRDefault="00776A8F"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p>
    <w:p w:rsidR="00D12B4A" w:rsidRPr="00D12B4A" w:rsidRDefault="00D12B4A" w:rsidP="00667230">
      <w:pPr>
        <w:spacing w:after="0" w:line="240" w:lineRule="auto"/>
        <w:ind w:firstLine="709"/>
        <w:jc w:val="both"/>
        <w:rPr>
          <w:rFonts w:ascii="Times New Roman" w:eastAsia="Times New Roman" w:hAnsi="Times New Roman" w:cs="Times New Roman"/>
          <w:b/>
          <w:bCs/>
          <w:i/>
          <w:color w:val="000000"/>
          <w:sz w:val="28"/>
          <w:szCs w:val="28"/>
          <w:lang w:val="uk-UA" w:eastAsia="ru-RU"/>
        </w:rPr>
      </w:pPr>
      <w:r w:rsidRPr="00D12B4A">
        <w:rPr>
          <w:rFonts w:ascii="Times New Roman" w:eastAsia="Times New Roman" w:hAnsi="Times New Roman" w:cs="Times New Roman"/>
          <w:b/>
          <w:bCs/>
          <w:i/>
          <w:color w:val="000000"/>
          <w:sz w:val="28"/>
          <w:szCs w:val="28"/>
          <w:lang w:val="uk-UA" w:eastAsia="ru-RU"/>
        </w:rPr>
        <w:t xml:space="preserve">4. </w:t>
      </w:r>
      <w:r>
        <w:rPr>
          <w:rFonts w:ascii="Times New Roman" w:eastAsia="Times New Roman" w:hAnsi="Times New Roman" w:cs="Times New Roman"/>
          <w:b/>
          <w:bCs/>
          <w:i/>
          <w:color w:val="000000"/>
          <w:sz w:val="28"/>
          <w:szCs w:val="28"/>
          <w:lang w:val="uk-UA" w:eastAsia="ru-RU"/>
        </w:rPr>
        <w:t>Будова кори великого мозку</w:t>
      </w:r>
      <w:r w:rsidR="00667230" w:rsidRPr="00D12B4A">
        <w:rPr>
          <w:rFonts w:ascii="Times New Roman" w:eastAsia="Times New Roman" w:hAnsi="Times New Roman" w:cs="Times New Roman"/>
          <w:b/>
          <w:bCs/>
          <w:i/>
          <w:color w:val="000000"/>
          <w:sz w:val="28"/>
          <w:szCs w:val="28"/>
          <w:lang w:val="uk-UA" w:eastAsia="ru-RU"/>
        </w:rPr>
        <w:t xml:space="preserve"> </w:t>
      </w:r>
    </w:p>
    <w:p w:rsidR="00667230" w:rsidRDefault="00667230" w:rsidP="005B08D1">
      <w:pPr>
        <w:spacing w:after="0" w:line="240" w:lineRule="auto"/>
        <w:ind w:firstLine="709"/>
        <w:jc w:val="both"/>
        <w:rPr>
          <w:rFonts w:ascii="Times New Roman" w:eastAsia="Times New Roman" w:hAnsi="Times New Roman" w:cs="Times New Roman"/>
          <w:bCs/>
          <w:color w:val="000000"/>
          <w:sz w:val="28"/>
          <w:szCs w:val="28"/>
          <w:lang w:val="uk-UA" w:eastAsia="ru-RU"/>
        </w:rPr>
      </w:pPr>
      <w:r w:rsidRPr="005B08D1">
        <w:rPr>
          <w:rFonts w:ascii="Times New Roman" w:eastAsia="Times New Roman" w:hAnsi="Times New Roman" w:cs="Times New Roman"/>
          <w:b/>
          <w:bCs/>
          <w:color w:val="000000"/>
          <w:sz w:val="28"/>
          <w:szCs w:val="28"/>
          <w:lang w:val="uk-UA" w:eastAsia="ru-RU"/>
        </w:rPr>
        <w:t>Кора великого мозку</w:t>
      </w:r>
      <w:r w:rsidRPr="006B6DBE">
        <w:rPr>
          <w:rFonts w:ascii="Times New Roman" w:eastAsia="Times New Roman" w:hAnsi="Times New Roman" w:cs="Times New Roman"/>
          <w:bCs/>
          <w:color w:val="000000"/>
          <w:sz w:val="28"/>
          <w:szCs w:val="28"/>
          <w:lang w:val="uk-UA" w:eastAsia="ru-RU"/>
        </w:rPr>
        <w:t xml:space="preserve"> утворена сірою речовиною, яка лежить по периферії (на поверхні) півкуль великого мозку. У корі головного мозку переважає </w:t>
      </w:r>
      <w:proofErr w:type="spellStart"/>
      <w:r w:rsidRPr="005B08D1">
        <w:rPr>
          <w:rFonts w:ascii="Times New Roman" w:eastAsia="Times New Roman" w:hAnsi="Times New Roman" w:cs="Times New Roman"/>
          <w:b/>
          <w:bCs/>
          <w:i/>
          <w:color w:val="000000"/>
          <w:sz w:val="28"/>
          <w:szCs w:val="28"/>
          <w:lang w:val="uk-UA" w:eastAsia="ru-RU"/>
        </w:rPr>
        <w:t>неокортекс</w:t>
      </w:r>
      <w:proofErr w:type="spellEnd"/>
      <w:r w:rsidRPr="005B08D1">
        <w:rPr>
          <w:rFonts w:ascii="Times New Roman" w:eastAsia="Times New Roman" w:hAnsi="Times New Roman" w:cs="Times New Roman"/>
          <w:b/>
          <w:bCs/>
          <w:i/>
          <w:color w:val="000000"/>
          <w:sz w:val="28"/>
          <w:szCs w:val="28"/>
          <w:lang w:val="uk-UA" w:eastAsia="ru-RU"/>
        </w:rPr>
        <w:t xml:space="preserve"> </w:t>
      </w:r>
      <w:r w:rsidRPr="006B6DBE">
        <w:rPr>
          <w:rFonts w:ascii="Times New Roman" w:eastAsia="Times New Roman" w:hAnsi="Times New Roman" w:cs="Times New Roman"/>
          <w:bCs/>
          <w:color w:val="000000"/>
          <w:sz w:val="28"/>
          <w:szCs w:val="28"/>
          <w:lang w:val="uk-UA" w:eastAsia="ru-RU"/>
        </w:rPr>
        <w:t>(близько 90%) - нова кора, старіші (</w:t>
      </w:r>
      <w:proofErr w:type="spellStart"/>
      <w:r w:rsidRPr="006B6DBE">
        <w:rPr>
          <w:rFonts w:ascii="Times New Roman" w:eastAsia="Times New Roman" w:hAnsi="Times New Roman" w:cs="Times New Roman"/>
          <w:bCs/>
          <w:color w:val="000000"/>
          <w:sz w:val="28"/>
          <w:szCs w:val="28"/>
          <w:lang w:val="uk-UA" w:eastAsia="ru-RU"/>
        </w:rPr>
        <w:t>онтогенетич</w:t>
      </w:r>
      <w:r w:rsidR="005B08D1">
        <w:rPr>
          <w:rFonts w:ascii="Times New Roman" w:eastAsia="Times New Roman" w:hAnsi="Times New Roman" w:cs="Times New Roman"/>
          <w:bCs/>
          <w:color w:val="000000"/>
          <w:sz w:val="28"/>
          <w:szCs w:val="28"/>
          <w:lang w:val="uk-UA" w:eastAsia="ru-RU"/>
        </w:rPr>
        <w:t>но</w:t>
      </w:r>
      <w:proofErr w:type="spellEnd"/>
      <w:r w:rsidRPr="006B6DBE">
        <w:rPr>
          <w:rFonts w:ascii="Times New Roman" w:eastAsia="Times New Roman" w:hAnsi="Times New Roman" w:cs="Times New Roman"/>
          <w:bCs/>
          <w:color w:val="000000"/>
          <w:sz w:val="28"/>
          <w:szCs w:val="28"/>
          <w:lang w:val="uk-UA" w:eastAsia="ru-RU"/>
        </w:rPr>
        <w:t>) ділянки кори</w:t>
      </w:r>
      <w:r w:rsidR="005B08D1">
        <w:rPr>
          <w:rFonts w:ascii="Times New Roman" w:eastAsia="Times New Roman" w:hAnsi="Times New Roman" w:cs="Times New Roman"/>
          <w:bCs/>
          <w:color w:val="000000"/>
          <w:sz w:val="28"/>
          <w:szCs w:val="28"/>
          <w:lang w:val="uk-UA" w:eastAsia="ru-RU"/>
        </w:rPr>
        <w:t xml:space="preserve"> </w:t>
      </w:r>
      <w:r w:rsidRPr="006B6DBE">
        <w:rPr>
          <w:rFonts w:ascii="Times New Roman" w:eastAsia="Times New Roman" w:hAnsi="Times New Roman" w:cs="Times New Roman"/>
          <w:bCs/>
          <w:color w:val="000000"/>
          <w:sz w:val="28"/>
          <w:szCs w:val="28"/>
          <w:lang w:val="uk-UA" w:eastAsia="ru-RU"/>
        </w:rPr>
        <w:t xml:space="preserve">включають стару кору - </w:t>
      </w:r>
      <w:proofErr w:type="spellStart"/>
      <w:r w:rsidRPr="005B08D1">
        <w:rPr>
          <w:rFonts w:ascii="Times New Roman" w:eastAsia="Times New Roman" w:hAnsi="Times New Roman" w:cs="Times New Roman"/>
          <w:b/>
          <w:bCs/>
          <w:i/>
          <w:color w:val="000000"/>
          <w:sz w:val="28"/>
          <w:szCs w:val="28"/>
          <w:lang w:val="uk-UA" w:eastAsia="ru-RU"/>
        </w:rPr>
        <w:t>арх</w:t>
      </w:r>
      <w:r w:rsidR="005B08D1" w:rsidRPr="005B08D1">
        <w:rPr>
          <w:rFonts w:ascii="Times New Roman" w:eastAsia="Times New Roman" w:hAnsi="Times New Roman" w:cs="Times New Roman"/>
          <w:b/>
          <w:bCs/>
          <w:i/>
          <w:color w:val="000000"/>
          <w:sz w:val="28"/>
          <w:szCs w:val="28"/>
          <w:lang w:val="uk-UA" w:eastAsia="ru-RU"/>
        </w:rPr>
        <w:t>і</w:t>
      </w:r>
      <w:r w:rsidRPr="005B08D1">
        <w:rPr>
          <w:rFonts w:ascii="Times New Roman" w:eastAsia="Times New Roman" w:hAnsi="Times New Roman" w:cs="Times New Roman"/>
          <w:b/>
          <w:bCs/>
          <w:i/>
          <w:color w:val="000000"/>
          <w:sz w:val="28"/>
          <w:szCs w:val="28"/>
          <w:lang w:val="uk-UA" w:eastAsia="ru-RU"/>
        </w:rPr>
        <w:t>кортекс</w:t>
      </w:r>
      <w:proofErr w:type="spellEnd"/>
      <w:r w:rsidRPr="006B6DBE">
        <w:rPr>
          <w:rFonts w:ascii="Times New Roman" w:eastAsia="Times New Roman" w:hAnsi="Times New Roman" w:cs="Times New Roman"/>
          <w:bCs/>
          <w:color w:val="000000"/>
          <w:sz w:val="28"/>
          <w:szCs w:val="28"/>
          <w:lang w:val="uk-UA" w:eastAsia="ru-RU"/>
        </w:rPr>
        <w:t xml:space="preserve"> (зубчаста звивина і </w:t>
      </w:r>
      <w:r w:rsidR="005B08D1">
        <w:rPr>
          <w:rFonts w:ascii="Times New Roman" w:eastAsia="Times New Roman" w:hAnsi="Times New Roman" w:cs="Times New Roman"/>
          <w:bCs/>
          <w:color w:val="000000"/>
          <w:sz w:val="28"/>
          <w:szCs w:val="28"/>
          <w:lang w:val="uk-UA" w:eastAsia="ru-RU"/>
        </w:rPr>
        <w:t xml:space="preserve">основа </w:t>
      </w:r>
      <w:proofErr w:type="spellStart"/>
      <w:r w:rsidR="005B08D1">
        <w:rPr>
          <w:rFonts w:ascii="Times New Roman" w:eastAsia="Times New Roman" w:hAnsi="Times New Roman" w:cs="Times New Roman"/>
          <w:bCs/>
          <w:color w:val="000000"/>
          <w:sz w:val="28"/>
          <w:szCs w:val="28"/>
          <w:lang w:val="uk-UA" w:eastAsia="ru-RU"/>
        </w:rPr>
        <w:t>гі</w:t>
      </w:r>
      <w:r w:rsidRPr="006B6DBE">
        <w:rPr>
          <w:rFonts w:ascii="Times New Roman" w:eastAsia="Times New Roman" w:hAnsi="Times New Roman" w:cs="Times New Roman"/>
          <w:bCs/>
          <w:color w:val="000000"/>
          <w:sz w:val="28"/>
          <w:szCs w:val="28"/>
          <w:lang w:val="uk-UA" w:eastAsia="ru-RU"/>
        </w:rPr>
        <w:t>покампу</w:t>
      </w:r>
      <w:proofErr w:type="spellEnd"/>
      <w:r w:rsidRPr="006B6DBE">
        <w:rPr>
          <w:rFonts w:ascii="Times New Roman" w:eastAsia="Times New Roman" w:hAnsi="Times New Roman" w:cs="Times New Roman"/>
          <w:bCs/>
          <w:color w:val="000000"/>
          <w:sz w:val="28"/>
          <w:szCs w:val="28"/>
          <w:lang w:val="uk-UA" w:eastAsia="ru-RU"/>
        </w:rPr>
        <w:t xml:space="preserve">), а також давню кору - </w:t>
      </w:r>
      <w:proofErr w:type="spellStart"/>
      <w:r w:rsidRPr="005B08D1">
        <w:rPr>
          <w:rFonts w:ascii="Times New Roman" w:eastAsia="Times New Roman" w:hAnsi="Times New Roman" w:cs="Times New Roman"/>
          <w:b/>
          <w:bCs/>
          <w:i/>
          <w:color w:val="000000"/>
          <w:sz w:val="28"/>
          <w:szCs w:val="28"/>
          <w:lang w:val="uk-UA" w:eastAsia="ru-RU"/>
        </w:rPr>
        <w:t>палеокортекс</w:t>
      </w:r>
      <w:proofErr w:type="spellEnd"/>
      <w:r w:rsidRPr="005B08D1">
        <w:rPr>
          <w:rFonts w:ascii="Times New Roman" w:eastAsia="Times New Roman" w:hAnsi="Times New Roman" w:cs="Times New Roman"/>
          <w:b/>
          <w:bCs/>
          <w:i/>
          <w:color w:val="000000"/>
          <w:sz w:val="28"/>
          <w:szCs w:val="28"/>
          <w:lang w:val="uk-UA" w:eastAsia="ru-RU"/>
        </w:rPr>
        <w:t xml:space="preserve"> </w:t>
      </w:r>
      <w:r w:rsidR="005B08D1">
        <w:rPr>
          <w:rFonts w:ascii="Times New Roman" w:eastAsia="Times New Roman" w:hAnsi="Times New Roman" w:cs="Times New Roman"/>
          <w:bCs/>
          <w:color w:val="000000"/>
          <w:sz w:val="28"/>
          <w:szCs w:val="28"/>
          <w:lang w:val="uk-UA" w:eastAsia="ru-RU"/>
        </w:rPr>
        <w:t>(</w:t>
      </w:r>
      <w:proofErr w:type="spellStart"/>
      <w:r w:rsidR="005B08D1">
        <w:rPr>
          <w:rFonts w:ascii="Times New Roman" w:eastAsia="Times New Roman" w:hAnsi="Times New Roman" w:cs="Times New Roman"/>
          <w:bCs/>
          <w:color w:val="000000"/>
          <w:sz w:val="28"/>
          <w:szCs w:val="28"/>
          <w:lang w:val="uk-UA" w:eastAsia="ru-RU"/>
        </w:rPr>
        <w:t>препіріформна</w:t>
      </w:r>
      <w:proofErr w:type="spellEnd"/>
      <w:r w:rsidR="005B08D1">
        <w:rPr>
          <w:rFonts w:ascii="Times New Roman" w:eastAsia="Times New Roman" w:hAnsi="Times New Roman" w:cs="Times New Roman"/>
          <w:bCs/>
          <w:color w:val="000000"/>
          <w:sz w:val="28"/>
          <w:szCs w:val="28"/>
          <w:lang w:val="uk-UA" w:eastAsia="ru-RU"/>
        </w:rPr>
        <w:t xml:space="preserve">, </w:t>
      </w:r>
      <w:proofErr w:type="spellStart"/>
      <w:r w:rsidR="005B08D1">
        <w:rPr>
          <w:rFonts w:ascii="Times New Roman" w:eastAsia="Times New Roman" w:hAnsi="Times New Roman" w:cs="Times New Roman"/>
          <w:bCs/>
          <w:color w:val="000000"/>
          <w:sz w:val="28"/>
          <w:szCs w:val="28"/>
          <w:lang w:val="uk-UA" w:eastAsia="ru-RU"/>
        </w:rPr>
        <w:t>преамігдалярна</w:t>
      </w:r>
      <w:proofErr w:type="spellEnd"/>
      <w:r w:rsidR="005B08D1">
        <w:rPr>
          <w:rFonts w:ascii="Times New Roman" w:eastAsia="Times New Roman" w:hAnsi="Times New Roman" w:cs="Times New Roman"/>
          <w:bCs/>
          <w:color w:val="000000"/>
          <w:sz w:val="28"/>
          <w:szCs w:val="28"/>
          <w:lang w:val="uk-UA" w:eastAsia="ru-RU"/>
        </w:rPr>
        <w:t xml:space="preserve"> і </w:t>
      </w:r>
      <w:proofErr w:type="spellStart"/>
      <w:r w:rsidR="005B08D1">
        <w:rPr>
          <w:rFonts w:ascii="Times New Roman" w:eastAsia="Times New Roman" w:hAnsi="Times New Roman" w:cs="Times New Roman"/>
          <w:bCs/>
          <w:color w:val="000000"/>
          <w:sz w:val="28"/>
          <w:szCs w:val="28"/>
          <w:lang w:val="uk-UA" w:eastAsia="ru-RU"/>
        </w:rPr>
        <w:t>енторінальна</w:t>
      </w:r>
      <w:proofErr w:type="spellEnd"/>
      <w:r w:rsidRPr="006B6DBE">
        <w:rPr>
          <w:rFonts w:ascii="Times New Roman" w:eastAsia="Times New Roman" w:hAnsi="Times New Roman" w:cs="Times New Roman"/>
          <w:bCs/>
          <w:color w:val="000000"/>
          <w:sz w:val="28"/>
          <w:szCs w:val="28"/>
          <w:lang w:val="uk-UA" w:eastAsia="ru-RU"/>
        </w:rPr>
        <w:t xml:space="preserve"> області). Товщина кори в різних ділянках півкуль коливається від 1,3 до 5 мм. Найбільш товста кора знаходиться у верхніх ділянках </w:t>
      </w:r>
      <w:proofErr w:type="spellStart"/>
      <w:r w:rsidRPr="006B6DBE">
        <w:rPr>
          <w:rFonts w:ascii="Times New Roman" w:eastAsia="Times New Roman" w:hAnsi="Times New Roman" w:cs="Times New Roman"/>
          <w:bCs/>
          <w:color w:val="000000"/>
          <w:sz w:val="28"/>
          <w:szCs w:val="28"/>
          <w:lang w:val="uk-UA" w:eastAsia="ru-RU"/>
        </w:rPr>
        <w:t>п</w:t>
      </w:r>
      <w:r w:rsidR="005B08D1">
        <w:rPr>
          <w:rFonts w:ascii="Times New Roman" w:eastAsia="Times New Roman" w:hAnsi="Times New Roman" w:cs="Times New Roman"/>
          <w:bCs/>
          <w:color w:val="000000"/>
          <w:sz w:val="28"/>
          <w:szCs w:val="28"/>
          <w:lang w:val="uk-UA" w:eastAsia="ru-RU"/>
        </w:rPr>
        <w:t>е</w:t>
      </w:r>
      <w:r w:rsidRPr="006B6DBE">
        <w:rPr>
          <w:rFonts w:ascii="Times New Roman" w:eastAsia="Times New Roman" w:hAnsi="Times New Roman" w:cs="Times New Roman"/>
          <w:bCs/>
          <w:color w:val="000000"/>
          <w:sz w:val="28"/>
          <w:szCs w:val="28"/>
          <w:lang w:val="uk-UA" w:eastAsia="ru-RU"/>
        </w:rPr>
        <w:t>редцентрально</w:t>
      </w:r>
      <w:r w:rsidR="005B08D1">
        <w:rPr>
          <w:rFonts w:ascii="Times New Roman" w:eastAsia="Times New Roman" w:hAnsi="Times New Roman" w:cs="Times New Roman"/>
          <w:bCs/>
          <w:color w:val="000000"/>
          <w:sz w:val="28"/>
          <w:szCs w:val="28"/>
          <w:lang w:val="uk-UA" w:eastAsia="ru-RU"/>
        </w:rPr>
        <w:t>ї</w:t>
      </w:r>
      <w:proofErr w:type="spellEnd"/>
      <w:r w:rsidRPr="006B6DBE">
        <w:rPr>
          <w:rFonts w:ascii="Times New Roman" w:eastAsia="Times New Roman" w:hAnsi="Times New Roman" w:cs="Times New Roman"/>
          <w:bCs/>
          <w:color w:val="000000"/>
          <w:sz w:val="28"/>
          <w:szCs w:val="28"/>
          <w:lang w:val="uk-UA" w:eastAsia="ru-RU"/>
        </w:rPr>
        <w:t xml:space="preserve"> і </w:t>
      </w:r>
      <w:proofErr w:type="spellStart"/>
      <w:r w:rsidRPr="006B6DBE">
        <w:rPr>
          <w:rFonts w:ascii="Times New Roman" w:eastAsia="Times New Roman" w:hAnsi="Times New Roman" w:cs="Times New Roman"/>
          <w:bCs/>
          <w:color w:val="000000"/>
          <w:sz w:val="28"/>
          <w:szCs w:val="28"/>
          <w:lang w:val="uk-UA" w:eastAsia="ru-RU"/>
        </w:rPr>
        <w:t>постцентральн</w:t>
      </w:r>
      <w:r w:rsidR="005B08D1">
        <w:rPr>
          <w:rFonts w:ascii="Times New Roman" w:eastAsia="Times New Roman" w:hAnsi="Times New Roman" w:cs="Times New Roman"/>
          <w:bCs/>
          <w:color w:val="000000"/>
          <w:sz w:val="28"/>
          <w:szCs w:val="28"/>
          <w:lang w:val="uk-UA" w:eastAsia="ru-RU"/>
        </w:rPr>
        <w:t>ої</w:t>
      </w:r>
      <w:proofErr w:type="spellEnd"/>
      <w:r w:rsidRPr="006B6DBE">
        <w:rPr>
          <w:rFonts w:ascii="Times New Roman" w:eastAsia="Times New Roman" w:hAnsi="Times New Roman" w:cs="Times New Roman"/>
          <w:bCs/>
          <w:color w:val="000000"/>
          <w:sz w:val="28"/>
          <w:szCs w:val="28"/>
          <w:lang w:val="uk-UA" w:eastAsia="ru-RU"/>
        </w:rPr>
        <w:t xml:space="preserve"> звивин і у </w:t>
      </w:r>
      <w:proofErr w:type="spellStart"/>
      <w:r w:rsidRPr="006B6DBE">
        <w:rPr>
          <w:rFonts w:ascii="Times New Roman" w:eastAsia="Times New Roman" w:hAnsi="Times New Roman" w:cs="Times New Roman"/>
          <w:bCs/>
          <w:color w:val="000000"/>
          <w:sz w:val="28"/>
          <w:szCs w:val="28"/>
          <w:lang w:val="uk-UA" w:eastAsia="ru-RU"/>
        </w:rPr>
        <w:t>парацентральних</w:t>
      </w:r>
      <w:proofErr w:type="spellEnd"/>
      <w:r w:rsidRPr="006B6DBE">
        <w:rPr>
          <w:rFonts w:ascii="Times New Roman" w:eastAsia="Times New Roman" w:hAnsi="Times New Roman" w:cs="Times New Roman"/>
          <w:bCs/>
          <w:color w:val="000000"/>
          <w:sz w:val="28"/>
          <w:szCs w:val="28"/>
          <w:lang w:val="uk-UA" w:eastAsia="ru-RU"/>
        </w:rPr>
        <w:t xml:space="preserve"> часточк</w:t>
      </w:r>
      <w:r w:rsidR="005B08D1">
        <w:rPr>
          <w:rFonts w:ascii="Times New Roman" w:eastAsia="Times New Roman" w:hAnsi="Times New Roman" w:cs="Times New Roman"/>
          <w:bCs/>
          <w:color w:val="000000"/>
          <w:sz w:val="28"/>
          <w:szCs w:val="28"/>
          <w:lang w:val="uk-UA" w:eastAsia="ru-RU"/>
        </w:rPr>
        <w:t>ах</w:t>
      </w:r>
      <w:r w:rsidRPr="006B6DBE">
        <w:rPr>
          <w:rFonts w:ascii="Times New Roman" w:eastAsia="Times New Roman" w:hAnsi="Times New Roman" w:cs="Times New Roman"/>
          <w:bCs/>
          <w:color w:val="000000"/>
          <w:sz w:val="28"/>
          <w:szCs w:val="28"/>
          <w:lang w:val="uk-UA" w:eastAsia="ru-RU"/>
        </w:rPr>
        <w:t>. Кора на опуклій поверхні звивин товщ</w:t>
      </w:r>
      <w:r w:rsidR="005B08D1">
        <w:rPr>
          <w:rFonts w:ascii="Times New Roman" w:eastAsia="Times New Roman" w:hAnsi="Times New Roman" w:cs="Times New Roman"/>
          <w:bCs/>
          <w:color w:val="000000"/>
          <w:sz w:val="28"/>
          <w:szCs w:val="28"/>
          <w:lang w:val="uk-UA" w:eastAsia="ru-RU"/>
        </w:rPr>
        <w:t>а</w:t>
      </w:r>
      <w:r w:rsidRPr="006B6DBE">
        <w:rPr>
          <w:rFonts w:ascii="Times New Roman" w:eastAsia="Times New Roman" w:hAnsi="Times New Roman" w:cs="Times New Roman"/>
          <w:bCs/>
          <w:color w:val="000000"/>
          <w:sz w:val="28"/>
          <w:szCs w:val="28"/>
          <w:lang w:val="uk-UA" w:eastAsia="ru-RU"/>
        </w:rPr>
        <w:t xml:space="preserve">, ніж на бічних і на дні борозен. Площа поверхні кори півкуль великого мозку </w:t>
      </w:r>
      <w:r w:rsidR="005B08D1">
        <w:rPr>
          <w:rFonts w:ascii="Times New Roman" w:eastAsia="Times New Roman" w:hAnsi="Times New Roman" w:cs="Times New Roman"/>
          <w:bCs/>
          <w:color w:val="000000"/>
          <w:sz w:val="28"/>
          <w:szCs w:val="28"/>
          <w:lang w:val="uk-UA" w:eastAsia="ru-RU"/>
        </w:rPr>
        <w:t>в</w:t>
      </w:r>
      <w:r w:rsidRPr="006B6DBE">
        <w:rPr>
          <w:rFonts w:ascii="Times New Roman" w:eastAsia="Times New Roman" w:hAnsi="Times New Roman" w:cs="Times New Roman"/>
          <w:bCs/>
          <w:color w:val="000000"/>
          <w:sz w:val="28"/>
          <w:szCs w:val="28"/>
          <w:lang w:val="uk-UA" w:eastAsia="ru-RU"/>
        </w:rPr>
        <w:t xml:space="preserve"> дорослої людини сягає 450 000 см</w:t>
      </w:r>
      <w:r w:rsidRPr="005B08D1">
        <w:rPr>
          <w:rFonts w:ascii="Times New Roman" w:eastAsia="Times New Roman" w:hAnsi="Times New Roman" w:cs="Times New Roman"/>
          <w:bCs/>
          <w:color w:val="000000"/>
          <w:sz w:val="28"/>
          <w:szCs w:val="28"/>
          <w:vertAlign w:val="superscript"/>
          <w:lang w:val="uk-UA" w:eastAsia="ru-RU"/>
        </w:rPr>
        <w:t>2</w:t>
      </w:r>
      <w:r w:rsidRPr="006B6DBE">
        <w:rPr>
          <w:rFonts w:ascii="Times New Roman" w:eastAsia="Times New Roman" w:hAnsi="Times New Roman" w:cs="Times New Roman"/>
          <w:bCs/>
          <w:color w:val="000000"/>
          <w:sz w:val="28"/>
          <w:szCs w:val="28"/>
          <w:lang w:val="uk-UA" w:eastAsia="ru-RU"/>
        </w:rPr>
        <w:t xml:space="preserve">, 1/3 якої покриває опуклі </w:t>
      </w:r>
      <w:r w:rsidR="005B08D1">
        <w:rPr>
          <w:rFonts w:ascii="Times New Roman" w:eastAsia="Times New Roman" w:hAnsi="Times New Roman" w:cs="Times New Roman"/>
          <w:bCs/>
          <w:color w:val="000000"/>
          <w:sz w:val="28"/>
          <w:szCs w:val="28"/>
          <w:lang w:val="uk-UA" w:eastAsia="ru-RU"/>
        </w:rPr>
        <w:t>частини звивин і 2/3</w:t>
      </w:r>
      <w:r w:rsidRPr="006B6DBE">
        <w:rPr>
          <w:rFonts w:ascii="Times New Roman" w:eastAsia="Times New Roman" w:hAnsi="Times New Roman" w:cs="Times New Roman"/>
          <w:bCs/>
          <w:color w:val="000000"/>
          <w:sz w:val="28"/>
          <w:szCs w:val="28"/>
          <w:lang w:val="uk-UA" w:eastAsia="ru-RU"/>
        </w:rPr>
        <w:t xml:space="preserve"> - бічні і нижні стінки борозен. У корі міститься 10-14 млрд</w:t>
      </w:r>
      <w:r w:rsidR="005B08D1">
        <w:rPr>
          <w:rFonts w:ascii="Times New Roman" w:eastAsia="Times New Roman" w:hAnsi="Times New Roman" w:cs="Times New Roman"/>
          <w:bCs/>
          <w:color w:val="000000"/>
          <w:sz w:val="28"/>
          <w:szCs w:val="28"/>
          <w:lang w:val="uk-UA" w:eastAsia="ru-RU"/>
        </w:rPr>
        <w:t>.</w:t>
      </w:r>
      <w:r w:rsidRPr="006B6DBE">
        <w:rPr>
          <w:rFonts w:ascii="Times New Roman" w:eastAsia="Times New Roman" w:hAnsi="Times New Roman" w:cs="Times New Roman"/>
          <w:bCs/>
          <w:color w:val="000000"/>
          <w:sz w:val="28"/>
          <w:szCs w:val="28"/>
          <w:lang w:val="uk-UA" w:eastAsia="ru-RU"/>
        </w:rPr>
        <w:t xml:space="preserve"> нейронів, кожен з них утворює </w:t>
      </w:r>
      <w:proofErr w:type="spellStart"/>
      <w:r w:rsidRPr="006B6DBE">
        <w:rPr>
          <w:rFonts w:ascii="Times New Roman" w:eastAsia="Times New Roman" w:hAnsi="Times New Roman" w:cs="Times New Roman"/>
          <w:bCs/>
          <w:color w:val="000000"/>
          <w:sz w:val="28"/>
          <w:szCs w:val="28"/>
          <w:lang w:val="uk-UA" w:eastAsia="ru-RU"/>
        </w:rPr>
        <w:t>синапси</w:t>
      </w:r>
      <w:proofErr w:type="spellEnd"/>
      <w:r w:rsidRPr="006B6DBE">
        <w:rPr>
          <w:rFonts w:ascii="Times New Roman" w:eastAsia="Times New Roman" w:hAnsi="Times New Roman" w:cs="Times New Roman"/>
          <w:bCs/>
          <w:color w:val="000000"/>
          <w:sz w:val="28"/>
          <w:szCs w:val="28"/>
          <w:lang w:val="uk-UA" w:eastAsia="ru-RU"/>
        </w:rPr>
        <w:t xml:space="preserve"> приблизно з 8-10 тис. </w:t>
      </w:r>
      <w:r w:rsidR="005B08D1">
        <w:rPr>
          <w:rFonts w:ascii="Times New Roman" w:eastAsia="Times New Roman" w:hAnsi="Times New Roman" w:cs="Times New Roman"/>
          <w:bCs/>
          <w:color w:val="000000"/>
          <w:sz w:val="28"/>
          <w:szCs w:val="28"/>
          <w:lang w:val="uk-UA" w:eastAsia="ru-RU"/>
        </w:rPr>
        <w:t>і</w:t>
      </w:r>
      <w:r w:rsidRPr="006B6DBE">
        <w:rPr>
          <w:rFonts w:ascii="Times New Roman" w:eastAsia="Times New Roman" w:hAnsi="Times New Roman" w:cs="Times New Roman"/>
          <w:bCs/>
          <w:color w:val="000000"/>
          <w:sz w:val="28"/>
          <w:szCs w:val="28"/>
          <w:lang w:val="uk-UA" w:eastAsia="ru-RU"/>
        </w:rPr>
        <w:t>нших нейронів.</w:t>
      </w:r>
    </w:p>
    <w:p w:rsidR="00667230" w:rsidRPr="00A30BBF"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 xml:space="preserve">Будова і взаємне розташування нейронів неоднаково в різних ділянках кори. Це визначає її </w:t>
      </w:r>
      <w:proofErr w:type="spellStart"/>
      <w:r w:rsidRPr="005B08D1">
        <w:rPr>
          <w:rFonts w:ascii="Times New Roman" w:eastAsia="Times New Roman" w:hAnsi="Times New Roman" w:cs="Times New Roman"/>
          <w:b/>
          <w:bCs/>
          <w:color w:val="000000"/>
          <w:sz w:val="28"/>
          <w:szCs w:val="28"/>
          <w:lang w:val="uk-UA" w:eastAsia="ru-RU"/>
        </w:rPr>
        <w:t>нейроц</w:t>
      </w:r>
      <w:r w:rsidR="005B08D1" w:rsidRPr="005B08D1">
        <w:rPr>
          <w:rFonts w:ascii="Times New Roman" w:eastAsia="Times New Roman" w:hAnsi="Times New Roman" w:cs="Times New Roman"/>
          <w:b/>
          <w:bCs/>
          <w:color w:val="000000"/>
          <w:sz w:val="28"/>
          <w:szCs w:val="28"/>
          <w:lang w:val="uk-UA" w:eastAsia="ru-RU"/>
        </w:rPr>
        <w:t>и</w:t>
      </w:r>
      <w:r w:rsidRPr="005B08D1">
        <w:rPr>
          <w:rFonts w:ascii="Times New Roman" w:eastAsia="Times New Roman" w:hAnsi="Times New Roman" w:cs="Times New Roman"/>
          <w:b/>
          <w:bCs/>
          <w:color w:val="000000"/>
          <w:sz w:val="28"/>
          <w:szCs w:val="28"/>
          <w:lang w:val="uk-UA" w:eastAsia="ru-RU"/>
        </w:rPr>
        <w:t>тоархітектоніку</w:t>
      </w:r>
      <w:proofErr w:type="spellEnd"/>
      <w:r w:rsidRPr="00A30BBF">
        <w:rPr>
          <w:rFonts w:ascii="Times New Roman" w:eastAsia="Times New Roman" w:hAnsi="Times New Roman" w:cs="Times New Roman"/>
          <w:bCs/>
          <w:color w:val="000000"/>
          <w:sz w:val="28"/>
          <w:szCs w:val="28"/>
          <w:lang w:val="uk-UA" w:eastAsia="ru-RU"/>
        </w:rPr>
        <w:t xml:space="preserve">. Клітини більш-менш однакової структури розташовуються у вигляді окремих шарів (пластинок). У новій корі великого мозку тіла нейронів утворюють 6 шарів. У різних відділах варіюють товщина шарів, характер їх </w:t>
      </w:r>
      <w:r w:rsidR="005522DA">
        <w:rPr>
          <w:rFonts w:ascii="Times New Roman" w:eastAsia="Times New Roman" w:hAnsi="Times New Roman" w:cs="Times New Roman"/>
          <w:bCs/>
          <w:color w:val="000000"/>
          <w:sz w:val="28"/>
          <w:szCs w:val="28"/>
          <w:lang w:val="uk-UA" w:eastAsia="ru-RU"/>
        </w:rPr>
        <w:t>меж</w:t>
      </w:r>
      <w:r w:rsidRPr="00A30BBF">
        <w:rPr>
          <w:rFonts w:ascii="Times New Roman" w:eastAsia="Times New Roman" w:hAnsi="Times New Roman" w:cs="Times New Roman"/>
          <w:bCs/>
          <w:color w:val="000000"/>
          <w:sz w:val="28"/>
          <w:szCs w:val="28"/>
          <w:lang w:val="uk-UA" w:eastAsia="ru-RU"/>
        </w:rPr>
        <w:t>,</w:t>
      </w:r>
      <w:r w:rsidR="005522DA">
        <w:rPr>
          <w:rFonts w:ascii="Times New Roman" w:eastAsia="Times New Roman" w:hAnsi="Times New Roman" w:cs="Times New Roman"/>
          <w:bCs/>
          <w:color w:val="000000"/>
          <w:sz w:val="28"/>
          <w:szCs w:val="28"/>
          <w:lang w:val="uk-UA" w:eastAsia="ru-RU"/>
        </w:rPr>
        <w:t xml:space="preserve"> розміри, кількість клітин і т.д</w:t>
      </w:r>
      <w:r w:rsidRPr="00A30BBF">
        <w:rPr>
          <w:rFonts w:ascii="Times New Roman" w:eastAsia="Times New Roman" w:hAnsi="Times New Roman" w:cs="Times New Roman"/>
          <w:bCs/>
          <w:color w:val="000000"/>
          <w:sz w:val="28"/>
          <w:szCs w:val="28"/>
          <w:lang w:val="uk-UA" w:eastAsia="ru-RU"/>
        </w:rPr>
        <w:t xml:space="preserve">. В корі головного мозку переважають клітини пірамідної форми різних розмірів. Дрібні пірамідні клітини, розташовані у всіх шарах кори, є асоціативними або </w:t>
      </w:r>
      <w:proofErr w:type="spellStart"/>
      <w:r w:rsidRPr="00A30BBF">
        <w:rPr>
          <w:rFonts w:ascii="Times New Roman" w:eastAsia="Times New Roman" w:hAnsi="Times New Roman" w:cs="Times New Roman"/>
          <w:bCs/>
          <w:color w:val="000000"/>
          <w:sz w:val="28"/>
          <w:szCs w:val="28"/>
          <w:lang w:val="uk-UA" w:eastAsia="ru-RU"/>
        </w:rPr>
        <w:t>комісуральними</w:t>
      </w:r>
      <w:proofErr w:type="spellEnd"/>
      <w:r w:rsidRPr="00A30BBF">
        <w:rPr>
          <w:rFonts w:ascii="Times New Roman" w:eastAsia="Times New Roman" w:hAnsi="Times New Roman" w:cs="Times New Roman"/>
          <w:bCs/>
          <w:color w:val="000000"/>
          <w:sz w:val="28"/>
          <w:szCs w:val="28"/>
          <w:lang w:val="uk-UA" w:eastAsia="ru-RU"/>
        </w:rPr>
        <w:t xml:space="preserve"> вставними нейронами. Більші клітини пірамідної форми генерують імпульси довільних рухів, що направляються до скелетних м'язів через відповідні рухові ядра головного та спинного мозку.</w:t>
      </w:r>
    </w:p>
    <w:p w:rsidR="005522DA"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Зовні в корі розташован</w:t>
      </w:r>
      <w:r w:rsidR="005522DA">
        <w:rPr>
          <w:rFonts w:ascii="Times New Roman" w:eastAsia="Times New Roman" w:hAnsi="Times New Roman" w:cs="Times New Roman"/>
          <w:bCs/>
          <w:color w:val="000000"/>
          <w:sz w:val="28"/>
          <w:szCs w:val="28"/>
          <w:lang w:val="uk-UA" w:eastAsia="ru-RU"/>
        </w:rPr>
        <w:t>ий перший шар -</w:t>
      </w:r>
      <w:r w:rsidRPr="00A30BBF">
        <w:rPr>
          <w:rFonts w:ascii="Times New Roman" w:eastAsia="Times New Roman" w:hAnsi="Times New Roman" w:cs="Times New Roman"/>
          <w:bCs/>
          <w:color w:val="000000"/>
          <w:sz w:val="28"/>
          <w:szCs w:val="28"/>
          <w:lang w:val="uk-UA" w:eastAsia="ru-RU"/>
        </w:rPr>
        <w:t xml:space="preserve"> </w:t>
      </w:r>
      <w:r w:rsidRPr="005522DA">
        <w:rPr>
          <w:rFonts w:ascii="Times New Roman" w:eastAsia="Times New Roman" w:hAnsi="Times New Roman" w:cs="Times New Roman"/>
          <w:b/>
          <w:bCs/>
          <w:i/>
          <w:color w:val="000000"/>
          <w:sz w:val="28"/>
          <w:szCs w:val="28"/>
          <w:lang w:val="uk-UA" w:eastAsia="ru-RU"/>
        </w:rPr>
        <w:t>молекулярна пла</w:t>
      </w:r>
      <w:r w:rsidR="005522DA" w:rsidRPr="005522DA">
        <w:rPr>
          <w:rFonts w:ascii="Times New Roman" w:eastAsia="Times New Roman" w:hAnsi="Times New Roman" w:cs="Times New Roman"/>
          <w:b/>
          <w:bCs/>
          <w:i/>
          <w:color w:val="000000"/>
          <w:sz w:val="28"/>
          <w:szCs w:val="28"/>
          <w:lang w:val="uk-UA" w:eastAsia="ru-RU"/>
        </w:rPr>
        <w:t>с</w:t>
      </w:r>
      <w:r w:rsidRPr="005522DA">
        <w:rPr>
          <w:rFonts w:ascii="Times New Roman" w:eastAsia="Times New Roman" w:hAnsi="Times New Roman" w:cs="Times New Roman"/>
          <w:b/>
          <w:bCs/>
          <w:i/>
          <w:color w:val="000000"/>
          <w:sz w:val="28"/>
          <w:szCs w:val="28"/>
          <w:lang w:val="uk-UA" w:eastAsia="ru-RU"/>
        </w:rPr>
        <w:t>т</w:t>
      </w:r>
      <w:r w:rsidR="005522DA" w:rsidRPr="005522DA">
        <w:rPr>
          <w:rFonts w:ascii="Times New Roman" w:eastAsia="Times New Roman" w:hAnsi="Times New Roman" w:cs="Times New Roman"/>
          <w:b/>
          <w:bCs/>
          <w:i/>
          <w:color w:val="000000"/>
          <w:sz w:val="28"/>
          <w:szCs w:val="28"/>
          <w:lang w:val="uk-UA" w:eastAsia="ru-RU"/>
        </w:rPr>
        <w:t>ин</w:t>
      </w:r>
      <w:r w:rsidRPr="005522DA">
        <w:rPr>
          <w:rFonts w:ascii="Times New Roman" w:eastAsia="Times New Roman" w:hAnsi="Times New Roman" w:cs="Times New Roman"/>
          <w:b/>
          <w:bCs/>
          <w:i/>
          <w:color w:val="000000"/>
          <w:sz w:val="28"/>
          <w:szCs w:val="28"/>
          <w:lang w:val="uk-UA" w:eastAsia="ru-RU"/>
        </w:rPr>
        <w:t>ка (</w:t>
      </w:r>
      <w:proofErr w:type="spellStart"/>
      <w:r w:rsidRPr="005522DA">
        <w:rPr>
          <w:rFonts w:ascii="Times New Roman" w:eastAsia="Times New Roman" w:hAnsi="Times New Roman" w:cs="Times New Roman"/>
          <w:b/>
          <w:bCs/>
          <w:i/>
          <w:color w:val="000000"/>
          <w:sz w:val="28"/>
          <w:szCs w:val="28"/>
          <w:lang w:val="uk-UA" w:eastAsia="ru-RU"/>
        </w:rPr>
        <w:t>lamina</w:t>
      </w:r>
      <w:proofErr w:type="spellEnd"/>
      <w:r w:rsidRPr="005522DA">
        <w:rPr>
          <w:rFonts w:ascii="Times New Roman" w:eastAsia="Times New Roman" w:hAnsi="Times New Roman" w:cs="Times New Roman"/>
          <w:b/>
          <w:bCs/>
          <w:i/>
          <w:color w:val="000000"/>
          <w:sz w:val="28"/>
          <w:szCs w:val="28"/>
          <w:lang w:val="uk-UA" w:eastAsia="ru-RU"/>
        </w:rPr>
        <w:t xml:space="preserve"> </w:t>
      </w:r>
      <w:proofErr w:type="spellStart"/>
      <w:r w:rsidRPr="005522DA">
        <w:rPr>
          <w:rFonts w:ascii="Times New Roman" w:eastAsia="Times New Roman" w:hAnsi="Times New Roman" w:cs="Times New Roman"/>
          <w:b/>
          <w:bCs/>
          <w:i/>
          <w:color w:val="000000"/>
          <w:sz w:val="28"/>
          <w:szCs w:val="28"/>
          <w:lang w:val="uk-UA" w:eastAsia="ru-RU"/>
        </w:rPr>
        <w:t>molecularis</w:t>
      </w:r>
      <w:proofErr w:type="spellEnd"/>
      <w:r w:rsidRPr="005522DA">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xml:space="preserve">. У ній залягають дрібні мультиполярні асоціативні нейрони і безліч волокон - відростки нейронів нижчих </w:t>
      </w:r>
      <w:r w:rsidR="005522DA">
        <w:rPr>
          <w:rFonts w:ascii="Times New Roman" w:eastAsia="Times New Roman" w:hAnsi="Times New Roman" w:cs="Times New Roman"/>
          <w:bCs/>
          <w:color w:val="000000"/>
          <w:sz w:val="28"/>
          <w:szCs w:val="28"/>
          <w:lang w:val="uk-UA" w:eastAsia="ru-RU"/>
        </w:rPr>
        <w:t>шарів</w:t>
      </w:r>
      <w:r w:rsidRPr="00A30BBF">
        <w:rPr>
          <w:rFonts w:ascii="Times New Roman" w:eastAsia="Times New Roman" w:hAnsi="Times New Roman" w:cs="Times New Roman"/>
          <w:bCs/>
          <w:color w:val="000000"/>
          <w:sz w:val="28"/>
          <w:szCs w:val="28"/>
          <w:lang w:val="uk-UA" w:eastAsia="ru-RU"/>
        </w:rPr>
        <w:t xml:space="preserve">, що проходять в складі тангенціального шару паралельно поверхні кори. </w:t>
      </w:r>
    </w:p>
    <w:p w:rsidR="005522DA"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 xml:space="preserve">Другий шар - </w:t>
      </w:r>
      <w:r w:rsidRPr="005522DA">
        <w:rPr>
          <w:rFonts w:ascii="Times New Roman" w:eastAsia="Times New Roman" w:hAnsi="Times New Roman" w:cs="Times New Roman"/>
          <w:b/>
          <w:bCs/>
          <w:i/>
          <w:color w:val="000000"/>
          <w:sz w:val="28"/>
          <w:szCs w:val="28"/>
          <w:lang w:val="uk-UA" w:eastAsia="ru-RU"/>
        </w:rPr>
        <w:t>зовнішня зерниста пластинка (</w:t>
      </w:r>
      <w:proofErr w:type="spellStart"/>
      <w:r w:rsidRPr="005522DA">
        <w:rPr>
          <w:rFonts w:ascii="Times New Roman" w:eastAsia="Times New Roman" w:hAnsi="Times New Roman" w:cs="Times New Roman"/>
          <w:b/>
          <w:bCs/>
          <w:i/>
          <w:color w:val="000000"/>
          <w:sz w:val="28"/>
          <w:szCs w:val="28"/>
          <w:lang w:val="uk-UA" w:eastAsia="ru-RU"/>
        </w:rPr>
        <w:t>lamina</w:t>
      </w:r>
      <w:proofErr w:type="spellEnd"/>
      <w:r w:rsidRPr="005522DA">
        <w:rPr>
          <w:rFonts w:ascii="Times New Roman" w:eastAsia="Times New Roman" w:hAnsi="Times New Roman" w:cs="Times New Roman"/>
          <w:b/>
          <w:bCs/>
          <w:i/>
          <w:color w:val="000000"/>
          <w:sz w:val="28"/>
          <w:szCs w:val="28"/>
          <w:lang w:val="uk-UA" w:eastAsia="ru-RU"/>
        </w:rPr>
        <w:t xml:space="preserve"> </w:t>
      </w:r>
      <w:proofErr w:type="spellStart"/>
      <w:r w:rsidRPr="005522DA">
        <w:rPr>
          <w:rFonts w:ascii="Times New Roman" w:eastAsia="Times New Roman" w:hAnsi="Times New Roman" w:cs="Times New Roman"/>
          <w:b/>
          <w:bCs/>
          <w:i/>
          <w:color w:val="000000"/>
          <w:sz w:val="28"/>
          <w:szCs w:val="28"/>
          <w:lang w:val="uk-UA" w:eastAsia="ru-RU"/>
        </w:rPr>
        <w:t>granularis</w:t>
      </w:r>
      <w:proofErr w:type="spellEnd"/>
      <w:r w:rsidRPr="005522DA">
        <w:rPr>
          <w:rFonts w:ascii="Times New Roman" w:eastAsia="Times New Roman" w:hAnsi="Times New Roman" w:cs="Times New Roman"/>
          <w:b/>
          <w:bCs/>
          <w:i/>
          <w:color w:val="000000"/>
          <w:sz w:val="28"/>
          <w:szCs w:val="28"/>
          <w:lang w:val="uk-UA" w:eastAsia="ru-RU"/>
        </w:rPr>
        <w:t xml:space="preserve"> </w:t>
      </w:r>
      <w:proofErr w:type="spellStart"/>
      <w:r w:rsidRPr="005522DA">
        <w:rPr>
          <w:rFonts w:ascii="Times New Roman" w:eastAsia="Times New Roman" w:hAnsi="Times New Roman" w:cs="Times New Roman"/>
          <w:b/>
          <w:bCs/>
          <w:i/>
          <w:color w:val="000000"/>
          <w:sz w:val="28"/>
          <w:szCs w:val="28"/>
          <w:lang w:val="uk-UA" w:eastAsia="ru-RU"/>
        </w:rPr>
        <w:t>externa</w:t>
      </w:r>
      <w:proofErr w:type="spellEnd"/>
      <w:r w:rsidRPr="005522DA">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утворена безліччю дрібних мультиполярн</w:t>
      </w:r>
      <w:r w:rsidR="005522DA">
        <w:rPr>
          <w:rFonts w:ascii="Times New Roman" w:eastAsia="Times New Roman" w:hAnsi="Times New Roman" w:cs="Times New Roman"/>
          <w:bCs/>
          <w:color w:val="000000"/>
          <w:sz w:val="28"/>
          <w:szCs w:val="28"/>
          <w:lang w:val="uk-UA" w:eastAsia="ru-RU"/>
        </w:rPr>
        <w:t>их</w:t>
      </w:r>
      <w:r w:rsidRPr="00A30BBF">
        <w:rPr>
          <w:rFonts w:ascii="Times New Roman" w:eastAsia="Times New Roman" w:hAnsi="Times New Roman" w:cs="Times New Roman"/>
          <w:bCs/>
          <w:color w:val="000000"/>
          <w:sz w:val="28"/>
          <w:szCs w:val="28"/>
          <w:lang w:val="uk-UA" w:eastAsia="ru-RU"/>
        </w:rPr>
        <w:t xml:space="preserve"> нейронів, діаметр яких не перевищує 10-12 мкм. Дендрити цих клітин направляються в молекулярну пластинку, а аксони - в білу речовину або також в молекулярну пла</w:t>
      </w:r>
      <w:r w:rsidR="005522DA">
        <w:rPr>
          <w:rFonts w:ascii="Times New Roman" w:eastAsia="Times New Roman" w:hAnsi="Times New Roman" w:cs="Times New Roman"/>
          <w:bCs/>
          <w:color w:val="000000"/>
          <w:sz w:val="28"/>
          <w:szCs w:val="28"/>
          <w:lang w:val="uk-UA" w:eastAsia="ru-RU"/>
        </w:rPr>
        <w:t>с</w:t>
      </w:r>
      <w:r w:rsidRPr="00A30BBF">
        <w:rPr>
          <w:rFonts w:ascii="Times New Roman" w:eastAsia="Times New Roman" w:hAnsi="Times New Roman" w:cs="Times New Roman"/>
          <w:bCs/>
          <w:color w:val="000000"/>
          <w:sz w:val="28"/>
          <w:szCs w:val="28"/>
          <w:lang w:val="uk-UA" w:eastAsia="ru-RU"/>
        </w:rPr>
        <w:t>т</w:t>
      </w:r>
      <w:r w:rsidR="005522DA">
        <w:rPr>
          <w:rFonts w:ascii="Times New Roman" w:eastAsia="Times New Roman" w:hAnsi="Times New Roman" w:cs="Times New Roman"/>
          <w:bCs/>
          <w:color w:val="000000"/>
          <w:sz w:val="28"/>
          <w:szCs w:val="28"/>
          <w:lang w:val="uk-UA" w:eastAsia="ru-RU"/>
        </w:rPr>
        <w:t>ин</w:t>
      </w:r>
      <w:r w:rsidRPr="00A30BBF">
        <w:rPr>
          <w:rFonts w:ascii="Times New Roman" w:eastAsia="Times New Roman" w:hAnsi="Times New Roman" w:cs="Times New Roman"/>
          <w:bCs/>
          <w:color w:val="000000"/>
          <w:sz w:val="28"/>
          <w:szCs w:val="28"/>
          <w:lang w:val="uk-UA" w:eastAsia="ru-RU"/>
        </w:rPr>
        <w:t xml:space="preserve">ку, де проходять у складі тангенціального шару. </w:t>
      </w:r>
    </w:p>
    <w:p w:rsidR="00667230" w:rsidRPr="00A30BBF"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Третій шар кори найширший</w:t>
      </w:r>
      <w:r w:rsidR="005522DA">
        <w:rPr>
          <w:rFonts w:ascii="Times New Roman" w:eastAsia="Times New Roman" w:hAnsi="Times New Roman" w:cs="Times New Roman"/>
          <w:bCs/>
          <w:color w:val="000000"/>
          <w:sz w:val="28"/>
          <w:szCs w:val="28"/>
          <w:lang w:val="uk-UA" w:eastAsia="ru-RU"/>
        </w:rPr>
        <w:t xml:space="preserve"> -</w:t>
      </w:r>
      <w:r w:rsidRPr="00A30BBF">
        <w:rPr>
          <w:rFonts w:ascii="Times New Roman" w:eastAsia="Times New Roman" w:hAnsi="Times New Roman" w:cs="Times New Roman"/>
          <w:bCs/>
          <w:color w:val="000000"/>
          <w:sz w:val="28"/>
          <w:szCs w:val="28"/>
          <w:lang w:val="uk-UA" w:eastAsia="ru-RU"/>
        </w:rPr>
        <w:t xml:space="preserve"> </w:t>
      </w:r>
      <w:r w:rsidRPr="005522DA">
        <w:rPr>
          <w:rFonts w:ascii="Times New Roman" w:eastAsia="Times New Roman" w:hAnsi="Times New Roman" w:cs="Times New Roman"/>
          <w:b/>
          <w:bCs/>
          <w:i/>
          <w:color w:val="000000"/>
          <w:sz w:val="28"/>
          <w:szCs w:val="28"/>
          <w:lang w:val="uk-UA" w:eastAsia="ru-RU"/>
        </w:rPr>
        <w:t>зовнішня пірамідна пла</w:t>
      </w:r>
      <w:r w:rsidR="005522DA" w:rsidRPr="005522DA">
        <w:rPr>
          <w:rFonts w:ascii="Times New Roman" w:eastAsia="Times New Roman" w:hAnsi="Times New Roman" w:cs="Times New Roman"/>
          <w:b/>
          <w:bCs/>
          <w:i/>
          <w:color w:val="000000"/>
          <w:sz w:val="28"/>
          <w:szCs w:val="28"/>
          <w:lang w:val="uk-UA" w:eastAsia="ru-RU"/>
        </w:rPr>
        <w:t>с</w:t>
      </w:r>
      <w:r w:rsidRPr="005522DA">
        <w:rPr>
          <w:rFonts w:ascii="Times New Roman" w:eastAsia="Times New Roman" w:hAnsi="Times New Roman" w:cs="Times New Roman"/>
          <w:b/>
          <w:bCs/>
          <w:i/>
          <w:color w:val="000000"/>
          <w:sz w:val="28"/>
          <w:szCs w:val="28"/>
          <w:lang w:val="uk-UA" w:eastAsia="ru-RU"/>
        </w:rPr>
        <w:t>т</w:t>
      </w:r>
      <w:r w:rsidR="005522DA" w:rsidRPr="005522DA">
        <w:rPr>
          <w:rFonts w:ascii="Times New Roman" w:eastAsia="Times New Roman" w:hAnsi="Times New Roman" w:cs="Times New Roman"/>
          <w:b/>
          <w:bCs/>
          <w:i/>
          <w:color w:val="000000"/>
          <w:sz w:val="28"/>
          <w:szCs w:val="28"/>
          <w:lang w:val="uk-UA" w:eastAsia="ru-RU"/>
        </w:rPr>
        <w:t>ин</w:t>
      </w:r>
      <w:r w:rsidRPr="005522DA">
        <w:rPr>
          <w:rFonts w:ascii="Times New Roman" w:eastAsia="Times New Roman" w:hAnsi="Times New Roman" w:cs="Times New Roman"/>
          <w:b/>
          <w:bCs/>
          <w:i/>
          <w:color w:val="000000"/>
          <w:sz w:val="28"/>
          <w:szCs w:val="28"/>
          <w:lang w:val="uk-UA" w:eastAsia="ru-RU"/>
        </w:rPr>
        <w:t>ка (</w:t>
      </w:r>
      <w:proofErr w:type="spellStart"/>
      <w:r w:rsidRPr="005522DA">
        <w:rPr>
          <w:rFonts w:ascii="Times New Roman" w:eastAsia="Times New Roman" w:hAnsi="Times New Roman" w:cs="Times New Roman"/>
          <w:b/>
          <w:bCs/>
          <w:i/>
          <w:color w:val="000000"/>
          <w:sz w:val="28"/>
          <w:szCs w:val="28"/>
          <w:lang w:val="uk-UA" w:eastAsia="ru-RU"/>
        </w:rPr>
        <w:t>lamina</w:t>
      </w:r>
      <w:proofErr w:type="spellEnd"/>
      <w:r w:rsidRPr="005522DA">
        <w:rPr>
          <w:rFonts w:ascii="Times New Roman" w:eastAsia="Times New Roman" w:hAnsi="Times New Roman" w:cs="Times New Roman"/>
          <w:b/>
          <w:bCs/>
          <w:i/>
          <w:color w:val="000000"/>
          <w:sz w:val="28"/>
          <w:szCs w:val="28"/>
          <w:lang w:val="uk-UA" w:eastAsia="ru-RU"/>
        </w:rPr>
        <w:t xml:space="preserve"> </w:t>
      </w:r>
      <w:proofErr w:type="spellStart"/>
      <w:r w:rsidRPr="005522DA">
        <w:rPr>
          <w:rFonts w:ascii="Times New Roman" w:eastAsia="Times New Roman" w:hAnsi="Times New Roman" w:cs="Times New Roman"/>
          <w:b/>
          <w:bCs/>
          <w:i/>
          <w:color w:val="000000"/>
          <w:sz w:val="28"/>
          <w:szCs w:val="28"/>
          <w:lang w:val="uk-UA" w:eastAsia="ru-RU"/>
        </w:rPr>
        <w:t>pyramidalis</w:t>
      </w:r>
      <w:proofErr w:type="spellEnd"/>
      <w:r w:rsidRPr="005522DA">
        <w:rPr>
          <w:rFonts w:ascii="Times New Roman" w:eastAsia="Times New Roman" w:hAnsi="Times New Roman" w:cs="Times New Roman"/>
          <w:b/>
          <w:bCs/>
          <w:i/>
          <w:color w:val="000000"/>
          <w:sz w:val="28"/>
          <w:szCs w:val="28"/>
          <w:lang w:val="uk-UA" w:eastAsia="ru-RU"/>
        </w:rPr>
        <w:t xml:space="preserve"> </w:t>
      </w:r>
      <w:proofErr w:type="spellStart"/>
      <w:r w:rsidRPr="005522DA">
        <w:rPr>
          <w:rFonts w:ascii="Times New Roman" w:eastAsia="Times New Roman" w:hAnsi="Times New Roman" w:cs="Times New Roman"/>
          <w:b/>
          <w:bCs/>
          <w:i/>
          <w:color w:val="000000"/>
          <w:sz w:val="28"/>
          <w:szCs w:val="28"/>
          <w:lang w:val="uk-UA" w:eastAsia="ru-RU"/>
        </w:rPr>
        <w:t>externa</w:t>
      </w:r>
      <w:proofErr w:type="spellEnd"/>
      <w:r w:rsidRPr="005522DA">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що містить нейрони пірамідної форми, тіла яких збільшуються в напрямку зверху вниз від 10 до 40 мкм. Ця пла</w:t>
      </w:r>
      <w:r w:rsidR="005522DA">
        <w:rPr>
          <w:rFonts w:ascii="Times New Roman" w:eastAsia="Times New Roman" w:hAnsi="Times New Roman" w:cs="Times New Roman"/>
          <w:bCs/>
          <w:color w:val="000000"/>
          <w:sz w:val="28"/>
          <w:szCs w:val="28"/>
          <w:lang w:val="uk-UA" w:eastAsia="ru-RU"/>
        </w:rPr>
        <w:t>с</w:t>
      </w:r>
      <w:r w:rsidRPr="00A30BBF">
        <w:rPr>
          <w:rFonts w:ascii="Times New Roman" w:eastAsia="Times New Roman" w:hAnsi="Times New Roman" w:cs="Times New Roman"/>
          <w:bCs/>
          <w:color w:val="000000"/>
          <w:sz w:val="28"/>
          <w:szCs w:val="28"/>
          <w:lang w:val="uk-UA" w:eastAsia="ru-RU"/>
        </w:rPr>
        <w:t>т</w:t>
      </w:r>
      <w:r w:rsidR="005522DA">
        <w:rPr>
          <w:rFonts w:ascii="Times New Roman" w:eastAsia="Times New Roman" w:hAnsi="Times New Roman" w:cs="Times New Roman"/>
          <w:bCs/>
          <w:color w:val="000000"/>
          <w:sz w:val="28"/>
          <w:szCs w:val="28"/>
          <w:lang w:val="uk-UA" w:eastAsia="ru-RU"/>
        </w:rPr>
        <w:t>ин</w:t>
      </w:r>
      <w:r w:rsidRPr="00A30BBF">
        <w:rPr>
          <w:rFonts w:ascii="Times New Roman" w:eastAsia="Times New Roman" w:hAnsi="Times New Roman" w:cs="Times New Roman"/>
          <w:bCs/>
          <w:color w:val="000000"/>
          <w:sz w:val="28"/>
          <w:szCs w:val="28"/>
          <w:lang w:val="uk-UA" w:eastAsia="ru-RU"/>
        </w:rPr>
        <w:t xml:space="preserve">ка найкраще розвинена в </w:t>
      </w:r>
      <w:proofErr w:type="spellStart"/>
      <w:r w:rsidRPr="00A30BBF">
        <w:rPr>
          <w:rFonts w:ascii="Times New Roman" w:eastAsia="Times New Roman" w:hAnsi="Times New Roman" w:cs="Times New Roman"/>
          <w:bCs/>
          <w:color w:val="000000"/>
          <w:sz w:val="28"/>
          <w:szCs w:val="28"/>
          <w:lang w:val="uk-UA" w:eastAsia="ru-RU"/>
        </w:rPr>
        <w:t>п</w:t>
      </w:r>
      <w:r w:rsidR="005522DA">
        <w:rPr>
          <w:rFonts w:ascii="Times New Roman" w:eastAsia="Times New Roman" w:hAnsi="Times New Roman" w:cs="Times New Roman"/>
          <w:bCs/>
          <w:color w:val="000000"/>
          <w:sz w:val="28"/>
          <w:szCs w:val="28"/>
          <w:lang w:val="uk-UA" w:eastAsia="ru-RU"/>
        </w:rPr>
        <w:t>е</w:t>
      </w:r>
      <w:r w:rsidRPr="00A30BBF">
        <w:rPr>
          <w:rFonts w:ascii="Times New Roman" w:eastAsia="Times New Roman" w:hAnsi="Times New Roman" w:cs="Times New Roman"/>
          <w:bCs/>
          <w:color w:val="000000"/>
          <w:sz w:val="28"/>
          <w:szCs w:val="28"/>
          <w:lang w:val="uk-UA" w:eastAsia="ru-RU"/>
        </w:rPr>
        <w:t>редцентральн</w:t>
      </w:r>
      <w:r w:rsidR="005522DA">
        <w:rPr>
          <w:rFonts w:ascii="Times New Roman" w:eastAsia="Times New Roman" w:hAnsi="Times New Roman" w:cs="Times New Roman"/>
          <w:bCs/>
          <w:color w:val="000000"/>
          <w:sz w:val="28"/>
          <w:szCs w:val="28"/>
          <w:lang w:val="uk-UA" w:eastAsia="ru-RU"/>
        </w:rPr>
        <w:t>ій</w:t>
      </w:r>
      <w:proofErr w:type="spellEnd"/>
      <w:r w:rsidRPr="00A30BBF">
        <w:rPr>
          <w:rFonts w:ascii="Times New Roman" w:eastAsia="Times New Roman" w:hAnsi="Times New Roman" w:cs="Times New Roman"/>
          <w:bCs/>
          <w:color w:val="000000"/>
          <w:sz w:val="28"/>
          <w:szCs w:val="28"/>
          <w:lang w:val="uk-UA" w:eastAsia="ru-RU"/>
        </w:rPr>
        <w:t xml:space="preserve"> звивині. Аксони великих клітин цієї </w:t>
      </w:r>
      <w:r w:rsidRPr="00A30BBF">
        <w:rPr>
          <w:rFonts w:ascii="Times New Roman" w:eastAsia="Times New Roman" w:hAnsi="Times New Roman" w:cs="Times New Roman"/>
          <w:bCs/>
          <w:color w:val="000000"/>
          <w:sz w:val="28"/>
          <w:szCs w:val="28"/>
          <w:lang w:val="uk-UA" w:eastAsia="ru-RU"/>
        </w:rPr>
        <w:lastRenderedPageBreak/>
        <w:t>пла</w:t>
      </w:r>
      <w:r w:rsidR="005522DA">
        <w:rPr>
          <w:rFonts w:ascii="Times New Roman" w:eastAsia="Times New Roman" w:hAnsi="Times New Roman" w:cs="Times New Roman"/>
          <w:bCs/>
          <w:color w:val="000000"/>
          <w:sz w:val="28"/>
          <w:szCs w:val="28"/>
          <w:lang w:val="uk-UA" w:eastAsia="ru-RU"/>
        </w:rPr>
        <w:t>с</w:t>
      </w:r>
      <w:r w:rsidRPr="00A30BBF">
        <w:rPr>
          <w:rFonts w:ascii="Times New Roman" w:eastAsia="Times New Roman" w:hAnsi="Times New Roman" w:cs="Times New Roman"/>
          <w:bCs/>
          <w:color w:val="000000"/>
          <w:sz w:val="28"/>
          <w:szCs w:val="28"/>
          <w:lang w:val="uk-UA" w:eastAsia="ru-RU"/>
        </w:rPr>
        <w:t>т</w:t>
      </w:r>
      <w:r w:rsidR="005522DA">
        <w:rPr>
          <w:rFonts w:ascii="Times New Roman" w:eastAsia="Times New Roman" w:hAnsi="Times New Roman" w:cs="Times New Roman"/>
          <w:bCs/>
          <w:color w:val="000000"/>
          <w:sz w:val="28"/>
          <w:szCs w:val="28"/>
          <w:lang w:val="uk-UA" w:eastAsia="ru-RU"/>
        </w:rPr>
        <w:t>ин</w:t>
      </w:r>
      <w:r w:rsidRPr="00A30BBF">
        <w:rPr>
          <w:rFonts w:ascii="Times New Roman" w:eastAsia="Times New Roman" w:hAnsi="Times New Roman" w:cs="Times New Roman"/>
          <w:bCs/>
          <w:color w:val="000000"/>
          <w:sz w:val="28"/>
          <w:szCs w:val="28"/>
          <w:lang w:val="uk-UA" w:eastAsia="ru-RU"/>
        </w:rPr>
        <w:t>ки, покриті мієліново</w:t>
      </w:r>
      <w:r w:rsidR="005522DA">
        <w:rPr>
          <w:rFonts w:ascii="Times New Roman" w:eastAsia="Times New Roman" w:hAnsi="Times New Roman" w:cs="Times New Roman"/>
          <w:bCs/>
          <w:color w:val="000000"/>
          <w:sz w:val="28"/>
          <w:szCs w:val="28"/>
          <w:lang w:val="uk-UA" w:eastAsia="ru-RU"/>
        </w:rPr>
        <w:t>ю</w:t>
      </w:r>
      <w:r w:rsidRPr="00A30BBF">
        <w:rPr>
          <w:rFonts w:ascii="Times New Roman" w:eastAsia="Times New Roman" w:hAnsi="Times New Roman" w:cs="Times New Roman"/>
          <w:bCs/>
          <w:color w:val="000000"/>
          <w:sz w:val="28"/>
          <w:szCs w:val="28"/>
          <w:lang w:val="uk-UA" w:eastAsia="ru-RU"/>
        </w:rPr>
        <w:t xml:space="preserve"> оболонкою, направляються в білу речовину, утворюючи асоціативні або </w:t>
      </w:r>
      <w:proofErr w:type="spellStart"/>
      <w:r w:rsidRPr="00A30BBF">
        <w:rPr>
          <w:rFonts w:ascii="Times New Roman" w:eastAsia="Times New Roman" w:hAnsi="Times New Roman" w:cs="Times New Roman"/>
          <w:bCs/>
          <w:color w:val="000000"/>
          <w:sz w:val="28"/>
          <w:szCs w:val="28"/>
          <w:lang w:val="uk-UA" w:eastAsia="ru-RU"/>
        </w:rPr>
        <w:t>комісуральн</w:t>
      </w:r>
      <w:r w:rsidR="005522DA">
        <w:rPr>
          <w:rFonts w:ascii="Times New Roman" w:eastAsia="Times New Roman" w:hAnsi="Times New Roman" w:cs="Times New Roman"/>
          <w:bCs/>
          <w:color w:val="000000"/>
          <w:sz w:val="28"/>
          <w:szCs w:val="28"/>
          <w:lang w:val="uk-UA" w:eastAsia="ru-RU"/>
        </w:rPr>
        <w:t>і</w:t>
      </w:r>
      <w:proofErr w:type="spellEnd"/>
      <w:r w:rsidRPr="00A30BBF">
        <w:rPr>
          <w:rFonts w:ascii="Times New Roman" w:eastAsia="Times New Roman" w:hAnsi="Times New Roman" w:cs="Times New Roman"/>
          <w:bCs/>
          <w:color w:val="000000"/>
          <w:sz w:val="28"/>
          <w:szCs w:val="28"/>
          <w:lang w:val="uk-UA" w:eastAsia="ru-RU"/>
        </w:rPr>
        <w:t xml:space="preserve"> волокна. Аксони дрібних нейронів не покидають кору. Великі дендрити, що відходять від верхівки пірамідних нейронів, направляються в молекулярну пластинку. Решта дрібні дендрити утворюють </w:t>
      </w:r>
      <w:proofErr w:type="spellStart"/>
      <w:r w:rsidRPr="00A30BBF">
        <w:rPr>
          <w:rFonts w:ascii="Times New Roman" w:eastAsia="Times New Roman" w:hAnsi="Times New Roman" w:cs="Times New Roman"/>
          <w:bCs/>
          <w:color w:val="000000"/>
          <w:sz w:val="28"/>
          <w:szCs w:val="28"/>
          <w:lang w:val="uk-UA" w:eastAsia="ru-RU"/>
        </w:rPr>
        <w:t>синапси</w:t>
      </w:r>
      <w:proofErr w:type="spellEnd"/>
      <w:r w:rsidRPr="00A30BBF">
        <w:rPr>
          <w:rFonts w:ascii="Times New Roman" w:eastAsia="Times New Roman" w:hAnsi="Times New Roman" w:cs="Times New Roman"/>
          <w:bCs/>
          <w:color w:val="000000"/>
          <w:sz w:val="28"/>
          <w:szCs w:val="28"/>
          <w:lang w:val="uk-UA" w:eastAsia="ru-RU"/>
        </w:rPr>
        <w:t xml:space="preserve"> в межах цього ж шару.</w:t>
      </w:r>
    </w:p>
    <w:p w:rsidR="00A51FD3"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 xml:space="preserve">Четвертий шар - </w:t>
      </w:r>
      <w:r w:rsidRPr="00A51FD3">
        <w:rPr>
          <w:rFonts w:ascii="Times New Roman" w:eastAsia="Times New Roman" w:hAnsi="Times New Roman" w:cs="Times New Roman"/>
          <w:b/>
          <w:bCs/>
          <w:i/>
          <w:color w:val="000000"/>
          <w:sz w:val="28"/>
          <w:szCs w:val="28"/>
          <w:lang w:val="uk-UA" w:eastAsia="ru-RU"/>
        </w:rPr>
        <w:t>внутрішня зерниста пластинка (</w:t>
      </w:r>
      <w:proofErr w:type="spellStart"/>
      <w:r w:rsidRPr="00A51FD3">
        <w:rPr>
          <w:rFonts w:ascii="Times New Roman" w:eastAsia="Times New Roman" w:hAnsi="Times New Roman" w:cs="Times New Roman"/>
          <w:b/>
          <w:bCs/>
          <w:i/>
          <w:color w:val="000000"/>
          <w:sz w:val="28"/>
          <w:szCs w:val="28"/>
          <w:lang w:val="uk-UA" w:eastAsia="ru-RU"/>
        </w:rPr>
        <w:t>lamina</w:t>
      </w:r>
      <w:proofErr w:type="spellEnd"/>
      <w:r w:rsidRPr="00A51FD3">
        <w:rPr>
          <w:rFonts w:ascii="Times New Roman" w:eastAsia="Times New Roman" w:hAnsi="Times New Roman" w:cs="Times New Roman"/>
          <w:b/>
          <w:bCs/>
          <w:i/>
          <w:color w:val="000000"/>
          <w:sz w:val="28"/>
          <w:szCs w:val="28"/>
          <w:lang w:val="uk-UA" w:eastAsia="ru-RU"/>
        </w:rPr>
        <w:t xml:space="preserve"> </w:t>
      </w:r>
      <w:proofErr w:type="spellStart"/>
      <w:r w:rsidRPr="00A51FD3">
        <w:rPr>
          <w:rFonts w:ascii="Times New Roman" w:eastAsia="Times New Roman" w:hAnsi="Times New Roman" w:cs="Times New Roman"/>
          <w:b/>
          <w:bCs/>
          <w:i/>
          <w:color w:val="000000"/>
          <w:sz w:val="28"/>
          <w:szCs w:val="28"/>
          <w:lang w:val="uk-UA" w:eastAsia="ru-RU"/>
        </w:rPr>
        <w:t>granulans</w:t>
      </w:r>
      <w:proofErr w:type="spellEnd"/>
      <w:r w:rsidRPr="00A51FD3">
        <w:rPr>
          <w:rFonts w:ascii="Times New Roman" w:eastAsia="Times New Roman" w:hAnsi="Times New Roman" w:cs="Times New Roman"/>
          <w:b/>
          <w:bCs/>
          <w:i/>
          <w:color w:val="000000"/>
          <w:sz w:val="28"/>
          <w:szCs w:val="28"/>
          <w:lang w:val="uk-UA" w:eastAsia="ru-RU"/>
        </w:rPr>
        <w:t xml:space="preserve"> </w:t>
      </w:r>
      <w:proofErr w:type="spellStart"/>
      <w:r w:rsidRPr="00A51FD3">
        <w:rPr>
          <w:rFonts w:ascii="Times New Roman" w:eastAsia="Times New Roman" w:hAnsi="Times New Roman" w:cs="Times New Roman"/>
          <w:b/>
          <w:bCs/>
          <w:i/>
          <w:color w:val="000000"/>
          <w:sz w:val="28"/>
          <w:szCs w:val="28"/>
          <w:lang w:val="uk-UA" w:eastAsia="ru-RU"/>
        </w:rPr>
        <w:t>interna</w:t>
      </w:r>
      <w:proofErr w:type="spellEnd"/>
      <w:r w:rsidRPr="00A51FD3">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утворена дрібними нейронами зірчастої форми. Ця пла</w:t>
      </w:r>
      <w:r w:rsidR="00A51FD3">
        <w:rPr>
          <w:rFonts w:ascii="Times New Roman" w:eastAsia="Times New Roman" w:hAnsi="Times New Roman" w:cs="Times New Roman"/>
          <w:bCs/>
          <w:color w:val="000000"/>
          <w:sz w:val="28"/>
          <w:szCs w:val="28"/>
          <w:lang w:val="uk-UA" w:eastAsia="ru-RU"/>
        </w:rPr>
        <w:t>с</w:t>
      </w:r>
      <w:r w:rsidRPr="00A30BBF">
        <w:rPr>
          <w:rFonts w:ascii="Times New Roman" w:eastAsia="Times New Roman" w:hAnsi="Times New Roman" w:cs="Times New Roman"/>
          <w:bCs/>
          <w:color w:val="000000"/>
          <w:sz w:val="28"/>
          <w:szCs w:val="28"/>
          <w:lang w:val="uk-UA" w:eastAsia="ru-RU"/>
        </w:rPr>
        <w:t>т</w:t>
      </w:r>
      <w:r w:rsidR="00A51FD3">
        <w:rPr>
          <w:rFonts w:ascii="Times New Roman" w:eastAsia="Times New Roman" w:hAnsi="Times New Roman" w:cs="Times New Roman"/>
          <w:bCs/>
          <w:color w:val="000000"/>
          <w:sz w:val="28"/>
          <w:szCs w:val="28"/>
          <w:lang w:val="uk-UA" w:eastAsia="ru-RU"/>
        </w:rPr>
        <w:t>ин</w:t>
      </w:r>
      <w:r w:rsidRPr="00A30BBF">
        <w:rPr>
          <w:rFonts w:ascii="Times New Roman" w:eastAsia="Times New Roman" w:hAnsi="Times New Roman" w:cs="Times New Roman"/>
          <w:bCs/>
          <w:color w:val="000000"/>
          <w:sz w:val="28"/>
          <w:szCs w:val="28"/>
          <w:lang w:val="uk-UA" w:eastAsia="ru-RU"/>
        </w:rPr>
        <w:t xml:space="preserve">ка розвинена нерівномірно в різних ділянках кори: вона майже повністю відсутня в корі </w:t>
      </w:r>
      <w:proofErr w:type="spellStart"/>
      <w:r w:rsidRPr="00A30BBF">
        <w:rPr>
          <w:rFonts w:ascii="Times New Roman" w:eastAsia="Times New Roman" w:hAnsi="Times New Roman" w:cs="Times New Roman"/>
          <w:bCs/>
          <w:color w:val="000000"/>
          <w:sz w:val="28"/>
          <w:szCs w:val="28"/>
          <w:lang w:val="uk-UA" w:eastAsia="ru-RU"/>
        </w:rPr>
        <w:t>п</w:t>
      </w:r>
      <w:r w:rsidR="00A51FD3">
        <w:rPr>
          <w:rFonts w:ascii="Times New Roman" w:eastAsia="Times New Roman" w:hAnsi="Times New Roman" w:cs="Times New Roman"/>
          <w:bCs/>
          <w:color w:val="000000"/>
          <w:sz w:val="28"/>
          <w:szCs w:val="28"/>
          <w:lang w:val="uk-UA" w:eastAsia="ru-RU"/>
        </w:rPr>
        <w:t>е</w:t>
      </w:r>
      <w:r w:rsidRPr="00A30BBF">
        <w:rPr>
          <w:rFonts w:ascii="Times New Roman" w:eastAsia="Times New Roman" w:hAnsi="Times New Roman" w:cs="Times New Roman"/>
          <w:bCs/>
          <w:color w:val="000000"/>
          <w:sz w:val="28"/>
          <w:szCs w:val="28"/>
          <w:lang w:val="uk-UA" w:eastAsia="ru-RU"/>
        </w:rPr>
        <w:t>редцентрально</w:t>
      </w:r>
      <w:r w:rsidR="00A51FD3">
        <w:rPr>
          <w:rFonts w:ascii="Times New Roman" w:eastAsia="Times New Roman" w:hAnsi="Times New Roman" w:cs="Times New Roman"/>
          <w:bCs/>
          <w:color w:val="000000"/>
          <w:sz w:val="28"/>
          <w:szCs w:val="28"/>
          <w:lang w:val="uk-UA" w:eastAsia="ru-RU"/>
        </w:rPr>
        <w:t>ї</w:t>
      </w:r>
      <w:proofErr w:type="spellEnd"/>
      <w:r w:rsidRPr="00A30BBF">
        <w:rPr>
          <w:rFonts w:ascii="Times New Roman" w:eastAsia="Times New Roman" w:hAnsi="Times New Roman" w:cs="Times New Roman"/>
          <w:bCs/>
          <w:color w:val="000000"/>
          <w:sz w:val="28"/>
          <w:szCs w:val="28"/>
          <w:lang w:val="uk-UA" w:eastAsia="ru-RU"/>
        </w:rPr>
        <w:t xml:space="preserve"> звивини і сильно розвинена в корі, розташованої на медіальній стороні потиличної частки, з обох боків від шпорної борозни (ядро зорового аналізатора). </w:t>
      </w:r>
    </w:p>
    <w:p w:rsidR="00A51FD3"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 xml:space="preserve">У п'ятому шарі - </w:t>
      </w:r>
      <w:r w:rsidRPr="00A51FD3">
        <w:rPr>
          <w:rFonts w:ascii="Times New Roman" w:eastAsia="Times New Roman" w:hAnsi="Times New Roman" w:cs="Times New Roman"/>
          <w:b/>
          <w:bCs/>
          <w:i/>
          <w:color w:val="000000"/>
          <w:sz w:val="28"/>
          <w:szCs w:val="28"/>
          <w:lang w:val="uk-UA" w:eastAsia="ru-RU"/>
        </w:rPr>
        <w:t>внутрішня пірамідна пла</w:t>
      </w:r>
      <w:r w:rsidR="00A51FD3">
        <w:rPr>
          <w:rFonts w:ascii="Times New Roman" w:eastAsia="Times New Roman" w:hAnsi="Times New Roman" w:cs="Times New Roman"/>
          <w:b/>
          <w:bCs/>
          <w:i/>
          <w:color w:val="000000"/>
          <w:sz w:val="28"/>
          <w:szCs w:val="28"/>
          <w:lang w:val="uk-UA" w:eastAsia="ru-RU"/>
        </w:rPr>
        <w:t>с</w:t>
      </w:r>
      <w:r w:rsidRPr="00A51FD3">
        <w:rPr>
          <w:rFonts w:ascii="Times New Roman" w:eastAsia="Times New Roman" w:hAnsi="Times New Roman" w:cs="Times New Roman"/>
          <w:b/>
          <w:bCs/>
          <w:i/>
          <w:color w:val="000000"/>
          <w:sz w:val="28"/>
          <w:szCs w:val="28"/>
          <w:lang w:val="uk-UA" w:eastAsia="ru-RU"/>
        </w:rPr>
        <w:t>т</w:t>
      </w:r>
      <w:r w:rsidR="00A51FD3">
        <w:rPr>
          <w:rFonts w:ascii="Times New Roman" w:eastAsia="Times New Roman" w:hAnsi="Times New Roman" w:cs="Times New Roman"/>
          <w:b/>
          <w:bCs/>
          <w:i/>
          <w:color w:val="000000"/>
          <w:sz w:val="28"/>
          <w:szCs w:val="28"/>
          <w:lang w:val="uk-UA" w:eastAsia="ru-RU"/>
        </w:rPr>
        <w:t>ин</w:t>
      </w:r>
      <w:r w:rsidRPr="00A51FD3">
        <w:rPr>
          <w:rFonts w:ascii="Times New Roman" w:eastAsia="Times New Roman" w:hAnsi="Times New Roman" w:cs="Times New Roman"/>
          <w:b/>
          <w:bCs/>
          <w:i/>
          <w:color w:val="000000"/>
          <w:sz w:val="28"/>
          <w:szCs w:val="28"/>
          <w:lang w:val="uk-UA" w:eastAsia="ru-RU"/>
        </w:rPr>
        <w:t>ка (</w:t>
      </w:r>
      <w:proofErr w:type="spellStart"/>
      <w:r w:rsidRPr="00A51FD3">
        <w:rPr>
          <w:rFonts w:ascii="Times New Roman" w:eastAsia="Times New Roman" w:hAnsi="Times New Roman" w:cs="Times New Roman"/>
          <w:b/>
          <w:bCs/>
          <w:i/>
          <w:color w:val="000000"/>
          <w:sz w:val="28"/>
          <w:szCs w:val="28"/>
          <w:lang w:val="uk-UA" w:eastAsia="ru-RU"/>
        </w:rPr>
        <w:t>lamina</w:t>
      </w:r>
      <w:proofErr w:type="spellEnd"/>
      <w:r w:rsidRPr="00A51FD3">
        <w:rPr>
          <w:rFonts w:ascii="Times New Roman" w:eastAsia="Times New Roman" w:hAnsi="Times New Roman" w:cs="Times New Roman"/>
          <w:b/>
          <w:bCs/>
          <w:i/>
          <w:color w:val="000000"/>
          <w:sz w:val="28"/>
          <w:szCs w:val="28"/>
          <w:lang w:val="uk-UA" w:eastAsia="ru-RU"/>
        </w:rPr>
        <w:t xml:space="preserve"> </w:t>
      </w:r>
      <w:proofErr w:type="spellStart"/>
      <w:r w:rsidRPr="00A51FD3">
        <w:rPr>
          <w:rFonts w:ascii="Times New Roman" w:eastAsia="Times New Roman" w:hAnsi="Times New Roman" w:cs="Times New Roman"/>
          <w:b/>
          <w:bCs/>
          <w:i/>
          <w:color w:val="000000"/>
          <w:sz w:val="28"/>
          <w:szCs w:val="28"/>
          <w:lang w:val="uk-UA" w:eastAsia="ru-RU"/>
        </w:rPr>
        <w:t>pyramidalis</w:t>
      </w:r>
      <w:proofErr w:type="spellEnd"/>
      <w:r w:rsidRPr="00A51FD3">
        <w:rPr>
          <w:rFonts w:ascii="Times New Roman" w:eastAsia="Times New Roman" w:hAnsi="Times New Roman" w:cs="Times New Roman"/>
          <w:b/>
          <w:bCs/>
          <w:i/>
          <w:color w:val="000000"/>
          <w:sz w:val="28"/>
          <w:szCs w:val="28"/>
          <w:lang w:val="uk-UA" w:eastAsia="ru-RU"/>
        </w:rPr>
        <w:t xml:space="preserve"> </w:t>
      </w:r>
      <w:proofErr w:type="spellStart"/>
      <w:r w:rsidRPr="00A51FD3">
        <w:rPr>
          <w:rFonts w:ascii="Times New Roman" w:eastAsia="Times New Roman" w:hAnsi="Times New Roman" w:cs="Times New Roman"/>
          <w:b/>
          <w:bCs/>
          <w:i/>
          <w:color w:val="000000"/>
          <w:sz w:val="28"/>
          <w:szCs w:val="28"/>
          <w:lang w:val="uk-UA" w:eastAsia="ru-RU"/>
        </w:rPr>
        <w:t>interna</w:t>
      </w:r>
      <w:proofErr w:type="spellEnd"/>
      <w:r w:rsidRPr="00A51FD3">
        <w:rPr>
          <w:rFonts w:ascii="Times New Roman" w:eastAsia="Times New Roman" w:hAnsi="Times New Roman" w:cs="Times New Roman"/>
          <w:b/>
          <w:bCs/>
          <w:i/>
          <w:color w:val="000000"/>
          <w:sz w:val="28"/>
          <w:szCs w:val="28"/>
          <w:lang w:val="uk-UA" w:eastAsia="ru-RU"/>
        </w:rPr>
        <w:t xml:space="preserve">, s. </w:t>
      </w:r>
      <w:proofErr w:type="spellStart"/>
      <w:r w:rsidR="00A51FD3" w:rsidRPr="00A51FD3">
        <w:rPr>
          <w:rFonts w:ascii="Times New Roman" w:eastAsia="Times New Roman" w:hAnsi="Times New Roman" w:cs="Times New Roman"/>
          <w:b/>
          <w:bCs/>
          <w:i/>
          <w:color w:val="000000"/>
          <w:sz w:val="28"/>
          <w:szCs w:val="28"/>
          <w:lang w:val="uk-UA" w:eastAsia="ru-RU"/>
        </w:rPr>
        <w:t>g</w:t>
      </w:r>
      <w:r w:rsidRPr="00A51FD3">
        <w:rPr>
          <w:rFonts w:ascii="Times New Roman" w:eastAsia="Times New Roman" w:hAnsi="Times New Roman" w:cs="Times New Roman"/>
          <w:b/>
          <w:bCs/>
          <w:i/>
          <w:color w:val="000000"/>
          <w:sz w:val="28"/>
          <w:szCs w:val="28"/>
          <w:lang w:val="uk-UA" w:eastAsia="ru-RU"/>
        </w:rPr>
        <w:t>anglionaris</w:t>
      </w:r>
      <w:proofErr w:type="spellEnd"/>
      <w:r w:rsidRPr="00A51FD3">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xml:space="preserve">, найбільш добре розвиненому в </w:t>
      </w:r>
      <w:proofErr w:type="spellStart"/>
      <w:r w:rsidRPr="00A30BBF">
        <w:rPr>
          <w:rFonts w:ascii="Times New Roman" w:eastAsia="Times New Roman" w:hAnsi="Times New Roman" w:cs="Times New Roman"/>
          <w:bCs/>
          <w:color w:val="000000"/>
          <w:sz w:val="28"/>
          <w:szCs w:val="28"/>
          <w:lang w:val="uk-UA" w:eastAsia="ru-RU"/>
        </w:rPr>
        <w:t>п</w:t>
      </w:r>
      <w:r w:rsidR="00A51FD3">
        <w:rPr>
          <w:rFonts w:ascii="Times New Roman" w:eastAsia="Times New Roman" w:hAnsi="Times New Roman" w:cs="Times New Roman"/>
          <w:bCs/>
          <w:color w:val="000000"/>
          <w:sz w:val="28"/>
          <w:szCs w:val="28"/>
          <w:lang w:val="uk-UA" w:eastAsia="ru-RU"/>
        </w:rPr>
        <w:t>е</w:t>
      </w:r>
      <w:r w:rsidRPr="00A30BBF">
        <w:rPr>
          <w:rFonts w:ascii="Times New Roman" w:eastAsia="Times New Roman" w:hAnsi="Times New Roman" w:cs="Times New Roman"/>
          <w:bCs/>
          <w:color w:val="000000"/>
          <w:sz w:val="28"/>
          <w:szCs w:val="28"/>
          <w:lang w:val="uk-UA" w:eastAsia="ru-RU"/>
        </w:rPr>
        <w:t>редцентральн</w:t>
      </w:r>
      <w:r w:rsidR="00A51FD3">
        <w:rPr>
          <w:rFonts w:ascii="Times New Roman" w:eastAsia="Times New Roman" w:hAnsi="Times New Roman" w:cs="Times New Roman"/>
          <w:bCs/>
          <w:color w:val="000000"/>
          <w:sz w:val="28"/>
          <w:szCs w:val="28"/>
          <w:lang w:val="uk-UA" w:eastAsia="ru-RU"/>
        </w:rPr>
        <w:t>ій</w:t>
      </w:r>
      <w:proofErr w:type="spellEnd"/>
      <w:r w:rsidRPr="00A30BBF">
        <w:rPr>
          <w:rFonts w:ascii="Times New Roman" w:eastAsia="Times New Roman" w:hAnsi="Times New Roman" w:cs="Times New Roman"/>
          <w:bCs/>
          <w:color w:val="000000"/>
          <w:sz w:val="28"/>
          <w:szCs w:val="28"/>
          <w:lang w:val="uk-UA" w:eastAsia="ru-RU"/>
        </w:rPr>
        <w:t xml:space="preserve"> звивині, залягають клітини пірамідної форми. Це дуже великі не</w:t>
      </w:r>
      <w:r w:rsidR="00A51FD3">
        <w:rPr>
          <w:rFonts w:ascii="Times New Roman" w:eastAsia="Times New Roman" w:hAnsi="Times New Roman" w:cs="Times New Roman"/>
          <w:bCs/>
          <w:color w:val="000000"/>
          <w:sz w:val="28"/>
          <w:szCs w:val="28"/>
          <w:lang w:val="uk-UA" w:eastAsia="ru-RU"/>
        </w:rPr>
        <w:t xml:space="preserve">йрони </w:t>
      </w:r>
      <w:r w:rsidRPr="00A30BBF">
        <w:rPr>
          <w:rFonts w:ascii="Times New Roman" w:eastAsia="Times New Roman" w:hAnsi="Times New Roman" w:cs="Times New Roman"/>
          <w:bCs/>
          <w:color w:val="000000"/>
          <w:sz w:val="28"/>
          <w:szCs w:val="28"/>
          <w:lang w:val="uk-UA" w:eastAsia="ru-RU"/>
        </w:rPr>
        <w:t xml:space="preserve">(до 80-125 мкм), багаті </w:t>
      </w:r>
      <w:proofErr w:type="spellStart"/>
      <w:r w:rsidRPr="00A30BBF">
        <w:rPr>
          <w:rFonts w:ascii="Times New Roman" w:eastAsia="Times New Roman" w:hAnsi="Times New Roman" w:cs="Times New Roman"/>
          <w:bCs/>
          <w:color w:val="000000"/>
          <w:sz w:val="28"/>
          <w:szCs w:val="28"/>
          <w:lang w:val="uk-UA" w:eastAsia="ru-RU"/>
        </w:rPr>
        <w:t>хроматофільно</w:t>
      </w:r>
      <w:r w:rsidR="00A51FD3">
        <w:rPr>
          <w:rFonts w:ascii="Times New Roman" w:eastAsia="Times New Roman" w:hAnsi="Times New Roman" w:cs="Times New Roman"/>
          <w:bCs/>
          <w:color w:val="000000"/>
          <w:sz w:val="28"/>
          <w:szCs w:val="28"/>
          <w:lang w:val="uk-UA" w:eastAsia="ru-RU"/>
        </w:rPr>
        <w:t>ю</w:t>
      </w:r>
      <w:proofErr w:type="spellEnd"/>
      <w:r w:rsidRPr="00A30BBF">
        <w:rPr>
          <w:rFonts w:ascii="Times New Roman" w:eastAsia="Times New Roman" w:hAnsi="Times New Roman" w:cs="Times New Roman"/>
          <w:bCs/>
          <w:color w:val="000000"/>
          <w:sz w:val="28"/>
          <w:szCs w:val="28"/>
          <w:lang w:val="uk-UA" w:eastAsia="ru-RU"/>
        </w:rPr>
        <w:t xml:space="preserve"> субстанцією. Аксони цих клітин залишають кору і утворюють спадні корково-спинномозкові </w:t>
      </w:r>
      <w:r w:rsidR="00A51FD3">
        <w:rPr>
          <w:rFonts w:ascii="Times New Roman" w:eastAsia="Times New Roman" w:hAnsi="Times New Roman" w:cs="Times New Roman"/>
          <w:bCs/>
          <w:color w:val="000000"/>
          <w:sz w:val="28"/>
          <w:szCs w:val="28"/>
          <w:lang w:val="uk-UA" w:eastAsia="ru-RU"/>
        </w:rPr>
        <w:t>та</w:t>
      </w:r>
      <w:r w:rsidRPr="00A30BBF">
        <w:rPr>
          <w:rFonts w:ascii="Times New Roman" w:eastAsia="Times New Roman" w:hAnsi="Times New Roman" w:cs="Times New Roman"/>
          <w:bCs/>
          <w:color w:val="000000"/>
          <w:sz w:val="28"/>
          <w:szCs w:val="28"/>
          <w:lang w:val="uk-UA" w:eastAsia="ru-RU"/>
        </w:rPr>
        <w:t xml:space="preserve"> корково-ядерні (пірамідні) шляхи. Від аксонів відходять </w:t>
      </w:r>
      <w:proofErr w:type="spellStart"/>
      <w:r w:rsidRPr="00A30BBF">
        <w:rPr>
          <w:rFonts w:ascii="Times New Roman" w:eastAsia="Times New Roman" w:hAnsi="Times New Roman" w:cs="Times New Roman"/>
          <w:bCs/>
          <w:color w:val="000000"/>
          <w:sz w:val="28"/>
          <w:szCs w:val="28"/>
          <w:lang w:val="uk-UA" w:eastAsia="ru-RU"/>
        </w:rPr>
        <w:t>колатералі</w:t>
      </w:r>
      <w:proofErr w:type="spellEnd"/>
      <w:r w:rsidRPr="00A30BBF">
        <w:rPr>
          <w:rFonts w:ascii="Times New Roman" w:eastAsia="Times New Roman" w:hAnsi="Times New Roman" w:cs="Times New Roman"/>
          <w:bCs/>
          <w:color w:val="000000"/>
          <w:sz w:val="28"/>
          <w:szCs w:val="28"/>
          <w:lang w:val="uk-UA" w:eastAsia="ru-RU"/>
        </w:rPr>
        <w:t xml:space="preserve">, що прямують в кору, в базальні </w:t>
      </w:r>
      <w:r w:rsidR="00A51FD3">
        <w:rPr>
          <w:rFonts w:ascii="Times New Roman" w:eastAsia="Times New Roman" w:hAnsi="Times New Roman" w:cs="Times New Roman"/>
          <w:bCs/>
          <w:color w:val="000000"/>
          <w:sz w:val="28"/>
          <w:szCs w:val="28"/>
          <w:lang w:val="uk-UA" w:eastAsia="ru-RU"/>
        </w:rPr>
        <w:t>ганглії</w:t>
      </w:r>
      <w:r w:rsidRPr="00A30BBF">
        <w:rPr>
          <w:rFonts w:ascii="Times New Roman" w:eastAsia="Times New Roman" w:hAnsi="Times New Roman" w:cs="Times New Roman"/>
          <w:bCs/>
          <w:color w:val="000000"/>
          <w:sz w:val="28"/>
          <w:szCs w:val="28"/>
          <w:lang w:val="uk-UA" w:eastAsia="ru-RU"/>
        </w:rPr>
        <w:t xml:space="preserve">, червоне ядро, ретикулярну формацію, ядра моста і олив. </w:t>
      </w:r>
    </w:p>
    <w:p w:rsidR="00667230" w:rsidRPr="00A30BBF"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 xml:space="preserve">У шостому шарі - </w:t>
      </w:r>
      <w:proofErr w:type="spellStart"/>
      <w:r w:rsidRPr="00A51FD3">
        <w:rPr>
          <w:rFonts w:ascii="Times New Roman" w:eastAsia="Times New Roman" w:hAnsi="Times New Roman" w:cs="Times New Roman"/>
          <w:b/>
          <w:bCs/>
          <w:i/>
          <w:color w:val="000000"/>
          <w:sz w:val="28"/>
          <w:szCs w:val="28"/>
          <w:lang w:val="uk-UA" w:eastAsia="ru-RU"/>
        </w:rPr>
        <w:t>мультиформн</w:t>
      </w:r>
      <w:r w:rsidR="00A51FD3" w:rsidRPr="00A51FD3">
        <w:rPr>
          <w:rFonts w:ascii="Times New Roman" w:eastAsia="Times New Roman" w:hAnsi="Times New Roman" w:cs="Times New Roman"/>
          <w:b/>
          <w:bCs/>
          <w:i/>
          <w:color w:val="000000"/>
          <w:sz w:val="28"/>
          <w:szCs w:val="28"/>
          <w:lang w:val="uk-UA" w:eastAsia="ru-RU"/>
        </w:rPr>
        <w:t>ій</w:t>
      </w:r>
      <w:proofErr w:type="spellEnd"/>
      <w:r w:rsidRPr="00A51FD3">
        <w:rPr>
          <w:rFonts w:ascii="Times New Roman" w:eastAsia="Times New Roman" w:hAnsi="Times New Roman" w:cs="Times New Roman"/>
          <w:b/>
          <w:bCs/>
          <w:i/>
          <w:color w:val="000000"/>
          <w:sz w:val="28"/>
          <w:szCs w:val="28"/>
          <w:lang w:val="uk-UA" w:eastAsia="ru-RU"/>
        </w:rPr>
        <w:t xml:space="preserve"> (пол</w:t>
      </w:r>
      <w:r w:rsidR="00A51FD3" w:rsidRPr="00A51FD3">
        <w:rPr>
          <w:rFonts w:ascii="Times New Roman" w:eastAsia="Times New Roman" w:hAnsi="Times New Roman" w:cs="Times New Roman"/>
          <w:b/>
          <w:bCs/>
          <w:i/>
          <w:color w:val="000000"/>
          <w:sz w:val="28"/>
          <w:szCs w:val="28"/>
          <w:lang w:val="uk-UA" w:eastAsia="ru-RU"/>
        </w:rPr>
        <w:t>і</w:t>
      </w:r>
      <w:r w:rsidRPr="00A51FD3">
        <w:rPr>
          <w:rFonts w:ascii="Times New Roman" w:eastAsia="Times New Roman" w:hAnsi="Times New Roman" w:cs="Times New Roman"/>
          <w:b/>
          <w:bCs/>
          <w:i/>
          <w:color w:val="000000"/>
          <w:sz w:val="28"/>
          <w:szCs w:val="28"/>
          <w:lang w:val="uk-UA" w:eastAsia="ru-RU"/>
        </w:rPr>
        <w:t>морфн</w:t>
      </w:r>
      <w:r w:rsidR="00A51FD3" w:rsidRPr="00A51FD3">
        <w:rPr>
          <w:rFonts w:ascii="Times New Roman" w:eastAsia="Times New Roman" w:hAnsi="Times New Roman" w:cs="Times New Roman"/>
          <w:b/>
          <w:bCs/>
          <w:i/>
          <w:color w:val="000000"/>
          <w:sz w:val="28"/>
          <w:szCs w:val="28"/>
          <w:lang w:val="uk-UA" w:eastAsia="ru-RU"/>
        </w:rPr>
        <w:t>ій</w:t>
      </w:r>
      <w:r w:rsidRPr="00A51FD3">
        <w:rPr>
          <w:rFonts w:ascii="Times New Roman" w:eastAsia="Times New Roman" w:hAnsi="Times New Roman" w:cs="Times New Roman"/>
          <w:b/>
          <w:bCs/>
          <w:i/>
          <w:color w:val="000000"/>
          <w:sz w:val="28"/>
          <w:szCs w:val="28"/>
          <w:lang w:val="uk-UA" w:eastAsia="ru-RU"/>
        </w:rPr>
        <w:t>) пла</w:t>
      </w:r>
      <w:r w:rsidR="00A51FD3" w:rsidRPr="00A51FD3">
        <w:rPr>
          <w:rFonts w:ascii="Times New Roman" w:eastAsia="Times New Roman" w:hAnsi="Times New Roman" w:cs="Times New Roman"/>
          <w:b/>
          <w:bCs/>
          <w:i/>
          <w:color w:val="000000"/>
          <w:sz w:val="28"/>
          <w:szCs w:val="28"/>
          <w:lang w:val="uk-UA" w:eastAsia="ru-RU"/>
        </w:rPr>
        <w:t>с</w:t>
      </w:r>
      <w:r w:rsidRPr="00A51FD3">
        <w:rPr>
          <w:rFonts w:ascii="Times New Roman" w:eastAsia="Times New Roman" w:hAnsi="Times New Roman" w:cs="Times New Roman"/>
          <w:b/>
          <w:bCs/>
          <w:i/>
          <w:color w:val="000000"/>
          <w:sz w:val="28"/>
          <w:szCs w:val="28"/>
          <w:lang w:val="uk-UA" w:eastAsia="ru-RU"/>
        </w:rPr>
        <w:t>т</w:t>
      </w:r>
      <w:r w:rsidR="00A51FD3" w:rsidRPr="00A51FD3">
        <w:rPr>
          <w:rFonts w:ascii="Times New Roman" w:eastAsia="Times New Roman" w:hAnsi="Times New Roman" w:cs="Times New Roman"/>
          <w:b/>
          <w:bCs/>
          <w:i/>
          <w:color w:val="000000"/>
          <w:sz w:val="28"/>
          <w:szCs w:val="28"/>
          <w:lang w:val="uk-UA" w:eastAsia="ru-RU"/>
        </w:rPr>
        <w:t>ин</w:t>
      </w:r>
      <w:r w:rsidRPr="00A51FD3">
        <w:rPr>
          <w:rFonts w:ascii="Times New Roman" w:eastAsia="Times New Roman" w:hAnsi="Times New Roman" w:cs="Times New Roman"/>
          <w:b/>
          <w:bCs/>
          <w:i/>
          <w:color w:val="000000"/>
          <w:sz w:val="28"/>
          <w:szCs w:val="28"/>
          <w:lang w:val="uk-UA" w:eastAsia="ru-RU"/>
        </w:rPr>
        <w:t>ці (</w:t>
      </w:r>
      <w:proofErr w:type="spellStart"/>
      <w:r w:rsidRPr="00A51FD3">
        <w:rPr>
          <w:rFonts w:ascii="Times New Roman" w:eastAsia="Times New Roman" w:hAnsi="Times New Roman" w:cs="Times New Roman"/>
          <w:b/>
          <w:bCs/>
          <w:i/>
          <w:color w:val="000000"/>
          <w:sz w:val="28"/>
          <w:szCs w:val="28"/>
          <w:lang w:val="uk-UA" w:eastAsia="ru-RU"/>
        </w:rPr>
        <w:t>lamina</w:t>
      </w:r>
      <w:proofErr w:type="spellEnd"/>
      <w:r w:rsidRPr="00A51FD3">
        <w:rPr>
          <w:rFonts w:ascii="Times New Roman" w:eastAsia="Times New Roman" w:hAnsi="Times New Roman" w:cs="Times New Roman"/>
          <w:b/>
          <w:bCs/>
          <w:i/>
          <w:color w:val="000000"/>
          <w:sz w:val="28"/>
          <w:szCs w:val="28"/>
          <w:lang w:val="uk-UA" w:eastAsia="ru-RU"/>
        </w:rPr>
        <w:t xml:space="preserve"> </w:t>
      </w:r>
      <w:proofErr w:type="spellStart"/>
      <w:r w:rsidRPr="00A51FD3">
        <w:rPr>
          <w:rFonts w:ascii="Times New Roman" w:eastAsia="Times New Roman" w:hAnsi="Times New Roman" w:cs="Times New Roman"/>
          <w:b/>
          <w:bCs/>
          <w:i/>
          <w:color w:val="000000"/>
          <w:sz w:val="28"/>
          <w:szCs w:val="28"/>
          <w:lang w:val="uk-UA" w:eastAsia="ru-RU"/>
        </w:rPr>
        <w:t>multiformis</w:t>
      </w:r>
      <w:proofErr w:type="spellEnd"/>
      <w:r w:rsidRPr="00A51FD3">
        <w:rPr>
          <w:rFonts w:ascii="Times New Roman" w:eastAsia="Times New Roman" w:hAnsi="Times New Roman" w:cs="Times New Roman"/>
          <w:b/>
          <w:bCs/>
          <w:i/>
          <w:color w:val="000000"/>
          <w:sz w:val="28"/>
          <w:szCs w:val="28"/>
          <w:lang w:val="uk-UA" w:eastAsia="ru-RU"/>
        </w:rPr>
        <w:t>)</w:t>
      </w:r>
      <w:r w:rsidRPr="00A30BBF">
        <w:rPr>
          <w:rFonts w:ascii="Times New Roman" w:eastAsia="Times New Roman" w:hAnsi="Times New Roman" w:cs="Times New Roman"/>
          <w:bCs/>
          <w:color w:val="000000"/>
          <w:sz w:val="28"/>
          <w:szCs w:val="28"/>
          <w:lang w:val="uk-UA" w:eastAsia="ru-RU"/>
        </w:rPr>
        <w:t xml:space="preserve"> розташовані нейрони різної форми і розмірів. Аксони цих клітин направляються в білу речовину, а дендрити - в молекулярну пластинку. Однак не вся кора побудована таким чином. На медіальній і нижній сторонах півкуль великого мозку є ділянки простіше влаштованої, так званої старої і давньої кори, що має </w:t>
      </w:r>
      <w:proofErr w:type="spellStart"/>
      <w:r w:rsidRPr="00A30BBF">
        <w:rPr>
          <w:rFonts w:ascii="Times New Roman" w:eastAsia="Times New Roman" w:hAnsi="Times New Roman" w:cs="Times New Roman"/>
          <w:bCs/>
          <w:color w:val="000000"/>
          <w:sz w:val="28"/>
          <w:szCs w:val="28"/>
          <w:lang w:val="uk-UA" w:eastAsia="ru-RU"/>
        </w:rPr>
        <w:t>дво</w:t>
      </w:r>
      <w:r w:rsidR="00A51FD3">
        <w:rPr>
          <w:rFonts w:ascii="Times New Roman" w:eastAsia="Times New Roman" w:hAnsi="Times New Roman" w:cs="Times New Roman"/>
          <w:bCs/>
          <w:color w:val="000000"/>
          <w:sz w:val="28"/>
          <w:szCs w:val="28"/>
          <w:lang w:val="uk-UA" w:eastAsia="ru-RU"/>
        </w:rPr>
        <w:t>-</w:t>
      </w:r>
      <w:proofErr w:type="spellEnd"/>
      <w:r w:rsidRPr="00A30BBF">
        <w:rPr>
          <w:rFonts w:ascii="Times New Roman" w:eastAsia="Times New Roman" w:hAnsi="Times New Roman" w:cs="Times New Roman"/>
          <w:bCs/>
          <w:color w:val="000000"/>
          <w:sz w:val="28"/>
          <w:szCs w:val="28"/>
          <w:lang w:val="uk-UA" w:eastAsia="ru-RU"/>
        </w:rPr>
        <w:t xml:space="preserve"> і тришаров</w:t>
      </w:r>
      <w:r w:rsidR="00A51FD3">
        <w:rPr>
          <w:rFonts w:ascii="Times New Roman" w:eastAsia="Times New Roman" w:hAnsi="Times New Roman" w:cs="Times New Roman"/>
          <w:bCs/>
          <w:color w:val="000000"/>
          <w:sz w:val="28"/>
          <w:szCs w:val="28"/>
          <w:lang w:val="uk-UA" w:eastAsia="ru-RU"/>
        </w:rPr>
        <w:t>у</w:t>
      </w:r>
      <w:r w:rsidRPr="00A30BBF">
        <w:rPr>
          <w:rFonts w:ascii="Times New Roman" w:eastAsia="Times New Roman" w:hAnsi="Times New Roman" w:cs="Times New Roman"/>
          <w:bCs/>
          <w:color w:val="000000"/>
          <w:sz w:val="28"/>
          <w:szCs w:val="28"/>
          <w:lang w:val="uk-UA" w:eastAsia="ru-RU"/>
        </w:rPr>
        <w:t xml:space="preserve"> будов</w:t>
      </w:r>
      <w:r w:rsidR="00A51FD3">
        <w:rPr>
          <w:rFonts w:ascii="Times New Roman" w:eastAsia="Times New Roman" w:hAnsi="Times New Roman" w:cs="Times New Roman"/>
          <w:bCs/>
          <w:color w:val="000000"/>
          <w:sz w:val="28"/>
          <w:szCs w:val="28"/>
          <w:lang w:val="uk-UA" w:eastAsia="ru-RU"/>
        </w:rPr>
        <w:t>у</w:t>
      </w:r>
      <w:r w:rsidRPr="00A30BBF">
        <w:rPr>
          <w:rFonts w:ascii="Times New Roman" w:eastAsia="Times New Roman" w:hAnsi="Times New Roman" w:cs="Times New Roman"/>
          <w:bCs/>
          <w:color w:val="000000"/>
          <w:sz w:val="28"/>
          <w:szCs w:val="28"/>
          <w:lang w:val="uk-UA" w:eastAsia="ru-RU"/>
        </w:rPr>
        <w:t>.</w:t>
      </w:r>
    </w:p>
    <w:p w:rsidR="00A51FD3" w:rsidRDefault="00667230" w:rsidP="00667230">
      <w:pPr>
        <w:spacing w:after="0" w:line="240" w:lineRule="auto"/>
        <w:ind w:firstLine="709"/>
        <w:jc w:val="both"/>
        <w:rPr>
          <w:rFonts w:ascii="Times New Roman" w:eastAsia="Times New Roman" w:hAnsi="Times New Roman" w:cs="Times New Roman"/>
          <w:bCs/>
          <w:color w:val="000000"/>
          <w:sz w:val="28"/>
          <w:szCs w:val="28"/>
          <w:lang w:val="uk-UA" w:eastAsia="ru-RU"/>
        </w:rPr>
      </w:pPr>
      <w:r w:rsidRPr="00A30BBF">
        <w:rPr>
          <w:rFonts w:ascii="Times New Roman" w:eastAsia="Times New Roman" w:hAnsi="Times New Roman" w:cs="Times New Roman"/>
          <w:bCs/>
          <w:color w:val="000000"/>
          <w:sz w:val="28"/>
          <w:szCs w:val="28"/>
          <w:lang w:val="uk-UA" w:eastAsia="ru-RU"/>
        </w:rPr>
        <w:t>У кожному клітинному шарі, крім нервових клітин, розташовуються нервові волокна. Будова і щільність їх залягання також неоднакові в різних відділах кори. Особливості розподілу волокон в корі головного мозку визначають терміном «</w:t>
      </w:r>
      <w:proofErr w:type="spellStart"/>
      <w:r w:rsidRPr="00A51FD3">
        <w:rPr>
          <w:rFonts w:ascii="Times New Roman" w:eastAsia="Times New Roman" w:hAnsi="Times New Roman" w:cs="Times New Roman"/>
          <w:b/>
          <w:bCs/>
          <w:color w:val="000000"/>
          <w:sz w:val="28"/>
          <w:szCs w:val="28"/>
          <w:lang w:val="uk-UA" w:eastAsia="ru-RU"/>
        </w:rPr>
        <w:t>мі</w:t>
      </w:r>
      <w:r w:rsidR="00A51FD3" w:rsidRPr="00A51FD3">
        <w:rPr>
          <w:rFonts w:ascii="Times New Roman" w:eastAsia="Times New Roman" w:hAnsi="Times New Roman" w:cs="Times New Roman"/>
          <w:b/>
          <w:bCs/>
          <w:color w:val="000000"/>
          <w:sz w:val="28"/>
          <w:szCs w:val="28"/>
          <w:lang w:val="uk-UA" w:eastAsia="ru-RU"/>
        </w:rPr>
        <w:t>є</w:t>
      </w:r>
      <w:r w:rsidRPr="00A51FD3">
        <w:rPr>
          <w:rFonts w:ascii="Times New Roman" w:eastAsia="Times New Roman" w:hAnsi="Times New Roman" w:cs="Times New Roman"/>
          <w:b/>
          <w:bCs/>
          <w:color w:val="000000"/>
          <w:sz w:val="28"/>
          <w:szCs w:val="28"/>
          <w:lang w:val="uk-UA" w:eastAsia="ru-RU"/>
        </w:rPr>
        <w:t>лоархітектоніка</w:t>
      </w:r>
      <w:proofErr w:type="spellEnd"/>
      <w:r w:rsidRPr="00A30BBF">
        <w:rPr>
          <w:rFonts w:ascii="Times New Roman" w:eastAsia="Times New Roman" w:hAnsi="Times New Roman" w:cs="Times New Roman"/>
          <w:bCs/>
          <w:color w:val="000000"/>
          <w:sz w:val="28"/>
          <w:szCs w:val="28"/>
          <w:lang w:val="uk-UA" w:eastAsia="ru-RU"/>
        </w:rPr>
        <w:t xml:space="preserve">». </w:t>
      </w:r>
    </w:p>
    <w:p w:rsidR="00A51FD3" w:rsidRDefault="00A51FD3" w:rsidP="00A51FD3">
      <w:pPr>
        <w:spacing w:after="0" w:line="240" w:lineRule="auto"/>
        <w:ind w:firstLine="709"/>
        <w:jc w:val="both"/>
        <w:rPr>
          <w:rFonts w:ascii="Times New Roman" w:eastAsia="Times New Roman" w:hAnsi="Times New Roman" w:cs="Times New Roman"/>
          <w:bCs/>
          <w:color w:val="000000"/>
          <w:sz w:val="28"/>
          <w:szCs w:val="28"/>
          <w:lang w:val="uk-UA" w:eastAsia="ru-RU"/>
        </w:rPr>
      </w:pPr>
      <w:r w:rsidRPr="00A51FD3">
        <w:rPr>
          <w:rFonts w:ascii="Times New Roman" w:eastAsia="Times New Roman" w:hAnsi="Times New Roman" w:cs="Times New Roman"/>
          <w:bCs/>
          <w:color w:val="000000"/>
          <w:sz w:val="28"/>
          <w:szCs w:val="28"/>
          <w:lang w:val="uk-UA" w:eastAsia="ru-RU"/>
        </w:rPr>
        <w:t xml:space="preserve">Волокна півкуль великого мозку підрозділяються на </w:t>
      </w:r>
      <w:proofErr w:type="spellStart"/>
      <w:r w:rsidRPr="00A51FD3">
        <w:rPr>
          <w:rFonts w:ascii="Times New Roman" w:eastAsia="Times New Roman" w:hAnsi="Times New Roman" w:cs="Times New Roman"/>
          <w:b/>
          <w:bCs/>
          <w:i/>
          <w:color w:val="000000"/>
          <w:sz w:val="28"/>
          <w:szCs w:val="28"/>
          <w:lang w:val="uk-UA" w:eastAsia="ru-RU"/>
        </w:rPr>
        <w:t>комісуральні</w:t>
      </w:r>
      <w:proofErr w:type="spellEnd"/>
      <w:r w:rsidRPr="00A51FD3">
        <w:rPr>
          <w:rFonts w:ascii="Times New Roman" w:eastAsia="Times New Roman" w:hAnsi="Times New Roman" w:cs="Times New Roman"/>
          <w:bCs/>
          <w:color w:val="000000"/>
          <w:sz w:val="28"/>
          <w:szCs w:val="28"/>
          <w:lang w:val="uk-UA" w:eastAsia="ru-RU"/>
        </w:rPr>
        <w:t xml:space="preserve">, які з'єднують між собою ділянки кори обох півкуль, </w:t>
      </w:r>
      <w:r w:rsidRPr="00A51FD3">
        <w:rPr>
          <w:rFonts w:ascii="Times New Roman" w:eastAsia="Times New Roman" w:hAnsi="Times New Roman" w:cs="Times New Roman"/>
          <w:b/>
          <w:bCs/>
          <w:i/>
          <w:color w:val="000000"/>
          <w:sz w:val="28"/>
          <w:szCs w:val="28"/>
          <w:lang w:val="uk-UA" w:eastAsia="ru-RU"/>
        </w:rPr>
        <w:t>асоціативні</w:t>
      </w:r>
      <w:r w:rsidRPr="00A51FD3">
        <w:rPr>
          <w:rFonts w:ascii="Times New Roman" w:eastAsia="Times New Roman" w:hAnsi="Times New Roman" w:cs="Times New Roman"/>
          <w:bCs/>
          <w:color w:val="000000"/>
          <w:sz w:val="28"/>
          <w:szCs w:val="28"/>
          <w:lang w:val="uk-UA" w:eastAsia="ru-RU"/>
        </w:rPr>
        <w:t>, що з'єднують різні функціональні зони кори одн</w:t>
      </w:r>
      <w:r>
        <w:rPr>
          <w:rFonts w:ascii="Times New Roman" w:eastAsia="Times New Roman" w:hAnsi="Times New Roman" w:cs="Times New Roman"/>
          <w:bCs/>
          <w:color w:val="000000"/>
          <w:sz w:val="28"/>
          <w:szCs w:val="28"/>
          <w:lang w:val="uk-UA" w:eastAsia="ru-RU"/>
        </w:rPr>
        <w:t>ієї</w:t>
      </w:r>
      <w:r w:rsidRPr="00A51FD3">
        <w:rPr>
          <w:rFonts w:ascii="Times New Roman" w:eastAsia="Times New Roman" w:hAnsi="Times New Roman" w:cs="Times New Roman"/>
          <w:bCs/>
          <w:color w:val="000000"/>
          <w:sz w:val="28"/>
          <w:szCs w:val="28"/>
          <w:lang w:val="uk-UA" w:eastAsia="ru-RU"/>
        </w:rPr>
        <w:t xml:space="preserve"> півкулі, </w:t>
      </w:r>
      <w:r>
        <w:rPr>
          <w:rFonts w:ascii="Times New Roman" w:eastAsia="Times New Roman" w:hAnsi="Times New Roman" w:cs="Times New Roman"/>
          <w:bCs/>
          <w:color w:val="000000"/>
          <w:sz w:val="28"/>
          <w:szCs w:val="28"/>
          <w:lang w:val="uk-UA" w:eastAsia="ru-RU"/>
        </w:rPr>
        <w:t>та</w:t>
      </w:r>
      <w:r w:rsidRPr="00A51FD3">
        <w:rPr>
          <w:rFonts w:ascii="Times New Roman" w:eastAsia="Times New Roman" w:hAnsi="Times New Roman" w:cs="Times New Roman"/>
          <w:bCs/>
          <w:color w:val="000000"/>
          <w:sz w:val="28"/>
          <w:szCs w:val="28"/>
          <w:lang w:val="uk-UA" w:eastAsia="ru-RU"/>
        </w:rPr>
        <w:t xml:space="preserve"> </w:t>
      </w:r>
      <w:r w:rsidRPr="00A51FD3">
        <w:rPr>
          <w:rFonts w:ascii="Times New Roman" w:eastAsia="Times New Roman" w:hAnsi="Times New Roman" w:cs="Times New Roman"/>
          <w:b/>
          <w:bCs/>
          <w:i/>
          <w:color w:val="000000"/>
          <w:sz w:val="28"/>
          <w:szCs w:val="28"/>
          <w:lang w:val="uk-UA" w:eastAsia="ru-RU"/>
        </w:rPr>
        <w:t>проекційні</w:t>
      </w:r>
      <w:r w:rsidRPr="00A51FD3">
        <w:rPr>
          <w:rFonts w:ascii="Times New Roman" w:eastAsia="Times New Roman" w:hAnsi="Times New Roman" w:cs="Times New Roman"/>
          <w:bCs/>
          <w:color w:val="000000"/>
          <w:sz w:val="28"/>
          <w:szCs w:val="28"/>
          <w:lang w:val="uk-UA" w:eastAsia="ru-RU"/>
        </w:rPr>
        <w:t>, які з'єднують кору великого мозку з відділами мозку нижчого рівня. Вони формують радіально орієнтовані шари, які закінчуються на клітинах пірамідного шару. В молекулярному, внутрішньому зернистому і пірамідно</w:t>
      </w:r>
      <w:r>
        <w:rPr>
          <w:rFonts w:ascii="Times New Roman" w:eastAsia="Times New Roman" w:hAnsi="Times New Roman" w:cs="Times New Roman"/>
          <w:bCs/>
          <w:color w:val="000000"/>
          <w:sz w:val="28"/>
          <w:szCs w:val="28"/>
          <w:lang w:val="uk-UA" w:eastAsia="ru-RU"/>
        </w:rPr>
        <w:t>му</w:t>
      </w:r>
      <w:r w:rsidRPr="00A51FD3">
        <w:rPr>
          <w:rFonts w:ascii="Times New Roman" w:eastAsia="Times New Roman" w:hAnsi="Times New Roman" w:cs="Times New Roman"/>
          <w:bCs/>
          <w:color w:val="000000"/>
          <w:sz w:val="28"/>
          <w:szCs w:val="28"/>
          <w:lang w:val="uk-UA" w:eastAsia="ru-RU"/>
        </w:rPr>
        <w:t xml:space="preserve"> шарах проходять тангенціальні пла</w:t>
      </w:r>
      <w:r>
        <w:rPr>
          <w:rFonts w:ascii="Times New Roman" w:eastAsia="Times New Roman" w:hAnsi="Times New Roman" w:cs="Times New Roman"/>
          <w:bCs/>
          <w:color w:val="000000"/>
          <w:sz w:val="28"/>
          <w:szCs w:val="28"/>
          <w:lang w:val="uk-UA" w:eastAsia="ru-RU"/>
        </w:rPr>
        <w:t>с</w:t>
      </w:r>
      <w:r w:rsidRPr="00A51FD3">
        <w:rPr>
          <w:rFonts w:ascii="Times New Roman" w:eastAsia="Times New Roman" w:hAnsi="Times New Roman" w:cs="Times New Roman"/>
          <w:bCs/>
          <w:color w:val="000000"/>
          <w:sz w:val="28"/>
          <w:szCs w:val="28"/>
          <w:lang w:val="uk-UA" w:eastAsia="ru-RU"/>
        </w:rPr>
        <w:t>т</w:t>
      </w:r>
      <w:r>
        <w:rPr>
          <w:rFonts w:ascii="Times New Roman" w:eastAsia="Times New Roman" w:hAnsi="Times New Roman" w:cs="Times New Roman"/>
          <w:bCs/>
          <w:color w:val="000000"/>
          <w:sz w:val="28"/>
          <w:szCs w:val="28"/>
          <w:lang w:val="uk-UA" w:eastAsia="ru-RU"/>
        </w:rPr>
        <w:t>ин</w:t>
      </w:r>
      <w:r w:rsidRPr="00A51FD3">
        <w:rPr>
          <w:rFonts w:ascii="Times New Roman" w:eastAsia="Times New Roman" w:hAnsi="Times New Roman" w:cs="Times New Roman"/>
          <w:bCs/>
          <w:color w:val="000000"/>
          <w:sz w:val="28"/>
          <w:szCs w:val="28"/>
          <w:lang w:val="uk-UA" w:eastAsia="ru-RU"/>
        </w:rPr>
        <w:t xml:space="preserve">ки мієлінових волокон, які утворюють </w:t>
      </w:r>
      <w:proofErr w:type="spellStart"/>
      <w:r w:rsidRPr="00A51FD3">
        <w:rPr>
          <w:rFonts w:ascii="Times New Roman" w:eastAsia="Times New Roman" w:hAnsi="Times New Roman" w:cs="Times New Roman"/>
          <w:bCs/>
          <w:color w:val="000000"/>
          <w:sz w:val="28"/>
          <w:szCs w:val="28"/>
          <w:lang w:val="uk-UA" w:eastAsia="ru-RU"/>
        </w:rPr>
        <w:t>синапси</w:t>
      </w:r>
      <w:proofErr w:type="spellEnd"/>
      <w:r w:rsidRPr="00A51FD3">
        <w:rPr>
          <w:rFonts w:ascii="Times New Roman" w:eastAsia="Times New Roman" w:hAnsi="Times New Roman" w:cs="Times New Roman"/>
          <w:bCs/>
          <w:color w:val="000000"/>
          <w:sz w:val="28"/>
          <w:szCs w:val="28"/>
          <w:lang w:val="uk-UA" w:eastAsia="ru-RU"/>
        </w:rPr>
        <w:t xml:space="preserve"> з нейронами кори.</w:t>
      </w:r>
    </w:p>
    <w:p w:rsidR="00667230" w:rsidRPr="00A30BBF" w:rsidRDefault="00667230"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A51FD3">
        <w:rPr>
          <w:rFonts w:ascii="Times New Roman" w:eastAsia="Times New Roman" w:hAnsi="Times New Roman" w:cs="Times New Roman"/>
          <w:bCs/>
          <w:i/>
          <w:color w:val="000000"/>
          <w:sz w:val="28"/>
          <w:szCs w:val="28"/>
          <w:lang w:val="uk-UA" w:eastAsia="ru-RU"/>
        </w:rPr>
        <w:t xml:space="preserve">К. </w:t>
      </w:r>
      <w:proofErr w:type="spellStart"/>
      <w:r w:rsidRPr="00A51FD3">
        <w:rPr>
          <w:rFonts w:ascii="Times New Roman" w:eastAsia="Times New Roman" w:hAnsi="Times New Roman" w:cs="Times New Roman"/>
          <w:bCs/>
          <w:i/>
          <w:color w:val="000000"/>
          <w:sz w:val="28"/>
          <w:szCs w:val="28"/>
          <w:lang w:val="uk-UA" w:eastAsia="ru-RU"/>
        </w:rPr>
        <w:t>Бродман</w:t>
      </w:r>
      <w:proofErr w:type="spellEnd"/>
      <w:r w:rsidRPr="00A30BBF">
        <w:rPr>
          <w:rFonts w:ascii="Times New Roman" w:eastAsia="Times New Roman" w:hAnsi="Times New Roman" w:cs="Times New Roman"/>
          <w:bCs/>
          <w:color w:val="000000"/>
          <w:sz w:val="28"/>
          <w:szCs w:val="28"/>
          <w:lang w:val="uk-UA" w:eastAsia="ru-RU"/>
        </w:rPr>
        <w:t xml:space="preserve"> в 1903-1909 рр. виділив в корі великого мозку </w:t>
      </w:r>
      <w:r w:rsidRPr="00A51FD3">
        <w:rPr>
          <w:rFonts w:ascii="Times New Roman" w:eastAsia="Times New Roman" w:hAnsi="Times New Roman" w:cs="Times New Roman"/>
          <w:b/>
          <w:bCs/>
          <w:i/>
          <w:color w:val="000000"/>
          <w:sz w:val="28"/>
          <w:szCs w:val="28"/>
          <w:lang w:val="uk-UA" w:eastAsia="ru-RU"/>
        </w:rPr>
        <w:t xml:space="preserve">52 </w:t>
      </w:r>
      <w:proofErr w:type="spellStart"/>
      <w:r w:rsidRPr="00A51FD3">
        <w:rPr>
          <w:rFonts w:ascii="Times New Roman" w:eastAsia="Times New Roman" w:hAnsi="Times New Roman" w:cs="Times New Roman"/>
          <w:b/>
          <w:bCs/>
          <w:i/>
          <w:color w:val="000000"/>
          <w:sz w:val="28"/>
          <w:szCs w:val="28"/>
          <w:lang w:val="uk-UA" w:eastAsia="ru-RU"/>
        </w:rPr>
        <w:t>цитоарх</w:t>
      </w:r>
      <w:r w:rsidR="00A51FD3" w:rsidRPr="00A51FD3">
        <w:rPr>
          <w:rFonts w:ascii="Times New Roman" w:eastAsia="Times New Roman" w:hAnsi="Times New Roman" w:cs="Times New Roman"/>
          <w:b/>
          <w:bCs/>
          <w:i/>
          <w:color w:val="000000"/>
          <w:sz w:val="28"/>
          <w:szCs w:val="28"/>
          <w:lang w:val="uk-UA" w:eastAsia="ru-RU"/>
        </w:rPr>
        <w:t>і</w:t>
      </w:r>
      <w:r w:rsidRPr="00A51FD3">
        <w:rPr>
          <w:rFonts w:ascii="Times New Roman" w:eastAsia="Times New Roman" w:hAnsi="Times New Roman" w:cs="Times New Roman"/>
          <w:b/>
          <w:bCs/>
          <w:i/>
          <w:color w:val="000000"/>
          <w:sz w:val="28"/>
          <w:szCs w:val="28"/>
          <w:lang w:val="uk-UA" w:eastAsia="ru-RU"/>
        </w:rPr>
        <w:t>тектон</w:t>
      </w:r>
      <w:r w:rsidR="00A51FD3" w:rsidRPr="00A51FD3">
        <w:rPr>
          <w:rFonts w:ascii="Times New Roman" w:eastAsia="Times New Roman" w:hAnsi="Times New Roman" w:cs="Times New Roman"/>
          <w:b/>
          <w:bCs/>
          <w:i/>
          <w:color w:val="000000"/>
          <w:sz w:val="28"/>
          <w:szCs w:val="28"/>
          <w:lang w:val="uk-UA" w:eastAsia="ru-RU"/>
        </w:rPr>
        <w:t>і</w:t>
      </w:r>
      <w:r w:rsidRPr="00A51FD3">
        <w:rPr>
          <w:rFonts w:ascii="Times New Roman" w:eastAsia="Times New Roman" w:hAnsi="Times New Roman" w:cs="Times New Roman"/>
          <w:b/>
          <w:bCs/>
          <w:i/>
          <w:color w:val="000000"/>
          <w:sz w:val="28"/>
          <w:szCs w:val="28"/>
          <w:lang w:val="uk-UA" w:eastAsia="ru-RU"/>
        </w:rPr>
        <w:t>ч</w:t>
      </w:r>
      <w:r w:rsidR="00A51FD3" w:rsidRPr="00A51FD3">
        <w:rPr>
          <w:rFonts w:ascii="Times New Roman" w:eastAsia="Times New Roman" w:hAnsi="Times New Roman" w:cs="Times New Roman"/>
          <w:b/>
          <w:bCs/>
          <w:i/>
          <w:color w:val="000000"/>
          <w:sz w:val="28"/>
          <w:szCs w:val="28"/>
          <w:lang w:val="uk-UA" w:eastAsia="ru-RU"/>
        </w:rPr>
        <w:t>н</w:t>
      </w:r>
      <w:r w:rsidRPr="00A51FD3">
        <w:rPr>
          <w:rFonts w:ascii="Times New Roman" w:eastAsia="Times New Roman" w:hAnsi="Times New Roman" w:cs="Times New Roman"/>
          <w:b/>
          <w:bCs/>
          <w:i/>
          <w:color w:val="000000"/>
          <w:sz w:val="28"/>
          <w:szCs w:val="28"/>
          <w:lang w:val="uk-UA" w:eastAsia="ru-RU"/>
        </w:rPr>
        <w:t>их</w:t>
      </w:r>
      <w:proofErr w:type="spellEnd"/>
      <w:r w:rsidRPr="00A51FD3">
        <w:rPr>
          <w:rFonts w:ascii="Times New Roman" w:eastAsia="Times New Roman" w:hAnsi="Times New Roman" w:cs="Times New Roman"/>
          <w:b/>
          <w:bCs/>
          <w:i/>
          <w:color w:val="000000"/>
          <w:sz w:val="28"/>
          <w:szCs w:val="28"/>
          <w:lang w:val="uk-UA" w:eastAsia="ru-RU"/>
        </w:rPr>
        <w:t xml:space="preserve"> поля</w:t>
      </w:r>
      <w:r w:rsidRPr="00A30BBF">
        <w:rPr>
          <w:rFonts w:ascii="Times New Roman" w:eastAsia="Times New Roman" w:hAnsi="Times New Roman" w:cs="Times New Roman"/>
          <w:bCs/>
          <w:color w:val="000000"/>
          <w:sz w:val="28"/>
          <w:szCs w:val="28"/>
          <w:lang w:val="uk-UA" w:eastAsia="ru-RU"/>
        </w:rPr>
        <w:t>. О. Фогт і Ц. Фогт (1919-1920</w:t>
      </w:r>
      <w:r w:rsidR="00A51FD3">
        <w:rPr>
          <w:rFonts w:ascii="Times New Roman" w:eastAsia="Times New Roman" w:hAnsi="Times New Roman" w:cs="Times New Roman"/>
          <w:bCs/>
          <w:color w:val="000000"/>
          <w:sz w:val="28"/>
          <w:szCs w:val="28"/>
          <w:lang w:val="uk-UA" w:eastAsia="ru-RU"/>
        </w:rPr>
        <w:t xml:space="preserve"> рр.</w:t>
      </w:r>
      <w:r w:rsidRPr="00A30BBF">
        <w:rPr>
          <w:rFonts w:ascii="Times New Roman" w:eastAsia="Times New Roman" w:hAnsi="Times New Roman" w:cs="Times New Roman"/>
          <w:bCs/>
          <w:color w:val="000000"/>
          <w:sz w:val="28"/>
          <w:szCs w:val="28"/>
          <w:lang w:val="uk-UA" w:eastAsia="ru-RU"/>
        </w:rPr>
        <w:t>) з урахуванням волоконно</w:t>
      </w:r>
      <w:r w:rsidR="00A42AC2">
        <w:rPr>
          <w:rFonts w:ascii="Times New Roman" w:eastAsia="Times New Roman" w:hAnsi="Times New Roman" w:cs="Times New Roman"/>
          <w:bCs/>
          <w:color w:val="000000"/>
          <w:sz w:val="28"/>
          <w:szCs w:val="28"/>
          <w:lang w:val="uk-UA" w:eastAsia="ru-RU"/>
        </w:rPr>
        <w:t>ї</w:t>
      </w:r>
      <w:r w:rsidRPr="00A30BBF">
        <w:rPr>
          <w:rFonts w:ascii="Times New Roman" w:eastAsia="Times New Roman" w:hAnsi="Times New Roman" w:cs="Times New Roman"/>
          <w:bCs/>
          <w:color w:val="000000"/>
          <w:sz w:val="28"/>
          <w:szCs w:val="28"/>
          <w:lang w:val="uk-UA" w:eastAsia="ru-RU"/>
        </w:rPr>
        <w:t xml:space="preserve"> будови описали в корі великого мозку </w:t>
      </w:r>
      <w:r w:rsidRPr="00A42AC2">
        <w:rPr>
          <w:rFonts w:ascii="Times New Roman" w:eastAsia="Times New Roman" w:hAnsi="Times New Roman" w:cs="Times New Roman"/>
          <w:b/>
          <w:bCs/>
          <w:i/>
          <w:color w:val="000000"/>
          <w:sz w:val="28"/>
          <w:szCs w:val="28"/>
          <w:lang w:val="uk-UA" w:eastAsia="ru-RU"/>
        </w:rPr>
        <w:t xml:space="preserve">150 </w:t>
      </w:r>
      <w:proofErr w:type="spellStart"/>
      <w:r w:rsidRPr="00A42AC2">
        <w:rPr>
          <w:rFonts w:ascii="Times New Roman" w:eastAsia="Times New Roman" w:hAnsi="Times New Roman" w:cs="Times New Roman"/>
          <w:b/>
          <w:bCs/>
          <w:i/>
          <w:color w:val="000000"/>
          <w:sz w:val="28"/>
          <w:szCs w:val="28"/>
          <w:lang w:val="uk-UA" w:eastAsia="ru-RU"/>
        </w:rPr>
        <w:t>мі</w:t>
      </w:r>
      <w:r w:rsidR="00A42AC2" w:rsidRPr="00A42AC2">
        <w:rPr>
          <w:rFonts w:ascii="Times New Roman" w:eastAsia="Times New Roman" w:hAnsi="Times New Roman" w:cs="Times New Roman"/>
          <w:b/>
          <w:bCs/>
          <w:i/>
          <w:color w:val="000000"/>
          <w:sz w:val="28"/>
          <w:szCs w:val="28"/>
          <w:lang w:val="uk-UA" w:eastAsia="ru-RU"/>
        </w:rPr>
        <w:t>є</w:t>
      </w:r>
      <w:r w:rsidRPr="00A42AC2">
        <w:rPr>
          <w:rFonts w:ascii="Times New Roman" w:eastAsia="Times New Roman" w:hAnsi="Times New Roman" w:cs="Times New Roman"/>
          <w:b/>
          <w:bCs/>
          <w:i/>
          <w:color w:val="000000"/>
          <w:sz w:val="28"/>
          <w:szCs w:val="28"/>
          <w:lang w:val="uk-UA" w:eastAsia="ru-RU"/>
        </w:rPr>
        <w:t>лоархітектоніч</w:t>
      </w:r>
      <w:r w:rsidR="00A42AC2" w:rsidRPr="00A42AC2">
        <w:rPr>
          <w:rFonts w:ascii="Times New Roman" w:eastAsia="Times New Roman" w:hAnsi="Times New Roman" w:cs="Times New Roman"/>
          <w:b/>
          <w:bCs/>
          <w:i/>
          <w:color w:val="000000"/>
          <w:sz w:val="28"/>
          <w:szCs w:val="28"/>
          <w:lang w:val="uk-UA" w:eastAsia="ru-RU"/>
        </w:rPr>
        <w:t>них</w:t>
      </w:r>
      <w:proofErr w:type="spellEnd"/>
      <w:r w:rsidR="00A42AC2" w:rsidRPr="00A42AC2">
        <w:rPr>
          <w:rFonts w:ascii="Times New Roman" w:eastAsia="Times New Roman" w:hAnsi="Times New Roman" w:cs="Times New Roman"/>
          <w:b/>
          <w:bCs/>
          <w:i/>
          <w:color w:val="000000"/>
          <w:sz w:val="28"/>
          <w:szCs w:val="28"/>
          <w:lang w:val="uk-UA" w:eastAsia="ru-RU"/>
        </w:rPr>
        <w:t xml:space="preserve"> ділянок</w:t>
      </w:r>
      <w:r w:rsidR="00A42AC2">
        <w:rPr>
          <w:rFonts w:ascii="Times New Roman" w:eastAsia="Times New Roman" w:hAnsi="Times New Roman" w:cs="Times New Roman"/>
          <w:bCs/>
          <w:color w:val="000000"/>
          <w:sz w:val="28"/>
          <w:szCs w:val="28"/>
          <w:lang w:val="uk-UA" w:eastAsia="ru-RU"/>
        </w:rPr>
        <w:t>.</w:t>
      </w:r>
      <w:r w:rsidR="00FF2CD2" w:rsidRPr="00FF2CD2">
        <w:rPr>
          <w:rFonts w:ascii="Times New Roman" w:eastAsia="Times New Roman" w:hAnsi="Times New Roman" w:cs="Times New Roman"/>
          <w:bCs/>
          <w:color w:val="000000"/>
          <w:sz w:val="28"/>
          <w:szCs w:val="28"/>
          <w:lang w:val="uk-UA" w:eastAsia="ru-RU"/>
        </w:rPr>
        <w:t xml:space="preserve"> </w:t>
      </w:r>
      <w:r w:rsidR="00FF2CD2" w:rsidRPr="00A42AC2">
        <w:rPr>
          <w:rFonts w:ascii="Times New Roman" w:eastAsia="Times New Roman" w:hAnsi="Times New Roman" w:cs="Times New Roman"/>
          <w:bCs/>
          <w:color w:val="000000"/>
          <w:sz w:val="28"/>
          <w:szCs w:val="28"/>
          <w:lang w:val="uk-UA" w:eastAsia="ru-RU"/>
        </w:rPr>
        <w:t>В результаті подібного вивчення були створені спеціальні карти кори півкуль великого мозку.</w:t>
      </w:r>
    </w:p>
    <w:p w:rsidR="00A42AC2" w:rsidRDefault="00A42AC2" w:rsidP="00A42AC2">
      <w:pPr>
        <w:spacing w:after="0" w:line="240" w:lineRule="auto"/>
        <w:jc w:val="both"/>
        <w:rPr>
          <w:rFonts w:ascii="Times New Roman" w:eastAsia="Times New Roman" w:hAnsi="Times New Roman" w:cs="Times New Roman"/>
          <w:b/>
          <w:bCs/>
          <w:color w:val="000000"/>
          <w:sz w:val="28"/>
          <w:szCs w:val="28"/>
          <w:lang w:val="uk-UA" w:eastAsia="ru-RU"/>
        </w:rPr>
      </w:pPr>
    </w:p>
    <w:p w:rsidR="00A42AC2" w:rsidRPr="00A42AC2" w:rsidRDefault="00A42AC2" w:rsidP="00A42AC2">
      <w:pPr>
        <w:spacing w:after="0" w:line="240" w:lineRule="auto"/>
        <w:ind w:firstLine="709"/>
        <w:jc w:val="both"/>
        <w:rPr>
          <w:rFonts w:ascii="Times New Roman" w:eastAsia="Times New Roman" w:hAnsi="Times New Roman" w:cs="Times New Roman"/>
          <w:b/>
          <w:bCs/>
          <w:i/>
          <w:color w:val="000000"/>
          <w:sz w:val="28"/>
          <w:szCs w:val="28"/>
          <w:lang w:val="uk-UA" w:eastAsia="ru-RU"/>
        </w:rPr>
      </w:pPr>
      <w:r w:rsidRPr="00A42AC2">
        <w:rPr>
          <w:rFonts w:ascii="Times New Roman" w:eastAsia="Times New Roman" w:hAnsi="Times New Roman" w:cs="Times New Roman"/>
          <w:b/>
          <w:bCs/>
          <w:i/>
          <w:color w:val="000000"/>
          <w:sz w:val="28"/>
          <w:szCs w:val="28"/>
          <w:lang w:val="uk-UA" w:eastAsia="ru-RU"/>
        </w:rPr>
        <w:t>5. Локалізація функцій в корі п</w:t>
      </w:r>
      <w:r>
        <w:rPr>
          <w:rFonts w:ascii="Times New Roman" w:eastAsia="Times New Roman" w:hAnsi="Times New Roman" w:cs="Times New Roman"/>
          <w:b/>
          <w:bCs/>
          <w:i/>
          <w:color w:val="000000"/>
          <w:sz w:val="28"/>
          <w:szCs w:val="28"/>
          <w:lang w:val="uk-UA" w:eastAsia="ru-RU"/>
        </w:rPr>
        <w:t>івкуль</w:t>
      </w:r>
      <w:r w:rsidRPr="00A42AC2">
        <w:rPr>
          <w:rFonts w:ascii="Times New Roman" w:eastAsia="Times New Roman" w:hAnsi="Times New Roman" w:cs="Times New Roman"/>
          <w:b/>
          <w:bCs/>
          <w:i/>
          <w:color w:val="000000"/>
          <w:sz w:val="28"/>
          <w:szCs w:val="28"/>
          <w:lang w:val="uk-UA" w:eastAsia="ru-RU"/>
        </w:rPr>
        <w:t xml:space="preserve"> великого мозку</w:t>
      </w:r>
    </w:p>
    <w:p w:rsidR="00A42AC2" w:rsidRPr="00A42AC2" w:rsidRDefault="00A42AC2"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A42AC2">
        <w:rPr>
          <w:rFonts w:ascii="Times New Roman" w:eastAsia="Times New Roman" w:hAnsi="Times New Roman" w:cs="Times New Roman"/>
          <w:bCs/>
          <w:color w:val="000000"/>
          <w:sz w:val="28"/>
          <w:szCs w:val="28"/>
          <w:lang w:val="uk-UA" w:eastAsia="ru-RU"/>
        </w:rPr>
        <w:t xml:space="preserve">У корі великого мозку відбувається аналіз усіх подразнень, які надходять із зовнішнього та внутрішнього середовища. Найбільше число </w:t>
      </w:r>
      <w:r w:rsidRPr="00A42AC2">
        <w:rPr>
          <w:rFonts w:ascii="Times New Roman" w:eastAsia="Times New Roman" w:hAnsi="Times New Roman" w:cs="Times New Roman"/>
          <w:bCs/>
          <w:color w:val="000000"/>
          <w:sz w:val="28"/>
          <w:szCs w:val="28"/>
          <w:lang w:val="uk-UA" w:eastAsia="ru-RU"/>
        </w:rPr>
        <w:lastRenderedPageBreak/>
        <w:t>аферентних імпульсів надходить через ядра таламуса до клітин третього та четвертого шарів кори великого мозку. У корі великого мозку розташовуються центри, що регулюють виконання певних функцій.</w:t>
      </w:r>
    </w:p>
    <w:p w:rsidR="00A42AC2" w:rsidRPr="00A42AC2" w:rsidRDefault="00FF2CD2" w:rsidP="003F7D4C">
      <w:pPr>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І.</w:t>
      </w:r>
      <w:r w:rsidR="00A42AC2" w:rsidRPr="00A42AC2">
        <w:rPr>
          <w:rFonts w:ascii="Times New Roman" w:eastAsia="Times New Roman" w:hAnsi="Times New Roman" w:cs="Times New Roman"/>
          <w:bCs/>
          <w:color w:val="000000"/>
          <w:sz w:val="28"/>
          <w:szCs w:val="28"/>
          <w:lang w:val="uk-UA" w:eastAsia="ru-RU"/>
        </w:rPr>
        <w:t>П. Павлов розглядав кору півкуль великого мозку як суцільну сприйма</w:t>
      </w:r>
      <w:r>
        <w:rPr>
          <w:rFonts w:ascii="Times New Roman" w:eastAsia="Times New Roman" w:hAnsi="Times New Roman" w:cs="Times New Roman"/>
          <w:bCs/>
          <w:color w:val="000000"/>
          <w:sz w:val="28"/>
          <w:szCs w:val="28"/>
          <w:lang w:val="uk-UA" w:eastAsia="ru-RU"/>
        </w:rPr>
        <w:t>ючу</w:t>
      </w:r>
      <w:r w:rsidR="00A42AC2" w:rsidRPr="00A42AC2">
        <w:rPr>
          <w:rFonts w:ascii="Times New Roman" w:eastAsia="Times New Roman" w:hAnsi="Times New Roman" w:cs="Times New Roman"/>
          <w:bCs/>
          <w:color w:val="000000"/>
          <w:sz w:val="28"/>
          <w:szCs w:val="28"/>
          <w:lang w:val="uk-UA" w:eastAsia="ru-RU"/>
        </w:rPr>
        <w:t xml:space="preserve"> поверхню, як сукупніст</w:t>
      </w:r>
      <w:r>
        <w:rPr>
          <w:rFonts w:ascii="Times New Roman" w:eastAsia="Times New Roman" w:hAnsi="Times New Roman" w:cs="Times New Roman"/>
          <w:bCs/>
          <w:color w:val="000000"/>
          <w:sz w:val="28"/>
          <w:szCs w:val="28"/>
          <w:lang w:val="uk-UA" w:eastAsia="ru-RU"/>
        </w:rPr>
        <w:t xml:space="preserve">ь кіркових кінців аналізаторів. </w:t>
      </w:r>
      <w:r w:rsidR="00A42AC2" w:rsidRPr="00A42AC2">
        <w:rPr>
          <w:rFonts w:ascii="Times New Roman" w:eastAsia="Times New Roman" w:hAnsi="Times New Roman" w:cs="Times New Roman"/>
          <w:bCs/>
          <w:color w:val="000000"/>
          <w:sz w:val="28"/>
          <w:szCs w:val="28"/>
          <w:lang w:val="uk-UA" w:eastAsia="ru-RU"/>
        </w:rPr>
        <w:t>Під терміном «</w:t>
      </w:r>
      <w:r w:rsidR="00A42AC2" w:rsidRPr="00FF2CD2">
        <w:rPr>
          <w:rFonts w:ascii="Times New Roman" w:eastAsia="Times New Roman" w:hAnsi="Times New Roman" w:cs="Times New Roman"/>
          <w:b/>
          <w:bCs/>
          <w:color w:val="000000"/>
          <w:sz w:val="28"/>
          <w:szCs w:val="28"/>
          <w:lang w:val="uk-UA" w:eastAsia="ru-RU"/>
        </w:rPr>
        <w:t>аналізатор</w:t>
      </w:r>
      <w:r w:rsidR="00A42AC2" w:rsidRPr="00A42AC2">
        <w:rPr>
          <w:rFonts w:ascii="Times New Roman" w:eastAsia="Times New Roman" w:hAnsi="Times New Roman" w:cs="Times New Roman"/>
          <w:bCs/>
          <w:color w:val="000000"/>
          <w:sz w:val="28"/>
          <w:szCs w:val="28"/>
          <w:lang w:val="uk-UA" w:eastAsia="ru-RU"/>
        </w:rPr>
        <w:t>» розуміється складний комплекс анатомічних структур, який складається з периферичного рецепторного (сприйма</w:t>
      </w:r>
      <w:r>
        <w:rPr>
          <w:rFonts w:ascii="Times New Roman" w:eastAsia="Times New Roman" w:hAnsi="Times New Roman" w:cs="Times New Roman"/>
          <w:bCs/>
          <w:color w:val="000000"/>
          <w:sz w:val="28"/>
          <w:szCs w:val="28"/>
          <w:lang w:val="uk-UA" w:eastAsia="ru-RU"/>
        </w:rPr>
        <w:t>ючого</w:t>
      </w:r>
      <w:r w:rsidR="00A42AC2" w:rsidRPr="00A42AC2">
        <w:rPr>
          <w:rFonts w:ascii="Times New Roman" w:eastAsia="Times New Roman" w:hAnsi="Times New Roman" w:cs="Times New Roman"/>
          <w:bCs/>
          <w:color w:val="000000"/>
          <w:sz w:val="28"/>
          <w:szCs w:val="28"/>
          <w:lang w:val="uk-UA" w:eastAsia="ru-RU"/>
        </w:rPr>
        <w:t>) апарату, провідників нервових імпульсів і центру.</w:t>
      </w:r>
      <w:r w:rsidR="003F7D4C">
        <w:rPr>
          <w:rFonts w:ascii="Times New Roman" w:eastAsia="Times New Roman" w:hAnsi="Times New Roman" w:cs="Times New Roman"/>
          <w:bCs/>
          <w:color w:val="000000"/>
          <w:sz w:val="28"/>
          <w:szCs w:val="28"/>
          <w:lang w:val="uk-UA" w:eastAsia="ru-RU"/>
        </w:rPr>
        <w:t xml:space="preserve"> </w:t>
      </w:r>
      <w:r w:rsidR="00A42AC2" w:rsidRPr="00A42AC2">
        <w:rPr>
          <w:rFonts w:ascii="Times New Roman" w:eastAsia="Times New Roman" w:hAnsi="Times New Roman" w:cs="Times New Roman"/>
          <w:bCs/>
          <w:color w:val="000000"/>
          <w:sz w:val="28"/>
          <w:szCs w:val="28"/>
          <w:lang w:val="uk-UA" w:eastAsia="ru-RU"/>
        </w:rPr>
        <w:t>Різні аналізатори тісно взаємопов'язані, тому в корі великого мозку здійснюються аналіз і синтез, вироблення відповідних реакцій, що регулюють будь-які види діяльності людини.</w:t>
      </w:r>
      <w:r w:rsidR="003F7D4C">
        <w:rPr>
          <w:rFonts w:ascii="Times New Roman" w:eastAsia="Times New Roman" w:hAnsi="Times New Roman" w:cs="Times New Roman"/>
          <w:bCs/>
          <w:color w:val="000000"/>
          <w:sz w:val="28"/>
          <w:szCs w:val="28"/>
          <w:lang w:val="uk-UA" w:eastAsia="ru-RU"/>
        </w:rPr>
        <w:t xml:space="preserve"> </w:t>
      </w:r>
      <w:r w:rsidR="00A42AC2" w:rsidRPr="00A42AC2">
        <w:rPr>
          <w:rFonts w:ascii="Times New Roman" w:eastAsia="Times New Roman" w:hAnsi="Times New Roman" w:cs="Times New Roman"/>
          <w:bCs/>
          <w:color w:val="000000"/>
          <w:sz w:val="28"/>
          <w:szCs w:val="28"/>
          <w:lang w:val="uk-UA" w:eastAsia="ru-RU"/>
        </w:rPr>
        <w:t>У корі великого мозку розрізняють «ядро» сенсорної системи і «розсіяні елементи». Ядро - це ділянка розташування найбільшої кількості нейронів кори, до яких приходять імпульси від структур периферичного рецептора. Розсіяні елементи розташовані поблизу ядра і на різних відстанях від нього. В ядрі здійснюється вищий аналіз і синтез, а в розсіяних елементах - більш простий. Зони «розсіяних елементів» різних аналізаторів не мають чітких меж і нашаровуються один на одного.</w:t>
      </w:r>
    </w:p>
    <w:p w:rsidR="00A42AC2" w:rsidRPr="00A42AC2" w:rsidRDefault="00A42AC2"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A42AC2">
        <w:rPr>
          <w:rFonts w:ascii="Times New Roman" w:eastAsia="Times New Roman" w:hAnsi="Times New Roman" w:cs="Times New Roman"/>
          <w:bCs/>
          <w:color w:val="000000"/>
          <w:sz w:val="28"/>
          <w:szCs w:val="28"/>
          <w:lang w:val="uk-UA" w:eastAsia="ru-RU"/>
        </w:rPr>
        <w:t xml:space="preserve">У корі </w:t>
      </w:r>
      <w:proofErr w:type="spellStart"/>
      <w:r w:rsidR="004C107C">
        <w:rPr>
          <w:rFonts w:ascii="Times New Roman" w:eastAsia="Times New Roman" w:hAnsi="Times New Roman" w:cs="Times New Roman"/>
          <w:bCs/>
          <w:color w:val="000000"/>
          <w:sz w:val="28"/>
          <w:szCs w:val="28"/>
          <w:lang w:val="uk-UA" w:eastAsia="ru-RU"/>
        </w:rPr>
        <w:t>за</w:t>
      </w:r>
      <w:r w:rsidRPr="00A42AC2">
        <w:rPr>
          <w:rFonts w:ascii="Times New Roman" w:eastAsia="Times New Roman" w:hAnsi="Times New Roman" w:cs="Times New Roman"/>
          <w:bCs/>
          <w:color w:val="000000"/>
          <w:sz w:val="28"/>
          <w:szCs w:val="28"/>
          <w:lang w:val="uk-UA" w:eastAsia="ru-RU"/>
        </w:rPr>
        <w:t>центрально</w:t>
      </w:r>
      <w:r w:rsidR="003F7D4C">
        <w:rPr>
          <w:rFonts w:ascii="Times New Roman" w:eastAsia="Times New Roman" w:hAnsi="Times New Roman" w:cs="Times New Roman"/>
          <w:bCs/>
          <w:color w:val="000000"/>
          <w:sz w:val="28"/>
          <w:szCs w:val="28"/>
          <w:lang w:val="uk-UA" w:eastAsia="ru-RU"/>
        </w:rPr>
        <w:t>ї</w:t>
      </w:r>
      <w:proofErr w:type="spellEnd"/>
      <w:r w:rsidRPr="00A42AC2">
        <w:rPr>
          <w:rFonts w:ascii="Times New Roman" w:eastAsia="Times New Roman" w:hAnsi="Times New Roman" w:cs="Times New Roman"/>
          <w:bCs/>
          <w:color w:val="000000"/>
          <w:sz w:val="28"/>
          <w:szCs w:val="28"/>
          <w:lang w:val="uk-UA" w:eastAsia="ru-RU"/>
        </w:rPr>
        <w:t xml:space="preserve"> звивини (поля 1, 23) і верхньої тім'яної часточки (поля 5</w:t>
      </w:r>
      <w:r w:rsidR="004C107C">
        <w:rPr>
          <w:rFonts w:ascii="Times New Roman" w:eastAsia="Times New Roman" w:hAnsi="Times New Roman" w:cs="Times New Roman"/>
          <w:bCs/>
          <w:color w:val="000000"/>
          <w:sz w:val="28"/>
          <w:szCs w:val="28"/>
          <w:lang w:val="uk-UA" w:eastAsia="ru-RU"/>
        </w:rPr>
        <w:t>,</w:t>
      </w:r>
      <w:r w:rsidRPr="00A42AC2">
        <w:rPr>
          <w:rFonts w:ascii="Times New Roman" w:eastAsia="Times New Roman" w:hAnsi="Times New Roman" w:cs="Times New Roman"/>
          <w:bCs/>
          <w:color w:val="000000"/>
          <w:sz w:val="28"/>
          <w:szCs w:val="28"/>
          <w:lang w:val="uk-UA" w:eastAsia="ru-RU"/>
        </w:rPr>
        <w:t xml:space="preserve"> 7) залягають </w:t>
      </w:r>
      <w:r w:rsidRPr="004C107C">
        <w:rPr>
          <w:rFonts w:ascii="Times New Roman" w:eastAsia="Times New Roman" w:hAnsi="Times New Roman" w:cs="Times New Roman"/>
          <w:bCs/>
          <w:i/>
          <w:color w:val="000000"/>
          <w:sz w:val="28"/>
          <w:szCs w:val="28"/>
          <w:lang w:val="uk-UA" w:eastAsia="ru-RU"/>
        </w:rPr>
        <w:t xml:space="preserve">ядра коркового аналізатора </w:t>
      </w:r>
      <w:proofErr w:type="spellStart"/>
      <w:r w:rsidRPr="004C107C">
        <w:rPr>
          <w:rFonts w:ascii="Times New Roman" w:eastAsia="Times New Roman" w:hAnsi="Times New Roman" w:cs="Times New Roman"/>
          <w:bCs/>
          <w:i/>
          <w:color w:val="000000"/>
          <w:sz w:val="28"/>
          <w:szCs w:val="28"/>
          <w:lang w:val="uk-UA" w:eastAsia="ru-RU"/>
        </w:rPr>
        <w:t>пропріоцептивної</w:t>
      </w:r>
      <w:proofErr w:type="spellEnd"/>
      <w:r w:rsidRPr="004C107C">
        <w:rPr>
          <w:rFonts w:ascii="Times New Roman" w:eastAsia="Times New Roman" w:hAnsi="Times New Roman" w:cs="Times New Roman"/>
          <w:bCs/>
          <w:i/>
          <w:color w:val="000000"/>
          <w:sz w:val="28"/>
          <w:szCs w:val="28"/>
          <w:lang w:val="uk-UA" w:eastAsia="ru-RU"/>
        </w:rPr>
        <w:t xml:space="preserve"> та загальної чутливості (температурної, больової, дотиков</w:t>
      </w:r>
      <w:r w:rsidR="00AA789F">
        <w:rPr>
          <w:rFonts w:ascii="Times New Roman" w:eastAsia="Times New Roman" w:hAnsi="Times New Roman" w:cs="Times New Roman"/>
          <w:bCs/>
          <w:i/>
          <w:color w:val="000000"/>
          <w:sz w:val="28"/>
          <w:szCs w:val="28"/>
          <w:lang w:val="uk-UA" w:eastAsia="ru-RU"/>
        </w:rPr>
        <w:t>ої</w:t>
      </w:r>
      <w:r w:rsidRPr="004C107C">
        <w:rPr>
          <w:rFonts w:ascii="Times New Roman" w:eastAsia="Times New Roman" w:hAnsi="Times New Roman" w:cs="Times New Roman"/>
          <w:bCs/>
          <w:i/>
          <w:color w:val="000000"/>
          <w:sz w:val="28"/>
          <w:szCs w:val="28"/>
          <w:lang w:val="uk-UA" w:eastAsia="ru-RU"/>
        </w:rPr>
        <w:t>).</w:t>
      </w:r>
      <w:r w:rsidRPr="00A42AC2">
        <w:rPr>
          <w:rFonts w:ascii="Times New Roman" w:eastAsia="Times New Roman" w:hAnsi="Times New Roman" w:cs="Times New Roman"/>
          <w:bCs/>
          <w:color w:val="000000"/>
          <w:sz w:val="28"/>
          <w:szCs w:val="28"/>
          <w:lang w:val="uk-UA" w:eastAsia="ru-RU"/>
        </w:rPr>
        <w:t xml:space="preserve"> При цьому ближче до поздовжньої щілини мозку розташовані коркові кінці аналізатора чутливості нижніх кінцівок і нижніх відділів тулуба, а </w:t>
      </w:r>
      <w:r w:rsidR="004C107C">
        <w:rPr>
          <w:rFonts w:ascii="Times New Roman" w:eastAsia="Times New Roman" w:hAnsi="Times New Roman" w:cs="Times New Roman"/>
          <w:bCs/>
          <w:color w:val="000000"/>
          <w:sz w:val="28"/>
          <w:szCs w:val="28"/>
          <w:lang w:val="uk-UA" w:eastAsia="ru-RU"/>
        </w:rPr>
        <w:t>внизу</w:t>
      </w:r>
      <w:r w:rsidRPr="00A42AC2">
        <w:rPr>
          <w:rFonts w:ascii="Times New Roman" w:eastAsia="Times New Roman" w:hAnsi="Times New Roman" w:cs="Times New Roman"/>
          <w:bCs/>
          <w:color w:val="000000"/>
          <w:sz w:val="28"/>
          <w:szCs w:val="28"/>
          <w:lang w:val="uk-UA" w:eastAsia="ru-RU"/>
        </w:rPr>
        <w:t xml:space="preserve"> латеральн</w:t>
      </w:r>
      <w:r w:rsidR="004C107C">
        <w:rPr>
          <w:rFonts w:ascii="Times New Roman" w:eastAsia="Times New Roman" w:hAnsi="Times New Roman" w:cs="Times New Roman"/>
          <w:bCs/>
          <w:color w:val="000000"/>
          <w:sz w:val="28"/>
          <w:szCs w:val="28"/>
          <w:lang w:val="uk-UA" w:eastAsia="ru-RU"/>
        </w:rPr>
        <w:t>ої</w:t>
      </w:r>
      <w:r w:rsidRPr="00A42AC2">
        <w:rPr>
          <w:rFonts w:ascii="Times New Roman" w:eastAsia="Times New Roman" w:hAnsi="Times New Roman" w:cs="Times New Roman"/>
          <w:bCs/>
          <w:color w:val="000000"/>
          <w:sz w:val="28"/>
          <w:szCs w:val="28"/>
          <w:lang w:val="uk-UA" w:eastAsia="ru-RU"/>
        </w:rPr>
        <w:t xml:space="preserve"> борозн</w:t>
      </w:r>
      <w:r w:rsidR="004C107C">
        <w:rPr>
          <w:rFonts w:ascii="Times New Roman" w:eastAsia="Times New Roman" w:hAnsi="Times New Roman" w:cs="Times New Roman"/>
          <w:bCs/>
          <w:color w:val="000000"/>
          <w:sz w:val="28"/>
          <w:szCs w:val="28"/>
          <w:lang w:val="uk-UA" w:eastAsia="ru-RU"/>
        </w:rPr>
        <w:t>и</w:t>
      </w:r>
      <w:r w:rsidRPr="00A42AC2">
        <w:rPr>
          <w:rFonts w:ascii="Times New Roman" w:eastAsia="Times New Roman" w:hAnsi="Times New Roman" w:cs="Times New Roman"/>
          <w:bCs/>
          <w:color w:val="000000"/>
          <w:sz w:val="28"/>
          <w:szCs w:val="28"/>
          <w:lang w:val="uk-UA" w:eastAsia="ru-RU"/>
        </w:rPr>
        <w:t xml:space="preserve"> проектуються рецепторні поля верхніх частин тіла і голови.</w:t>
      </w:r>
    </w:p>
    <w:p w:rsidR="00A42AC2" w:rsidRPr="00A42AC2" w:rsidRDefault="00A42AC2"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4C107C">
        <w:rPr>
          <w:rFonts w:ascii="Times New Roman" w:eastAsia="Times New Roman" w:hAnsi="Times New Roman" w:cs="Times New Roman"/>
          <w:bCs/>
          <w:i/>
          <w:color w:val="000000"/>
          <w:sz w:val="28"/>
          <w:szCs w:val="28"/>
          <w:lang w:val="uk-UA" w:eastAsia="ru-RU"/>
        </w:rPr>
        <w:t>Ядро рухового аналізатора</w:t>
      </w:r>
      <w:r w:rsidRPr="00A42AC2">
        <w:rPr>
          <w:rFonts w:ascii="Times New Roman" w:eastAsia="Times New Roman" w:hAnsi="Times New Roman" w:cs="Times New Roman"/>
          <w:bCs/>
          <w:color w:val="000000"/>
          <w:sz w:val="28"/>
          <w:szCs w:val="28"/>
          <w:lang w:val="uk-UA" w:eastAsia="ru-RU"/>
        </w:rPr>
        <w:t xml:space="preserve"> знаходиться в </w:t>
      </w:r>
      <w:proofErr w:type="spellStart"/>
      <w:r w:rsidRPr="00A42AC2">
        <w:rPr>
          <w:rFonts w:ascii="Times New Roman" w:eastAsia="Times New Roman" w:hAnsi="Times New Roman" w:cs="Times New Roman"/>
          <w:bCs/>
          <w:color w:val="000000"/>
          <w:sz w:val="28"/>
          <w:szCs w:val="28"/>
          <w:lang w:val="uk-UA" w:eastAsia="ru-RU"/>
        </w:rPr>
        <w:t>п</w:t>
      </w:r>
      <w:r w:rsidR="003F7D4C">
        <w:rPr>
          <w:rFonts w:ascii="Times New Roman" w:eastAsia="Times New Roman" w:hAnsi="Times New Roman" w:cs="Times New Roman"/>
          <w:bCs/>
          <w:color w:val="000000"/>
          <w:sz w:val="28"/>
          <w:szCs w:val="28"/>
          <w:lang w:val="uk-UA" w:eastAsia="ru-RU"/>
        </w:rPr>
        <w:t>е</w:t>
      </w:r>
      <w:r w:rsidRPr="00A42AC2">
        <w:rPr>
          <w:rFonts w:ascii="Times New Roman" w:eastAsia="Times New Roman" w:hAnsi="Times New Roman" w:cs="Times New Roman"/>
          <w:bCs/>
          <w:color w:val="000000"/>
          <w:sz w:val="28"/>
          <w:szCs w:val="28"/>
          <w:lang w:val="uk-UA" w:eastAsia="ru-RU"/>
        </w:rPr>
        <w:t>редцентральн</w:t>
      </w:r>
      <w:r w:rsidR="003F7D4C">
        <w:rPr>
          <w:rFonts w:ascii="Times New Roman" w:eastAsia="Times New Roman" w:hAnsi="Times New Roman" w:cs="Times New Roman"/>
          <w:bCs/>
          <w:color w:val="000000"/>
          <w:sz w:val="28"/>
          <w:szCs w:val="28"/>
          <w:lang w:val="uk-UA" w:eastAsia="ru-RU"/>
        </w:rPr>
        <w:t>ій</w:t>
      </w:r>
      <w:proofErr w:type="spellEnd"/>
      <w:r w:rsidRPr="00A42AC2">
        <w:rPr>
          <w:rFonts w:ascii="Times New Roman" w:eastAsia="Times New Roman" w:hAnsi="Times New Roman" w:cs="Times New Roman"/>
          <w:bCs/>
          <w:color w:val="000000"/>
          <w:sz w:val="28"/>
          <w:szCs w:val="28"/>
          <w:lang w:val="uk-UA" w:eastAsia="ru-RU"/>
        </w:rPr>
        <w:t xml:space="preserve"> звивині (поля 4 і 67) і </w:t>
      </w:r>
      <w:proofErr w:type="spellStart"/>
      <w:r w:rsidRPr="00A42AC2">
        <w:rPr>
          <w:rFonts w:ascii="Times New Roman" w:eastAsia="Times New Roman" w:hAnsi="Times New Roman" w:cs="Times New Roman"/>
          <w:bCs/>
          <w:color w:val="000000"/>
          <w:sz w:val="28"/>
          <w:szCs w:val="28"/>
          <w:lang w:val="uk-UA" w:eastAsia="ru-RU"/>
        </w:rPr>
        <w:t>парацентральн</w:t>
      </w:r>
      <w:r w:rsidR="003F7D4C">
        <w:rPr>
          <w:rFonts w:ascii="Times New Roman" w:eastAsia="Times New Roman" w:hAnsi="Times New Roman" w:cs="Times New Roman"/>
          <w:bCs/>
          <w:color w:val="000000"/>
          <w:sz w:val="28"/>
          <w:szCs w:val="28"/>
          <w:lang w:val="uk-UA" w:eastAsia="ru-RU"/>
        </w:rPr>
        <w:t>ій</w:t>
      </w:r>
      <w:proofErr w:type="spellEnd"/>
      <w:r w:rsidRPr="00A42AC2">
        <w:rPr>
          <w:rFonts w:ascii="Times New Roman" w:eastAsia="Times New Roman" w:hAnsi="Times New Roman" w:cs="Times New Roman"/>
          <w:bCs/>
          <w:color w:val="000000"/>
          <w:sz w:val="28"/>
          <w:szCs w:val="28"/>
          <w:lang w:val="uk-UA" w:eastAsia="ru-RU"/>
        </w:rPr>
        <w:t xml:space="preserve"> часточці </w:t>
      </w:r>
      <w:r w:rsidR="003F7D4C">
        <w:rPr>
          <w:rFonts w:ascii="Times New Roman" w:eastAsia="Times New Roman" w:hAnsi="Times New Roman" w:cs="Times New Roman"/>
          <w:bCs/>
          <w:color w:val="000000"/>
          <w:sz w:val="28"/>
          <w:szCs w:val="28"/>
          <w:lang w:val="uk-UA" w:eastAsia="ru-RU"/>
        </w:rPr>
        <w:t>на медіальній поверхні півкулі (</w:t>
      </w:r>
      <w:r w:rsidRPr="00A42AC2">
        <w:rPr>
          <w:rFonts w:ascii="Times New Roman" w:eastAsia="Times New Roman" w:hAnsi="Times New Roman" w:cs="Times New Roman"/>
          <w:bCs/>
          <w:color w:val="000000"/>
          <w:sz w:val="28"/>
          <w:szCs w:val="28"/>
          <w:lang w:val="uk-UA" w:eastAsia="ru-RU"/>
        </w:rPr>
        <w:t xml:space="preserve">«рухова область кори»). У верхніх ділянках </w:t>
      </w:r>
      <w:proofErr w:type="spellStart"/>
      <w:r w:rsidRPr="00A42AC2">
        <w:rPr>
          <w:rFonts w:ascii="Times New Roman" w:eastAsia="Times New Roman" w:hAnsi="Times New Roman" w:cs="Times New Roman"/>
          <w:bCs/>
          <w:color w:val="000000"/>
          <w:sz w:val="28"/>
          <w:szCs w:val="28"/>
          <w:lang w:val="uk-UA" w:eastAsia="ru-RU"/>
        </w:rPr>
        <w:t>п</w:t>
      </w:r>
      <w:r w:rsidR="003F7D4C">
        <w:rPr>
          <w:rFonts w:ascii="Times New Roman" w:eastAsia="Times New Roman" w:hAnsi="Times New Roman" w:cs="Times New Roman"/>
          <w:bCs/>
          <w:color w:val="000000"/>
          <w:sz w:val="28"/>
          <w:szCs w:val="28"/>
          <w:lang w:val="uk-UA" w:eastAsia="ru-RU"/>
        </w:rPr>
        <w:t>е</w:t>
      </w:r>
      <w:r w:rsidRPr="00A42AC2">
        <w:rPr>
          <w:rFonts w:ascii="Times New Roman" w:eastAsia="Times New Roman" w:hAnsi="Times New Roman" w:cs="Times New Roman"/>
          <w:bCs/>
          <w:color w:val="000000"/>
          <w:sz w:val="28"/>
          <w:szCs w:val="28"/>
          <w:lang w:val="uk-UA" w:eastAsia="ru-RU"/>
        </w:rPr>
        <w:t>редцентральн</w:t>
      </w:r>
      <w:r w:rsidR="004C107C">
        <w:rPr>
          <w:rFonts w:ascii="Times New Roman" w:eastAsia="Times New Roman" w:hAnsi="Times New Roman" w:cs="Times New Roman"/>
          <w:bCs/>
          <w:color w:val="000000"/>
          <w:sz w:val="28"/>
          <w:szCs w:val="28"/>
          <w:lang w:val="uk-UA" w:eastAsia="ru-RU"/>
        </w:rPr>
        <w:t>ої</w:t>
      </w:r>
      <w:proofErr w:type="spellEnd"/>
      <w:r w:rsidRPr="00A42AC2">
        <w:rPr>
          <w:rFonts w:ascii="Times New Roman" w:eastAsia="Times New Roman" w:hAnsi="Times New Roman" w:cs="Times New Roman"/>
          <w:bCs/>
          <w:color w:val="000000"/>
          <w:sz w:val="28"/>
          <w:szCs w:val="28"/>
          <w:lang w:val="uk-UA" w:eastAsia="ru-RU"/>
        </w:rPr>
        <w:t xml:space="preserve"> звивини і </w:t>
      </w:r>
      <w:proofErr w:type="spellStart"/>
      <w:r w:rsidRPr="00A42AC2">
        <w:rPr>
          <w:rFonts w:ascii="Times New Roman" w:eastAsia="Times New Roman" w:hAnsi="Times New Roman" w:cs="Times New Roman"/>
          <w:bCs/>
          <w:color w:val="000000"/>
          <w:sz w:val="28"/>
          <w:szCs w:val="28"/>
          <w:lang w:val="uk-UA" w:eastAsia="ru-RU"/>
        </w:rPr>
        <w:t>парацентральних</w:t>
      </w:r>
      <w:proofErr w:type="spellEnd"/>
      <w:r w:rsidRPr="00A42AC2">
        <w:rPr>
          <w:rFonts w:ascii="Times New Roman" w:eastAsia="Times New Roman" w:hAnsi="Times New Roman" w:cs="Times New Roman"/>
          <w:bCs/>
          <w:color w:val="000000"/>
          <w:sz w:val="28"/>
          <w:szCs w:val="28"/>
          <w:lang w:val="uk-UA" w:eastAsia="ru-RU"/>
        </w:rPr>
        <w:t xml:space="preserve"> часточ</w:t>
      </w:r>
      <w:r w:rsidR="003F7D4C">
        <w:rPr>
          <w:rFonts w:ascii="Times New Roman" w:eastAsia="Times New Roman" w:hAnsi="Times New Roman" w:cs="Times New Roman"/>
          <w:bCs/>
          <w:color w:val="000000"/>
          <w:sz w:val="28"/>
          <w:szCs w:val="28"/>
          <w:lang w:val="uk-UA" w:eastAsia="ru-RU"/>
        </w:rPr>
        <w:t>ок</w:t>
      </w:r>
      <w:r w:rsidRPr="00A42AC2">
        <w:rPr>
          <w:rFonts w:ascii="Times New Roman" w:eastAsia="Times New Roman" w:hAnsi="Times New Roman" w:cs="Times New Roman"/>
          <w:bCs/>
          <w:color w:val="000000"/>
          <w:sz w:val="28"/>
          <w:szCs w:val="28"/>
          <w:lang w:val="uk-UA" w:eastAsia="ru-RU"/>
        </w:rPr>
        <w:t xml:space="preserve"> розташовані рухові центри м'язів нижніх кінцівок і самих нижніх відділів тулуба. У нижній частині, у латеральн</w:t>
      </w:r>
      <w:r w:rsidR="003F7D4C">
        <w:rPr>
          <w:rFonts w:ascii="Times New Roman" w:eastAsia="Times New Roman" w:hAnsi="Times New Roman" w:cs="Times New Roman"/>
          <w:bCs/>
          <w:color w:val="000000"/>
          <w:sz w:val="28"/>
          <w:szCs w:val="28"/>
          <w:lang w:val="uk-UA" w:eastAsia="ru-RU"/>
        </w:rPr>
        <w:t>ій</w:t>
      </w:r>
      <w:r w:rsidRPr="00A42AC2">
        <w:rPr>
          <w:rFonts w:ascii="Times New Roman" w:eastAsia="Times New Roman" w:hAnsi="Times New Roman" w:cs="Times New Roman"/>
          <w:bCs/>
          <w:color w:val="000000"/>
          <w:sz w:val="28"/>
          <w:szCs w:val="28"/>
          <w:lang w:val="uk-UA" w:eastAsia="ru-RU"/>
        </w:rPr>
        <w:t xml:space="preserve"> борозни, знаходяться центри, що регулюють діяльність м'язів голови. Рухові області кожно</w:t>
      </w:r>
      <w:r w:rsidR="004C107C">
        <w:rPr>
          <w:rFonts w:ascii="Times New Roman" w:eastAsia="Times New Roman" w:hAnsi="Times New Roman" w:cs="Times New Roman"/>
          <w:bCs/>
          <w:color w:val="000000"/>
          <w:sz w:val="28"/>
          <w:szCs w:val="28"/>
          <w:lang w:val="uk-UA" w:eastAsia="ru-RU"/>
        </w:rPr>
        <w:t>ї</w:t>
      </w:r>
      <w:r w:rsidRPr="00A42AC2">
        <w:rPr>
          <w:rFonts w:ascii="Times New Roman" w:eastAsia="Times New Roman" w:hAnsi="Times New Roman" w:cs="Times New Roman"/>
          <w:bCs/>
          <w:color w:val="000000"/>
          <w:sz w:val="28"/>
          <w:szCs w:val="28"/>
          <w:lang w:val="uk-UA" w:eastAsia="ru-RU"/>
        </w:rPr>
        <w:t xml:space="preserve"> півкулі взаємодіють зі скелетними м'язами протилежного боку тіла.</w:t>
      </w:r>
    </w:p>
    <w:p w:rsidR="00A42AC2" w:rsidRPr="00A42AC2" w:rsidRDefault="00A42AC2"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A42AC2">
        <w:rPr>
          <w:rFonts w:ascii="Times New Roman" w:eastAsia="Times New Roman" w:hAnsi="Times New Roman" w:cs="Times New Roman"/>
          <w:bCs/>
          <w:color w:val="000000"/>
          <w:sz w:val="28"/>
          <w:szCs w:val="28"/>
          <w:lang w:val="uk-UA" w:eastAsia="ru-RU"/>
        </w:rPr>
        <w:t xml:space="preserve">В обох описаних центрах величина проекційних зон різних органів залежить не від розмірів цих органів, а від їх функціонального значення. Так, зона </w:t>
      </w:r>
      <w:r w:rsidR="004C107C">
        <w:rPr>
          <w:rFonts w:ascii="Times New Roman" w:eastAsia="Times New Roman" w:hAnsi="Times New Roman" w:cs="Times New Roman"/>
          <w:bCs/>
          <w:color w:val="000000"/>
          <w:sz w:val="28"/>
          <w:szCs w:val="28"/>
          <w:lang w:val="uk-UA" w:eastAsia="ru-RU"/>
        </w:rPr>
        <w:t>кисті</w:t>
      </w:r>
      <w:r w:rsidRPr="00A42AC2">
        <w:rPr>
          <w:rFonts w:ascii="Times New Roman" w:eastAsia="Times New Roman" w:hAnsi="Times New Roman" w:cs="Times New Roman"/>
          <w:bCs/>
          <w:color w:val="000000"/>
          <w:sz w:val="28"/>
          <w:szCs w:val="28"/>
          <w:lang w:val="uk-UA" w:eastAsia="ru-RU"/>
        </w:rPr>
        <w:t xml:space="preserve"> в корі півкулі великого мозку значно більше, ніж зон</w:t>
      </w:r>
      <w:r w:rsidR="004C107C">
        <w:rPr>
          <w:rFonts w:ascii="Times New Roman" w:eastAsia="Times New Roman" w:hAnsi="Times New Roman" w:cs="Times New Roman"/>
          <w:bCs/>
          <w:color w:val="000000"/>
          <w:sz w:val="28"/>
          <w:szCs w:val="28"/>
          <w:lang w:val="uk-UA" w:eastAsia="ru-RU"/>
        </w:rPr>
        <w:t>а</w:t>
      </w:r>
      <w:r w:rsidRPr="00A42AC2">
        <w:rPr>
          <w:rFonts w:ascii="Times New Roman" w:eastAsia="Times New Roman" w:hAnsi="Times New Roman" w:cs="Times New Roman"/>
          <w:bCs/>
          <w:color w:val="000000"/>
          <w:sz w:val="28"/>
          <w:szCs w:val="28"/>
          <w:lang w:val="uk-UA" w:eastAsia="ru-RU"/>
        </w:rPr>
        <w:t xml:space="preserve"> тулуба і нижньої кінцівки разом узяті.</w:t>
      </w:r>
    </w:p>
    <w:p w:rsidR="00A42AC2" w:rsidRPr="00A42AC2" w:rsidRDefault="00A42AC2" w:rsidP="00A42AC2">
      <w:pPr>
        <w:spacing w:after="0" w:line="240" w:lineRule="auto"/>
        <w:ind w:firstLine="709"/>
        <w:jc w:val="both"/>
        <w:rPr>
          <w:rFonts w:ascii="Times New Roman" w:eastAsia="Times New Roman" w:hAnsi="Times New Roman" w:cs="Times New Roman"/>
          <w:bCs/>
          <w:color w:val="000000"/>
          <w:sz w:val="28"/>
          <w:szCs w:val="28"/>
          <w:lang w:val="uk-UA" w:eastAsia="ru-RU"/>
        </w:rPr>
      </w:pPr>
      <w:r w:rsidRPr="00A42AC2">
        <w:rPr>
          <w:rFonts w:ascii="Times New Roman" w:eastAsia="Times New Roman" w:hAnsi="Times New Roman" w:cs="Times New Roman"/>
          <w:bCs/>
          <w:color w:val="000000"/>
          <w:sz w:val="28"/>
          <w:szCs w:val="28"/>
          <w:lang w:val="uk-UA" w:eastAsia="ru-RU"/>
        </w:rPr>
        <w:t xml:space="preserve">В глибині латеральної борозни, на зверненої до острівця стороні середньої частини верхньої скроневої звивини (поля 41, 42), знаходиться </w:t>
      </w:r>
      <w:r w:rsidRPr="004C107C">
        <w:rPr>
          <w:rFonts w:ascii="Times New Roman" w:eastAsia="Times New Roman" w:hAnsi="Times New Roman" w:cs="Times New Roman"/>
          <w:bCs/>
          <w:i/>
          <w:color w:val="000000"/>
          <w:sz w:val="28"/>
          <w:szCs w:val="28"/>
          <w:lang w:val="uk-UA" w:eastAsia="ru-RU"/>
        </w:rPr>
        <w:t xml:space="preserve">ядро слухового аналізатора (звивини </w:t>
      </w:r>
      <w:proofErr w:type="spellStart"/>
      <w:r w:rsidRPr="004C107C">
        <w:rPr>
          <w:rFonts w:ascii="Times New Roman" w:eastAsia="Times New Roman" w:hAnsi="Times New Roman" w:cs="Times New Roman"/>
          <w:bCs/>
          <w:i/>
          <w:color w:val="000000"/>
          <w:sz w:val="28"/>
          <w:szCs w:val="28"/>
          <w:lang w:val="uk-UA" w:eastAsia="ru-RU"/>
        </w:rPr>
        <w:t>Гешля</w:t>
      </w:r>
      <w:proofErr w:type="spellEnd"/>
      <w:r w:rsidRPr="004C107C">
        <w:rPr>
          <w:rFonts w:ascii="Times New Roman" w:eastAsia="Times New Roman" w:hAnsi="Times New Roman" w:cs="Times New Roman"/>
          <w:bCs/>
          <w:i/>
          <w:color w:val="000000"/>
          <w:sz w:val="28"/>
          <w:szCs w:val="28"/>
          <w:lang w:val="uk-UA" w:eastAsia="ru-RU"/>
        </w:rPr>
        <w:t>)</w:t>
      </w:r>
      <w:r w:rsidRPr="00A42AC2">
        <w:rPr>
          <w:rFonts w:ascii="Times New Roman" w:eastAsia="Times New Roman" w:hAnsi="Times New Roman" w:cs="Times New Roman"/>
          <w:bCs/>
          <w:color w:val="000000"/>
          <w:sz w:val="28"/>
          <w:szCs w:val="28"/>
          <w:lang w:val="uk-UA" w:eastAsia="ru-RU"/>
        </w:rPr>
        <w:t xml:space="preserve">. До кожного з півкуль підходять провідні шляхи від рецепторів органів слуху </w:t>
      </w:r>
      <w:r w:rsidR="001A08AB">
        <w:rPr>
          <w:rFonts w:ascii="Times New Roman" w:eastAsia="Times New Roman" w:hAnsi="Times New Roman" w:cs="Times New Roman"/>
          <w:bCs/>
          <w:color w:val="000000"/>
          <w:sz w:val="28"/>
          <w:szCs w:val="28"/>
          <w:lang w:val="uk-UA" w:eastAsia="ru-RU"/>
        </w:rPr>
        <w:t xml:space="preserve">лівого </w:t>
      </w:r>
      <w:r w:rsidRPr="00A42AC2">
        <w:rPr>
          <w:rFonts w:ascii="Times New Roman" w:eastAsia="Times New Roman" w:hAnsi="Times New Roman" w:cs="Times New Roman"/>
          <w:bCs/>
          <w:color w:val="000000"/>
          <w:sz w:val="28"/>
          <w:szCs w:val="28"/>
          <w:lang w:val="uk-UA" w:eastAsia="ru-RU"/>
        </w:rPr>
        <w:t>і правого боку, тому одно</w:t>
      </w:r>
      <w:r w:rsidR="004C107C">
        <w:rPr>
          <w:rFonts w:ascii="Times New Roman" w:eastAsia="Times New Roman" w:hAnsi="Times New Roman" w:cs="Times New Roman"/>
          <w:bCs/>
          <w:color w:val="000000"/>
          <w:sz w:val="28"/>
          <w:szCs w:val="28"/>
          <w:lang w:val="uk-UA" w:eastAsia="ru-RU"/>
        </w:rPr>
        <w:t>бічне</w:t>
      </w:r>
      <w:r w:rsidRPr="00A42AC2">
        <w:rPr>
          <w:rFonts w:ascii="Times New Roman" w:eastAsia="Times New Roman" w:hAnsi="Times New Roman" w:cs="Times New Roman"/>
          <w:bCs/>
          <w:color w:val="000000"/>
          <w:sz w:val="28"/>
          <w:szCs w:val="28"/>
          <w:lang w:val="uk-UA" w:eastAsia="ru-RU"/>
        </w:rPr>
        <w:t xml:space="preserve"> </w:t>
      </w:r>
      <w:r w:rsidR="004C107C">
        <w:rPr>
          <w:rFonts w:ascii="Times New Roman" w:eastAsia="Times New Roman" w:hAnsi="Times New Roman" w:cs="Times New Roman"/>
          <w:bCs/>
          <w:color w:val="000000"/>
          <w:sz w:val="28"/>
          <w:szCs w:val="28"/>
          <w:lang w:val="uk-UA" w:eastAsia="ru-RU"/>
        </w:rPr>
        <w:t>ураження</w:t>
      </w:r>
      <w:r w:rsidRPr="00A42AC2">
        <w:rPr>
          <w:rFonts w:ascii="Times New Roman" w:eastAsia="Times New Roman" w:hAnsi="Times New Roman" w:cs="Times New Roman"/>
          <w:bCs/>
          <w:color w:val="000000"/>
          <w:sz w:val="28"/>
          <w:szCs w:val="28"/>
          <w:lang w:val="uk-UA" w:eastAsia="ru-RU"/>
        </w:rPr>
        <w:t xml:space="preserve"> цього ядра не призводить до повної втрати здатності сприймати звуки. Дво</w:t>
      </w:r>
      <w:r w:rsidR="004C107C">
        <w:rPr>
          <w:rFonts w:ascii="Times New Roman" w:eastAsia="Times New Roman" w:hAnsi="Times New Roman" w:cs="Times New Roman"/>
          <w:bCs/>
          <w:color w:val="000000"/>
          <w:sz w:val="28"/>
          <w:szCs w:val="28"/>
          <w:lang w:val="uk-UA" w:eastAsia="ru-RU"/>
        </w:rPr>
        <w:t>бічне</w:t>
      </w:r>
      <w:r w:rsidRPr="00A42AC2">
        <w:rPr>
          <w:rFonts w:ascii="Times New Roman" w:eastAsia="Times New Roman" w:hAnsi="Times New Roman" w:cs="Times New Roman"/>
          <w:bCs/>
          <w:color w:val="000000"/>
          <w:sz w:val="28"/>
          <w:szCs w:val="28"/>
          <w:lang w:val="uk-UA" w:eastAsia="ru-RU"/>
        </w:rPr>
        <w:t xml:space="preserve"> </w:t>
      </w:r>
      <w:r w:rsidR="001A08AB">
        <w:rPr>
          <w:rFonts w:ascii="Times New Roman" w:eastAsia="Times New Roman" w:hAnsi="Times New Roman" w:cs="Times New Roman"/>
          <w:bCs/>
          <w:color w:val="000000"/>
          <w:sz w:val="28"/>
          <w:szCs w:val="28"/>
          <w:lang w:val="uk-UA" w:eastAsia="ru-RU"/>
        </w:rPr>
        <w:t>ураження</w:t>
      </w:r>
      <w:r w:rsidRPr="00A42AC2">
        <w:rPr>
          <w:rFonts w:ascii="Times New Roman" w:eastAsia="Times New Roman" w:hAnsi="Times New Roman" w:cs="Times New Roman"/>
          <w:bCs/>
          <w:color w:val="000000"/>
          <w:sz w:val="28"/>
          <w:szCs w:val="28"/>
          <w:lang w:val="uk-UA" w:eastAsia="ru-RU"/>
        </w:rPr>
        <w:t xml:space="preserve"> призводить до корково</w:t>
      </w:r>
      <w:r w:rsidR="001A08AB">
        <w:rPr>
          <w:rFonts w:ascii="Times New Roman" w:eastAsia="Times New Roman" w:hAnsi="Times New Roman" w:cs="Times New Roman"/>
          <w:bCs/>
          <w:color w:val="000000"/>
          <w:sz w:val="28"/>
          <w:szCs w:val="28"/>
          <w:lang w:val="uk-UA" w:eastAsia="ru-RU"/>
        </w:rPr>
        <w:t>ї</w:t>
      </w:r>
      <w:r w:rsidRPr="00A42AC2">
        <w:rPr>
          <w:rFonts w:ascii="Times New Roman" w:eastAsia="Times New Roman" w:hAnsi="Times New Roman" w:cs="Times New Roman"/>
          <w:bCs/>
          <w:color w:val="000000"/>
          <w:sz w:val="28"/>
          <w:szCs w:val="28"/>
          <w:lang w:val="uk-UA" w:eastAsia="ru-RU"/>
        </w:rPr>
        <w:t xml:space="preserve"> глухоти.</w:t>
      </w:r>
    </w:p>
    <w:p w:rsidR="00AA789F" w:rsidRPr="00AA789F" w:rsidRDefault="00AA789F" w:rsidP="00AA789F">
      <w:pPr>
        <w:spacing w:after="0" w:line="240" w:lineRule="auto"/>
        <w:ind w:firstLine="709"/>
        <w:jc w:val="both"/>
        <w:rPr>
          <w:rFonts w:ascii="Times New Roman" w:eastAsia="Times New Roman" w:hAnsi="Times New Roman" w:cs="Times New Roman"/>
          <w:bCs/>
          <w:color w:val="000000"/>
          <w:sz w:val="28"/>
          <w:szCs w:val="28"/>
          <w:lang w:val="uk-UA" w:eastAsia="ru-RU"/>
        </w:rPr>
      </w:pPr>
      <w:r w:rsidRPr="00AA789F">
        <w:rPr>
          <w:rFonts w:ascii="Times New Roman" w:eastAsia="Times New Roman" w:hAnsi="Times New Roman" w:cs="Times New Roman"/>
          <w:bCs/>
          <w:i/>
          <w:color w:val="000000"/>
          <w:sz w:val="28"/>
          <w:szCs w:val="28"/>
          <w:lang w:val="uk-UA" w:eastAsia="ru-RU"/>
        </w:rPr>
        <w:t>Ядро зорового аналізатора</w:t>
      </w:r>
      <w:r w:rsidRPr="00AA789F">
        <w:rPr>
          <w:rFonts w:ascii="Times New Roman" w:eastAsia="Times New Roman" w:hAnsi="Times New Roman" w:cs="Times New Roman"/>
          <w:bCs/>
          <w:color w:val="000000"/>
          <w:sz w:val="28"/>
          <w:szCs w:val="28"/>
          <w:lang w:val="uk-UA" w:eastAsia="ru-RU"/>
        </w:rPr>
        <w:t xml:space="preserve"> розташовується на медіальній стороні потиличної частки півкулі великого мозку, по обидва боки шпорної борозни (поля 17, 18, 19). Ядро зорового аналізатора правої півкулі пов'язано провідними шляхами з латерально</w:t>
      </w:r>
      <w:r>
        <w:rPr>
          <w:rFonts w:ascii="Times New Roman" w:eastAsia="Times New Roman" w:hAnsi="Times New Roman" w:cs="Times New Roman"/>
          <w:bCs/>
          <w:color w:val="000000"/>
          <w:sz w:val="28"/>
          <w:szCs w:val="28"/>
          <w:lang w:val="uk-UA" w:eastAsia="ru-RU"/>
        </w:rPr>
        <w:t>ю</w:t>
      </w:r>
      <w:r w:rsidRPr="00AA789F">
        <w:rPr>
          <w:rFonts w:ascii="Times New Roman" w:eastAsia="Times New Roman" w:hAnsi="Times New Roman" w:cs="Times New Roman"/>
          <w:bCs/>
          <w:color w:val="000000"/>
          <w:sz w:val="28"/>
          <w:szCs w:val="28"/>
          <w:lang w:val="uk-UA" w:eastAsia="ru-RU"/>
        </w:rPr>
        <w:t xml:space="preserve"> половиною сітківки правого ока і медіально</w:t>
      </w:r>
      <w:r>
        <w:rPr>
          <w:rFonts w:ascii="Times New Roman" w:eastAsia="Times New Roman" w:hAnsi="Times New Roman" w:cs="Times New Roman"/>
          <w:bCs/>
          <w:color w:val="000000"/>
          <w:sz w:val="28"/>
          <w:szCs w:val="28"/>
          <w:lang w:val="uk-UA" w:eastAsia="ru-RU"/>
        </w:rPr>
        <w:t>ю</w:t>
      </w:r>
      <w:r w:rsidRPr="00AA789F">
        <w:rPr>
          <w:rFonts w:ascii="Times New Roman" w:eastAsia="Times New Roman" w:hAnsi="Times New Roman" w:cs="Times New Roman"/>
          <w:bCs/>
          <w:color w:val="000000"/>
          <w:sz w:val="28"/>
          <w:szCs w:val="28"/>
          <w:lang w:val="uk-UA" w:eastAsia="ru-RU"/>
        </w:rPr>
        <w:t xml:space="preserve"> половиною сітківки лівого ока, лівого - латерально</w:t>
      </w:r>
      <w:r>
        <w:rPr>
          <w:rFonts w:ascii="Times New Roman" w:eastAsia="Times New Roman" w:hAnsi="Times New Roman" w:cs="Times New Roman"/>
          <w:bCs/>
          <w:color w:val="000000"/>
          <w:sz w:val="28"/>
          <w:szCs w:val="28"/>
          <w:lang w:val="uk-UA" w:eastAsia="ru-RU"/>
        </w:rPr>
        <w:t>ю</w:t>
      </w:r>
      <w:r w:rsidRPr="00AA789F">
        <w:rPr>
          <w:rFonts w:ascii="Times New Roman" w:eastAsia="Times New Roman" w:hAnsi="Times New Roman" w:cs="Times New Roman"/>
          <w:bCs/>
          <w:color w:val="000000"/>
          <w:sz w:val="28"/>
          <w:szCs w:val="28"/>
          <w:lang w:val="uk-UA" w:eastAsia="ru-RU"/>
        </w:rPr>
        <w:t xml:space="preserve"> половиною </w:t>
      </w:r>
      <w:r w:rsidRPr="00AA789F">
        <w:rPr>
          <w:rFonts w:ascii="Times New Roman" w:eastAsia="Times New Roman" w:hAnsi="Times New Roman" w:cs="Times New Roman"/>
          <w:bCs/>
          <w:color w:val="000000"/>
          <w:sz w:val="28"/>
          <w:szCs w:val="28"/>
          <w:lang w:val="uk-UA" w:eastAsia="ru-RU"/>
        </w:rPr>
        <w:lastRenderedPageBreak/>
        <w:t>сітківки лівого і медіально</w:t>
      </w:r>
      <w:r>
        <w:rPr>
          <w:rFonts w:ascii="Times New Roman" w:eastAsia="Times New Roman" w:hAnsi="Times New Roman" w:cs="Times New Roman"/>
          <w:bCs/>
          <w:color w:val="000000"/>
          <w:sz w:val="28"/>
          <w:szCs w:val="28"/>
          <w:lang w:val="uk-UA" w:eastAsia="ru-RU"/>
        </w:rPr>
        <w:t>ю</w:t>
      </w:r>
      <w:r w:rsidRPr="00AA789F">
        <w:rPr>
          <w:rFonts w:ascii="Times New Roman" w:eastAsia="Times New Roman" w:hAnsi="Times New Roman" w:cs="Times New Roman"/>
          <w:bCs/>
          <w:color w:val="000000"/>
          <w:sz w:val="28"/>
          <w:szCs w:val="28"/>
          <w:lang w:val="uk-UA" w:eastAsia="ru-RU"/>
        </w:rPr>
        <w:t xml:space="preserve"> половиною сітківки правого ока. Дво</w:t>
      </w:r>
      <w:r>
        <w:rPr>
          <w:rFonts w:ascii="Times New Roman" w:eastAsia="Times New Roman" w:hAnsi="Times New Roman" w:cs="Times New Roman"/>
          <w:bCs/>
          <w:color w:val="000000"/>
          <w:sz w:val="28"/>
          <w:szCs w:val="28"/>
          <w:lang w:val="uk-UA" w:eastAsia="ru-RU"/>
        </w:rPr>
        <w:t>бічне</w:t>
      </w:r>
      <w:r w:rsidRPr="00AA789F">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ураження</w:t>
      </w:r>
      <w:r w:rsidRPr="00AA789F">
        <w:rPr>
          <w:rFonts w:ascii="Times New Roman" w:eastAsia="Times New Roman" w:hAnsi="Times New Roman" w:cs="Times New Roman"/>
          <w:bCs/>
          <w:color w:val="000000"/>
          <w:sz w:val="28"/>
          <w:szCs w:val="28"/>
          <w:lang w:val="uk-UA" w:eastAsia="ru-RU"/>
        </w:rPr>
        <w:t xml:space="preserve"> ядер зорового аналізатора призводить до повної кіркової сліпоти. </w:t>
      </w:r>
      <w:r>
        <w:rPr>
          <w:rFonts w:ascii="Times New Roman" w:eastAsia="Times New Roman" w:hAnsi="Times New Roman" w:cs="Times New Roman"/>
          <w:bCs/>
          <w:color w:val="000000"/>
          <w:sz w:val="28"/>
          <w:szCs w:val="28"/>
          <w:lang w:val="uk-UA" w:eastAsia="ru-RU"/>
        </w:rPr>
        <w:t>Ураження</w:t>
      </w:r>
      <w:r w:rsidRPr="00AA789F">
        <w:rPr>
          <w:rFonts w:ascii="Times New Roman" w:eastAsia="Times New Roman" w:hAnsi="Times New Roman" w:cs="Times New Roman"/>
          <w:bCs/>
          <w:color w:val="000000"/>
          <w:sz w:val="28"/>
          <w:szCs w:val="28"/>
          <w:lang w:val="uk-UA" w:eastAsia="ru-RU"/>
        </w:rPr>
        <w:t xml:space="preserve"> поля 18, що знаходиться трохи вище поля 17, супроводжується втратою зорової пам'яті, але зір не пропадає. Поле 19 знаходиться вище двох попередніх, його поразка веде до втрати здатності орієнтуватися в незнайом</w:t>
      </w:r>
      <w:r>
        <w:rPr>
          <w:rFonts w:ascii="Times New Roman" w:eastAsia="Times New Roman" w:hAnsi="Times New Roman" w:cs="Times New Roman"/>
          <w:bCs/>
          <w:color w:val="000000"/>
          <w:sz w:val="28"/>
          <w:szCs w:val="28"/>
          <w:lang w:val="uk-UA" w:eastAsia="ru-RU"/>
        </w:rPr>
        <w:t>ому</w:t>
      </w:r>
      <w:r w:rsidRPr="00AA789F">
        <w:rPr>
          <w:rFonts w:ascii="Times New Roman" w:eastAsia="Times New Roman" w:hAnsi="Times New Roman" w:cs="Times New Roman"/>
          <w:bCs/>
          <w:color w:val="000000"/>
          <w:sz w:val="28"/>
          <w:szCs w:val="28"/>
          <w:lang w:val="uk-UA" w:eastAsia="ru-RU"/>
        </w:rPr>
        <w:t xml:space="preserve"> навколишньо</w:t>
      </w:r>
      <w:r>
        <w:rPr>
          <w:rFonts w:ascii="Times New Roman" w:eastAsia="Times New Roman" w:hAnsi="Times New Roman" w:cs="Times New Roman"/>
          <w:bCs/>
          <w:color w:val="000000"/>
          <w:sz w:val="28"/>
          <w:szCs w:val="28"/>
          <w:lang w:val="uk-UA" w:eastAsia="ru-RU"/>
        </w:rPr>
        <w:t>му</w:t>
      </w:r>
      <w:r w:rsidRPr="00AA789F">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середовищі</w:t>
      </w:r>
      <w:r w:rsidRPr="00AA789F">
        <w:rPr>
          <w:rFonts w:ascii="Times New Roman" w:eastAsia="Times New Roman" w:hAnsi="Times New Roman" w:cs="Times New Roman"/>
          <w:bCs/>
          <w:color w:val="000000"/>
          <w:sz w:val="28"/>
          <w:szCs w:val="28"/>
          <w:lang w:val="uk-UA" w:eastAsia="ru-RU"/>
        </w:rPr>
        <w:t>.</w:t>
      </w:r>
    </w:p>
    <w:p w:rsidR="00AA789F" w:rsidRPr="00AA789F" w:rsidRDefault="00AA789F" w:rsidP="00AA789F">
      <w:pPr>
        <w:spacing w:after="0" w:line="240" w:lineRule="auto"/>
        <w:ind w:firstLine="709"/>
        <w:jc w:val="both"/>
        <w:rPr>
          <w:rFonts w:ascii="Times New Roman" w:eastAsia="Times New Roman" w:hAnsi="Times New Roman" w:cs="Times New Roman"/>
          <w:bCs/>
          <w:color w:val="000000"/>
          <w:sz w:val="28"/>
          <w:szCs w:val="28"/>
          <w:lang w:val="uk-UA" w:eastAsia="ru-RU"/>
        </w:rPr>
      </w:pPr>
      <w:r w:rsidRPr="00AA789F">
        <w:rPr>
          <w:rFonts w:ascii="Times New Roman" w:eastAsia="Times New Roman" w:hAnsi="Times New Roman" w:cs="Times New Roman"/>
          <w:bCs/>
          <w:i/>
          <w:color w:val="000000"/>
          <w:sz w:val="28"/>
          <w:szCs w:val="28"/>
          <w:lang w:val="uk-UA" w:eastAsia="ru-RU"/>
        </w:rPr>
        <w:t xml:space="preserve">Ядро аналізатора, що забезпечує функцію </w:t>
      </w:r>
      <w:r>
        <w:rPr>
          <w:rFonts w:ascii="Times New Roman" w:eastAsia="Times New Roman" w:hAnsi="Times New Roman" w:cs="Times New Roman"/>
          <w:bCs/>
          <w:i/>
          <w:color w:val="000000"/>
          <w:sz w:val="28"/>
          <w:szCs w:val="28"/>
          <w:lang w:val="uk-UA" w:eastAsia="ru-RU"/>
        </w:rPr>
        <w:t>одночасного</w:t>
      </w:r>
      <w:r w:rsidRPr="00AA789F">
        <w:rPr>
          <w:rFonts w:ascii="Times New Roman" w:eastAsia="Times New Roman" w:hAnsi="Times New Roman" w:cs="Times New Roman"/>
          <w:bCs/>
          <w:i/>
          <w:color w:val="000000"/>
          <w:sz w:val="28"/>
          <w:szCs w:val="28"/>
          <w:lang w:val="uk-UA" w:eastAsia="ru-RU"/>
        </w:rPr>
        <w:t xml:space="preserve"> повороту голови і очей в протилежн</w:t>
      </w:r>
      <w:r>
        <w:rPr>
          <w:rFonts w:ascii="Times New Roman" w:eastAsia="Times New Roman" w:hAnsi="Times New Roman" w:cs="Times New Roman"/>
          <w:bCs/>
          <w:i/>
          <w:color w:val="000000"/>
          <w:sz w:val="28"/>
          <w:szCs w:val="28"/>
          <w:lang w:val="uk-UA" w:eastAsia="ru-RU"/>
        </w:rPr>
        <w:t>ий</w:t>
      </w:r>
      <w:r w:rsidRPr="00AA789F">
        <w:rPr>
          <w:rFonts w:ascii="Times New Roman" w:eastAsia="Times New Roman" w:hAnsi="Times New Roman" w:cs="Times New Roman"/>
          <w:bCs/>
          <w:i/>
          <w:color w:val="000000"/>
          <w:sz w:val="28"/>
          <w:szCs w:val="28"/>
          <w:lang w:val="uk-UA" w:eastAsia="ru-RU"/>
        </w:rPr>
        <w:t xml:space="preserve"> </w:t>
      </w:r>
      <w:r>
        <w:rPr>
          <w:rFonts w:ascii="Times New Roman" w:eastAsia="Times New Roman" w:hAnsi="Times New Roman" w:cs="Times New Roman"/>
          <w:bCs/>
          <w:i/>
          <w:color w:val="000000"/>
          <w:sz w:val="28"/>
          <w:szCs w:val="28"/>
          <w:lang w:val="uk-UA" w:eastAsia="ru-RU"/>
        </w:rPr>
        <w:t>бік</w:t>
      </w:r>
      <w:r w:rsidRPr="00AA789F">
        <w:rPr>
          <w:rFonts w:ascii="Times New Roman" w:eastAsia="Times New Roman" w:hAnsi="Times New Roman" w:cs="Times New Roman"/>
          <w:bCs/>
          <w:color w:val="000000"/>
          <w:sz w:val="28"/>
          <w:szCs w:val="28"/>
          <w:lang w:val="uk-UA" w:eastAsia="ru-RU"/>
        </w:rPr>
        <w:t>, знаходиться в задніх відділах середн</w:t>
      </w:r>
      <w:r>
        <w:rPr>
          <w:rFonts w:ascii="Times New Roman" w:eastAsia="Times New Roman" w:hAnsi="Times New Roman" w:cs="Times New Roman"/>
          <w:bCs/>
          <w:color w:val="000000"/>
          <w:sz w:val="28"/>
          <w:szCs w:val="28"/>
          <w:lang w:val="uk-UA" w:eastAsia="ru-RU"/>
        </w:rPr>
        <w:t>ьої лобової звивини (</w:t>
      </w:r>
      <w:proofErr w:type="spellStart"/>
      <w:r>
        <w:rPr>
          <w:rFonts w:ascii="Times New Roman" w:eastAsia="Times New Roman" w:hAnsi="Times New Roman" w:cs="Times New Roman"/>
          <w:bCs/>
          <w:color w:val="000000"/>
          <w:sz w:val="28"/>
          <w:szCs w:val="28"/>
          <w:lang w:val="uk-UA" w:eastAsia="ru-RU"/>
        </w:rPr>
        <w:t>премоторна</w:t>
      </w:r>
      <w:proofErr w:type="spellEnd"/>
      <w:r w:rsidRPr="00AA789F">
        <w:rPr>
          <w:rFonts w:ascii="Times New Roman" w:eastAsia="Times New Roman" w:hAnsi="Times New Roman" w:cs="Times New Roman"/>
          <w:bCs/>
          <w:color w:val="000000"/>
          <w:sz w:val="28"/>
          <w:szCs w:val="28"/>
          <w:lang w:val="uk-UA" w:eastAsia="ru-RU"/>
        </w:rPr>
        <w:t xml:space="preserve"> зона, поле 8). Одночасний поворот очей і голови регулюється не тільки під час </w:t>
      </w:r>
      <w:r w:rsidR="00BF6DEC">
        <w:rPr>
          <w:rFonts w:ascii="Times New Roman" w:eastAsia="Times New Roman" w:hAnsi="Times New Roman" w:cs="Times New Roman"/>
          <w:bCs/>
          <w:color w:val="000000"/>
          <w:sz w:val="28"/>
          <w:szCs w:val="28"/>
          <w:lang w:val="uk-UA" w:eastAsia="ru-RU"/>
        </w:rPr>
        <w:t>надходження</w:t>
      </w:r>
      <w:r w:rsidRPr="00AA789F">
        <w:rPr>
          <w:rFonts w:ascii="Times New Roman" w:eastAsia="Times New Roman" w:hAnsi="Times New Roman" w:cs="Times New Roman"/>
          <w:bCs/>
          <w:color w:val="000000"/>
          <w:sz w:val="28"/>
          <w:szCs w:val="28"/>
          <w:lang w:val="uk-UA" w:eastAsia="ru-RU"/>
        </w:rPr>
        <w:t xml:space="preserve"> </w:t>
      </w:r>
      <w:r w:rsidR="00BF6DEC">
        <w:rPr>
          <w:rFonts w:ascii="Times New Roman" w:eastAsia="Times New Roman" w:hAnsi="Times New Roman" w:cs="Times New Roman"/>
          <w:bCs/>
          <w:color w:val="000000"/>
          <w:sz w:val="28"/>
          <w:szCs w:val="28"/>
          <w:lang w:val="uk-UA" w:eastAsia="ru-RU"/>
        </w:rPr>
        <w:t>в</w:t>
      </w:r>
      <w:r w:rsidRPr="00AA789F">
        <w:rPr>
          <w:rFonts w:ascii="Times New Roman" w:eastAsia="Times New Roman" w:hAnsi="Times New Roman" w:cs="Times New Roman"/>
          <w:bCs/>
          <w:color w:val="000000"/>
          <w:sz w:val="28"/>
          <w:szCs w:val="28"/>
          <w:lang w:val="uk-UA" w:eastAsia="ru-RU"/>
        </w:rPr>
        <w:t xml:space="preserve"> кору середньої лобової звивини </w:t>
      </w:r>
      <w:proofErr w:type="spellStart"/>
      <w:r w:rsidRPr="00AA789F">
        <w:rPr>
          <w:rFonts w:ascii="Times New Roman" w:eastAsia="Times New Roman" w:hAnsi="Times New Roman" w:cs="Times New Roman"/>
          <w:bCs/>
          <w:color w:val="000000"/>
          <w:sz w:val="28"/>
          <w:szCs w:val="28"/>
          <w:lang w:val="uk-UA" w:eastAsia="ru-RU"/>
        </w:rPr>
        <w:t>пропріоцептивних</w:t>
      </w:r>
      <w:proofErr w:type="spellEnd"/>
      <w:r w:rsidRPr="00AA789F">
        <w:rPr>
          <w:rFonts w:ascii="Times New Roman" w:eastAsia="Times New Roman" w:hAnsi="Times New Roman" w:cs="Times New Roman"/>
          <w:bCs/>
          <w:color w:val="000000"/>
          <w:sz w:val="28"/>
          <w:szCs w:val="28"/>
          <w:lang w:val="uk-UA" w:eastAsia="ru-RU"/>
        </w:rPr>
        <w:t xml:space="preserve"> імпульсів від м'язів очного яблука, а й під час </w:t>
      </w:r>
      <w:r w:rsidR="00BF6DEC">
        <w:rPr>
          <w:rFonts w:ascii="Times New Roman" w:eastAsia="Times New Roman" w:hAnsi="Times New Roman" w:cs="Times New Roman"/>
          <w:bCs/>
          <w:color w:val="000000"/>
          <w:sz w:val="28"/>
          <w:szCs w:val="28"/>
          <w:lang w:val="uk-UA" w:eastAsia="ru-RU"/>
        </w:rPr>
        <w:t>надходження</w:t>
      </w:r>
      <w:r w:rsidR="00BF6DEC" w:rsidRPr="00AA789F">
        <w:rPr>
          <w:rFonts w:ascii="Times New Roman" w:eastAsia="Times New Roman" w:hAnsi="Times New Roman" w:cs="Times New Roman"/>
          <w:bCs/>
          <w:color w:val="000000"/>
          <w:sz w:val="28"/>
          <w:szCs w:val="28"/>
          <w:lang w:val="uk-UA" w:eastAsia="ru-RU"/>
        </w:rPr>
        <w:t xml:space="preserve"> </w:t>
      </w:r>
      <w:r w:rsidRPr="00AA789F">
        <w:rPr>
          <w:rFonts w:ascii="Times New Roman" w:eastAsia="Times New Roman" w:hAnsi="Times New Roman" w:cs="Times New Roman"/>
          <w:bCs/>
          <w:color w:val="000000"/>
          <w:sz w:val="28"/>
          <w:szCs w:val="28"/>
          <w:lang w:val="uk-UA" w:eastAsia="ru-RU"/>
        </w:rPr>
        <w:t>імпульсів з сітківки ока в поле 17, що знаходиться в потиличній част</w:t>
      </w:r>
      <w:r w:rsidR="00BF6DEC">
        <w:rPr>
          <w:rFonts w:ascii="Times New Roman" w:eastAsia="Times New Roman" w:hAnsi="Times New Roman" w:cs="Times New Roman"/>
          <w:bCs/>
          <w:color w:val="000000"/>
          <w:sz w:val="28"/>
          <w:szCs w:val="28"/>
          <w:lang w:val="uk-UA" w:eastAsia="ru-RU"/>
        </w:rPr>
        <w:t>очці</w:t>
      </w:r>
      <w:r w:rsidRPr="00AA789F">
        <w:rPr>
          <w:rFonts w:ascii="Times New Roman" w:eastAsia="Times New Roman" w:hAnsi="Times New Roman" w:cs="Times New Roman"/>
          <w:bCs/>
          <w:color w:val="000000"/>
          <w:sz w:val="28"/>
          <w:szCs w:val="28"/>
          <w:lang w:val="uk-UA" w:eastAsia="ru-RU"/>
        </w:rPr>
        <w:t>, по сусідству з ядром зорового аналізатора.</w:t>
      </w:r>
    </w:p>
    <w:p w:rsidR="00AA789F" w:rsidRPr="00AA789F" w:rsidRDefault="00AA789F" w:rsidP="00BF6DEC">
      <w:pPr>
        <w:spacing w:after="0" w:line="240" w:lineRule="auto"/>
        <w:ind w:firstLine="709"/>
        <w:jc w:val="both"/>
        <w:rPr>
          <w:rFonts w:ascii="Times New Roman" w:eastAsia="Times New Roman" w:hAnsi="Times New Roman" w:cs="Times New Roman"/>
          <w:bCs/>
          <w:color w:val="000000"/>
          <w:sz w:val="28"/>
          <w:szCs w:val="28"/>
          <w:lang w:val="uk-UA" w:eastAsia="ru-RU"/>
        </w:rPr>
      </w:pPr>
      <w:r w:rsidRPr="00AA789F">
        <w:rPr>
          <w:rFonts w:ascii="Times New Roman" w:eastAsia="Times New Roman" w:hAnsi="Times New Roman" w:cs="Times New Roman"/>
          <w:bCs/>
          <w:color w:val="000000"/>
          <w:sz w:val="28"/>
          <w:szCs w:val="28"/>
          <w:lang w:val="uk-UA" w:eastAsia="ru-RU"/>
        </w:rPr>
        <w:t xml:space="preserve">В області нижньої тім'яної дольки, в </w:t>
      </w:r>
      <w:proofErr w:type="spellStart"/>
      <w:r w:rsidRPr="00AA789F">
        <w:rPr>
          <w:rFonts w:ascii="Times New Roman" w:eastAsia="Times New Roman" w:hAnsi="Times New Roman" w:cs="Times New Roman"/>
          <w:bCs/>
          <w:color w:val="000000"/>
          <w:sz w:val="28"/>
          <w:szCs w:val="28"/>
          <w:lang w:val="uk-UA" w:eastAsia="ru-RU"/>
        </w:rPr>
        <w:t>надкра</w:t>
      </w:r>
      <w:r w:rsidR="00BF6DEC">
        <w:rPr>
          <w:rFonts w:ascii="Times New Roman" w:eastAsia="Times New Roman" w:hAnsi="Times New Roman" w:cs="Times New Roman"/>
          <w:bCs/>
          <w:color w:val="000000"/>
          <w:sz w:val="28"/>
          <w:szCs w:val="28"/>
          <w:lang w:val="uk-UA" w:eastAsia="ru-RU"/>
        </w:rPr>
        <w:t>йо</w:t>
      </w:r>
      <w:r w:rsidRPr="00AA789F">
        <w:rPr>
          <w:rFonts w:ascii="Times New Roman" w:eastAsia="Times New Roman" w:hAnsi="Times New Roman" w:cs="Times New Roman"/>
          <w:bCs/>
          <w:color w:val="000000"/>
          <w:sz w:val="28"/>
          <w:szCs w:val="28"/>
          <w:lang w:val="uk-UA" w:eastAsia="ru-RU"/>
        </w:rPr>
        <w:t>в</w:t>
      </w:r>
      <w:r w:rsidR="00BF6DEC">
        <w:rPr>
          <w:rFonts w:ascii="Times New Roman" w:eastAsia="Times New Roman" w:hAnsi="Times New Roman" w:cs="Times New Roman"/>
          <w:bCs/>
          <w:color w:val="000000"/>
          <w:sz w:val="28"/>
          <w:szCs w:val="28"/>
          <w:lang w:val="uk-UA" w:eastAsia="ru-RU"/>
        </w:rPr>
        <w:t>і</w:t>
      </w:r>
      <w:r w:rsidRPr="00AA789F">
        <w:rPr>
          <w:rFonts w:ascii="Times New Roman" w:eastAsia="Times New Roman" w:hAnsi="Times New Roman" w:cs="Times New Roman"/>
          <w:bCs/>
          <w:color w:val="000000"/>
          <w:sz w:val="28"/>
          <w:szCs w:val="28"/>
          <w:lang w:val="uk-UA" w:eastAsia="ru-RU"/>
        </w:rPr>
        <w:t>й</w:t>
      </w:r>
      <w:proofErr w:type="spellEnd"/>
      <w:r w:rsidRPr="00AA789F">
        <w:rPr>
          <w:rFonts w:ascii="Times New Roman" w:eastAsia="Times New Roman" w:hAnsi="Times New Roman" w:cs="Times New Roman"/>
          <w:bCs/>
          <w:color w:val="000000"/>
          <w:sz w:val="28"/>
          <w:szCs w:val="28"/>
          <w:lang w:val="uk-UA" w:eastAsia="ru-RU"/>
        </w:rPr>
        <w:t xml:space="preserve"> звивині (поле 40), знаходиться </w:t>
      </w:r>
      <w:r w:rsidRPr="00BF6DEC">
        <w:rPr>
          <w:rFonts w:ascii="Times New Roman" w:eastAsia="Times New Roman" w:hAnsi="Times New Roman" w:cs="Times New Roman"/>
          <w:bCs/>
          <w:i/>
          <w:color w:val="000000"/>
          <w:sz w:val="28"/>
          <w:szCs w:val="28"/>
          <w:lang w:val="uk-UA" w:eastAsia="ru-RU"/>
        </w:rPr>
        <w:t xml:space="preserve">асиметричне (у </w:t>
      </w:r>
      <w:proofErr w:type="spellStart"/>
      <w:r w:rsidRPr="00BF6DEC">
        <w:rPr>
          <w:rFonts w:ascii="Times New Roman" w:eastAsia="Times New Roman" w:hAnsi="Times New Roman" w:cs="Times New Roman"/>
          <w:bCs/>
          <w:i/>
          <w:color w:val="000000"/>
          <w:sz w:val="28"/>
          <w:szCs w:val="28"/>
          <w:lang w:val="uk-UA" w:eastAsia="ru-RU"/>
        </w:rPr>
        <w:t>правшів</w:t>
      </w:r>
      <w:proofErr w:type="spellEnd"/>
      <w:r w:rsidRPr="00BF6DEC">
        <w:rPr>
          <w:rFonts w:ascii="Times New Roman" w:eastAsia="Times New Roman" w:hAnsi="Times New Roman" w:cs="Times New Roman"/>
          <w:bCs/>
          <w:i/>
          <w:color w:val="000000"/>
          <w:sz w:val="28"/>
          <w:szCs w:val="28"/>
          <w:lang w:val="uk-UA" w:eastAsia="ru-RU"/>
        </w:rPr>
        <w:t xml:space="preserve"> - в лів</w:t>
      </w:r>
      <w:r w:rsidR="00BF6DEC" w:rsidRPr="00BF6DEC">
        <w:rPr>
          <w:rFonts w:ascii="Times New Roman" w:eastAsia="Times New Roman" w:hAnsi="Times New Roman" w:cs="Times New Roman"/>
          <w:bCs/>
          <w:i/>
          <w:color w:val="000000"/>
          <w:sz w:val="28"/>
          <w:szCs w:val="28"/>
          <w:lang w:val="uk-UA" w:eastAsia="ru-RU"/>
        </w:rPr>
        <w:t xml:space="preserve">ій, а у </w:t>
      </w:r>
      <w:proofErr w:type="spellStart"/>
      <w:r w:rsidR="00BF6DEC" w:rsidRPr="00BF6DEC">
        <w:rPr>
          <w:rFonts w:ascii="Times New Roman" w:eastAsia="Times New Roman" w:hAnsi="Times New Roman" w:cs="Times New Roman"/>
          <w:bCs/>
          <w:i/>
          <w:color w:val="000000"/>
          <w:sz w:val="28"/>
          <w:szCs w:val="28"/>
          <w:lang w:val="uk-UA" w:eastAsia="ru-RU"/>
        </w:rPr>
        <w:t>лівшів</w:t>
      </w:r>
      <w:proofErr w:type="spellEnd"/>
      <w:r w:rsidR="00BF6DEC" w:rsidRPr="00BF6DEC">
        <w:rPr>
          <w:rFonts w:ascii="Times New Roman" w:eastAsia="Times New Roman" w:hAnsi="Times New Roman" w:cs="Times New Roman"/>
          <w:bCs/>
          <w:i/>
          <w:color w:val="000000"/>
          <w:sz w:val="28"/>
          <w:szCs w:val="28"/>
          <w:lang w:val="uk-UA" w:eastAsia="ru-RU"/>
        </w:rPr>
        <w:t xml:space="preserve"> -</w:t>
      </w:r>
      <w:r w:rsidRPr="00BF6DEC">
        <w:rPr>
          <w:rFonts w:ascii="Times New Roman" w:eastAsia="Times New Roman" w:hAnsi="Times New Roman" w:cs="Times New Roman"/>
          <w:bCs/>
          <w:i/>
          <w:color w:val="000000"/>
          <w:sz w:val="28"/>
          <w:szCs w:val="28"/>
          <w:lang w:val="uk-UA" w:eastAsia="ru-RU"/>
        </w:rPr>
        <w:t xml:space="preserve"> у правій півкулі) ядро рухового аналізатора, що здійснює координацію всіх цілеспрямованих складних комбінованих рухів</w:t>
      </w:r>
      <w:r w:rsidR="00BF6DEC">
        <w:rPr>
          <w:rFonts w:ascii="Times New Roman" w:eastAsia="Times New Roman" w:hAnsi="Times New Roman" w:cs="Times New Roman"/>
          <w:bCs/>
          <w:color w:val="000000"/>
          <w:sz w:val="28"/>
          <w:szCs w:val="28"/>
          <w:lang w:val="uk-UA" w:eastAsia="ru-RU"/>
        </w:rPr>
        <w:t xml:space="preserve">. </w:t>
      </w:r>
      <w:r w:rsidRPr="00AA789F">
        <w:rPr>
          <w:rFonts w:ascii="Times New Roman" w:eastAsia="Times New Roman" w:hAnsi="Times New Roman" w:cs="Times New Roman"/>
          <w:bCs/>
          <w:color w:val="000000"/>
          <w:sz w:val="28"/>
          <w:szCs w:val="28"/>
          <w:lang w:val="uk-UA" w:eastAsia="ru-RU"/>
        </w:rPr>
        <w:t>Здатність координувати ці складні цілеспрямовані рух</w:t>
      </w:r>
      <w:r w:rsidR="00BF6DEC">
        <w:rPr>
          <w:rFonts w:ascii="Times New Roman" w:eastAsia="Times New Roman" w:hAnsi="Times New Roman" w:cs="Times New Roman"/>
          <w:bCs/>
          <w:color w:val="000000"/>
          <w:sz w:val="28"/>
          <w:szCs w:val="28"/>
          <w:lang w:val="uk-UA" w:eastAsia="ru-RU"/>
        </w:rPr>
        <w:t>и</w:t>
      </w:r>
      <w:r w:rsidRPr="00AA789F">
        <w:rPr>
          <w:rFonts w:ascii="Times New Roman" w:eastAsia="Times New Roman" w:hAnsi="Times New Roman" w:cs="Times New Roman"/>
          <w:bCs/>
          <w:color w:val="000000"/>
          <w:sz w:val="28"/>
          <w:szCs w:val="28"/>
          <w:lang w:val="uk-UA" w:eastAsia="ru-RU"/>
        </w:rPr>
        <w:t xml:space="preserve"> </w:t>
      </w:r>
      <w:r w:rsidR="00BF6DEC">
        <w:rPr>
          <w:rFonts w:ascii="Times New Roman" w:eastAsia="Times New Roman" w:hAnsi="Times New Roman" w:cs="Times New Roman"/>
          <w:bCs/>
          <w:color w:val="000000"/>
          <w:sz w:val="28"/>
          <w:szCs w:val="28"/>
          <w:lang w:val="uk-UA" w:eastAsia="ru-RU"/>
        </w:rPr>
        <w:t xml:space="preserve">набувається </w:t>
      </w:r>
      <w:r w:rsidRPr="00AA789F">
        <w:rPr>
          <w:rFonts w:ascii="Times New Roman" w:eastAsia="Times New Roman" w:hAnsi="Times New Roman" w:cs="Times New Roman"/>
          <w:bCs/>
          <w:color w:val="000000"/>
          <w:sz w:val="28"/>
          <w:szCs w:val="28"/>
          <w:lang w:val="uk-UA" w:eastAsia="ru-RU"/>
        </w:rPr>
        <w:t xml:space="preserve">кожною людиною в результаті практичної діяльності </w:t>
      </w:r>
      <w:r w:rsidR="00BF6DEC">
        <w:rPr>
          <w:rFonts w:ascii="Times New Roman" w:eastAsia="Times New Roman" w:hAnsi="Times New Roman" w:cs="Times New Roman"/>
          <w:bCs/>
          <w:color w:val="000000"/>
          <w:sz w:val="28"/>
          <w:szCs w:val="28"/>
          <w:lang w:val="uk-UA" w:eastAsia="ru-RU"/>
        </w:rPr>
        <w:t>та</w:t>
      </w:r>
      <w:r w:rsidRPr="00AA789F">
        <w:rPr>
          <w:rFonts w:ascii="Times New Roman" w:eastAsia="Times New Roman" w:hAnsi="Times New Roman" w:cs="Times New Roman"/>
          <w:bCs/>
          <w:color w:val="000000"/>
          <w:sz w:val="28"/>
          <w:szCs w:val="28"/>
          <w:lang w:val="uk-UA" w:eastAsia="ru-RU"/>
        </w:rPr>
        <w:t xml:space="preserve"> накопичення досвіду шляхом утворення тимчасових зв'язків між клітинами, розташованими в </w:t>
      </w:r>
      <w:proofErr w:type="spellStart"/>
      <w:r w:rsidRPr="00AA789F">
        <w:rPr>
          <w:rFonts w:ascii="Times New Roman" w:eastAsia="Times New Roman" w:hAnsi="Times New Roman" w:cs="Times New Roman"/>
          <w:bCs/>
          <w:color w:val="000000"/>
          <w:sz w:val="28"/>
          <w:szCs w:val="28"/>
          <w:lang w:val="uk-UA" w:eastAsia="ru-RU"/>
        </w:rPr>
        <w:t>п</w:t>
      </w:r>
      <w:r w:rsidR="00BF6DEC">
        <w:rPr>
          <w:rFonts w:ascii="Times New Roman" w:eastAsia="Times New Roman" w:hAnsi="Times New Roman" w:cs="Times New Roman"/>
          <w:bCs/>
          <w:color w:val="000000"/>
          <w:sz w:val="28"/>
          <w:szCs w:val="28"/>
          <w:lang w:val="uk-UA" w:eastAsia="ru-RU"/>
        </w:rPr>
        <w:t>е</w:t>
      </w:r>
      <w:r w:rsidRPr="00AA789F">
        <w:rPr>
          <w:rFonts w:ascii="Times New Roman" w:eastAsia="Times New Roman" w:hAnsi="Times New Roman" w:cs="Times New Roman"/>
          <w:bCs/>
          <w:color w:val="000000"/>
          <w:sz w:val="28"/>
          <w:szCs w:val="28"/>
          <w:lang w:val="uk-UA" w:eastAsia="ru-RU"/>
        </w:rPr>
        <w:t>редцентрально</w:t>
      </w:r>
      <w:r w:rsidR="00BF6DEC">
        <w:rPr>
          <w:rFonts w:ascii="Times New Roman" w:eastAsia="Times New Roman" w:hAnsi="Times New Roman" w:cs="Times New Roman"/>
          <w:bCs/>
          <w:color w:val="000000"/>
          <w:sz w:val="28"/>
          <w:szCs w:val="28"/>
          <w:lang w:val="uk-UA" w:eastAsia="ru-RU"/>
        </w:rPr>
        <w:t>ї</w:t>
      </w:r>
      <w:proofErr w:type="spellEnd"/>
      <w:r w:rsidRPr="00AA789F">
        <w:rPr>
          <w:rFonts w:ascii="Times New Roman" w:eastAsia="Times New Roman" w:hAnsi="Times New Roman" w:cs="Times New Roman"/>
          <w:bCs/>
          <w:color w:val="000000"/>
          <w:sz w:val="28"/>
          <w:szCs w:val="28"/>
          <w:lang w:val="uk-UA" w:eastAsia="ru-RU"/>
        </w:rPr>
        <w:t xml:space="preserve"> і </w:t>
      </w:r>
      <w:proofErr w:type="spellStart"/>
      <w:r w:rsidRPr="00AA789F">
        <w:rPr>
          <w:rFonts w:ascii="Times New Roman" w:eastAsia="Times New Roman" w:hAnsi="Times New Roman" w:cs="Times New Roman"/>
          <w:bCs/>
          <w:color w:val="000000"/>
          <w:sz w:val="28"/>
          <w:szCs w:val="28"/>
          <w:lang w:val="uk-UA" w:eastAsia="ru-RU"/>
        </w:rPr>
        <w:t>надкра</w:t>
      </w:r>
      <w:r w:rsidR="00BF6DEC">
        <w:rPr>
          <w:rFonts w:ascii="Times New Roman" w:eastAsia="Times New Roman" w:hAnsi="Times New Roman" w:cs="Times New Roman"/>
          <w:bCs/>
          <w:color w:val="000000"/>
          <w:sz w:val="28"/>
          <w:szCs w:val="28"/>
          <w:lang w:val="uk-UA" w:eastAsia="ru-RU"/>
        </w:rPr>
        <w:t>йо</w:t>
      </w:r>
      <w:r w:rsidRPr="00AA789F">
        <w:rPr>
          <w:rFonts w:ascii="Times New Roman" w:eastAsia="Times New Roman" w:hAnsi="Times New Roman" w:cs="Times New Roman"/>
          <w:bCs/>
          <w:color w:val="000000"/>
          <w:sz w:val="28"/>
          <w:szCs w:val="28"/>
          <w:lang w:val="uk-UA" w:eastAsia="ru-RU"/>
        </w:rPr>
        <w:t>во</w:t>
      </w:r>
      <w:r w:rsidR="00BF6DEC">
        <w:rPr>
          <w:rFonts w:ascii="Times New Roman" w:eastAsia="Times New Roman" w:hAnsi="Times New Roman" w:cs="Times New Roman"/>
          <w:bCs/>
          <w:color w:val="000000"/>
          <w:sz w:val="28"/>
          <w:szCs w:val="28"/>
          <w:lang w:val="uk-UA" w:eastAsia="ru-RU"/>
        </w:rPr>
        <w:t>ї</w:t>
      </w:r>
      <w:proofErr w:type="spellEnd"/>
      <w:r w:rsidRPr="00AA789F">
        <w:rPr>
          <w:rFonts w:ascii="Times New Roman" w:eastAsia="Times New Roman" w:hAnsi="Times New Roman" w:cs="Times New Roman"/>
          <w:bCs/>
          <w:color w:val="000000"/>
          <w:sz w:val="28"/>
          <w:szCs w:val="28"/>
          <w:lang w:val="uk-UA" w:eastAsia="ru-RU"/>
        </w:rPr>
        <w:t xml:space="preserve"> звивинах. </w:t>
      </w:r>
      <w:r w:rsidR="00BF6DEC">
        <w:rPr>
          <w:rFonts w:ascii="Times New Roman" w:eastAsia="Times New Roman" w:hAnsi="Times New Roman" w:cs="Times New Roman"/>
          <w:bCs/>
          <w:color w:val="000000"/>
          <w:sz w:val="28"/>
          <w:szCs w:val="28"/>
          <w:lang w:val="uk-UA" w:eastAsia="ru-RU"/>
        </w:rPr>
        <w:t>Ураження</w:t>
      </w:r>
      <w:r w:rsidRPr="00AA789F">
        <w:rPr>
          <w:rFonts w:ascii="Times New Roman" w:eastAsia="Times New Roman" w:hAnsi="Times New Roman" w:cs="Times New Roman"/>
          <w:bCs/>
          <w:color w:val="000000"/>
          <w:sz w:val="28"/>
          <w:szCs w:val="28"/>
          <w:lang w:val="uk-UA" w:eastAsia="ru-RU"/>
        </w:rPr>
        <w:t xml:space="preserve"> поля 40 призводить до втрати здатності виробляти складні координовані цілеспрямовані рух</w:t>
      </w:r>
      <w:r w:rsidR="00BF6DEC">
        <w:rPr>
          <w:rFonts w:ascii="Times New Roman" w:eastAsia="Times New Roman" w:hAnsi="Times New Roman" w:cs="Times New Roman"/>
          <w:bCs/>
          <w:color w:val="000000"/>
          <w:sz w:val="28"/>
          <w:szCs w:val="28"/>
          <w:lang w:val="uk-UA" w:eastAsia="ru-RU"/>
        </w:rPr>
        <w:t>и</w:t>
      </w:r>
      <w:r w:rsidRPr="00AA789F">
        <w:rPr>
          <w:rFonts w:ascii="Times New Roman" w:eastAsia="Times New Roman" w:hAnsi="Times New Roman" w:cs="Times New Roman"/>
          <w:bCs/>
          <w:color w:val="000000"/>
          <w:sz w:val="28"/>
          <w:szCs w:val="28"/>
          <w:lang w:val="uk-UA" w:eastAsia="ru-RU"/>
        </w:rPr>
        <w:t xml:space="preserve"> - апракс</w:t>
      </w:r>
      <w:r w:rsidR="00BF6DEC">
        <w:rPr>
          <w:rFonts w:ascii="Times New Roman" w:eastAsia="Times New Roman" w:hAnsi="Times New Roman" w:cs="Times New Roman"/>
          <w:bCs/>
          <w:color w:val="000000"/>
          <w:sz w:val="28"/>
          <w:szCs w:val="28"/>
          <w:lang w:val="uk-UA" w:eastAsia="ru-RU"/>
        </w:rPr>
        <w:t>ії</w:t>
      </w:r>
      <w:r w:rsidRPr="00AA789F">
        <w:rPr>
          <w:rFonts w:ascii="Times New Roman" w:eastAsia="Times New Roman" w:hAnsi="Times New Roman" w:cs="Times New Roman"/>
          <w:bCs/>
          <w:color w:val="000000"/>
          <w:sz w:val="28"/>
          <w:szCs w:val="28"/>
          <w:lang w:val="uk-UA" w:eastAsia="ru-RU"/>
        </w:rPr>
        <w:t xml:space="preserve"> (від лат. </w:t>
      </w:r>
      <w:proofErr w:type="spellStart"/>
      <w:r w:rsidR="00BF6DEC" w:rsidRPr="00AA789F">
        <w:rPr>
          <w:rFonts w:ascii="Times New Roman" w:eastAsia="Times New Roman" w:hAnsi="Times New Roman" w:cs="Times New Roman"/>
          <w:bCs/>
          <w:color w:val="000000"/>
          <w:sz w:val="28"/>
          <w:szCs w:val="28"/>
          <w:lang w:val="uk-UA" w:eastAsia="ru-RU"/>
        </w:rPr>
        <w:t>p</w:t>
      </w:r>
      <w:r w:rsidRPr="00AA789F">
        <w:rPr>
          <w:rFonts w:ascii="Times New Roman" w:eastAsia="Times New Roman" w:hAnsi="Times New Roman" w:cs="Times New Roman"/>
          <w:bCs/>
          <w:color w:val="000000"/>
          <w:sz w:val="28"/>
          <w:szCs w:val="28"/>
          <w:lang w:val="uk-UA" w:eastAsia="ru-RU"/>
        </w:rPr>
        <w:t>raxis</w:t>
      </w:r>
      <w:proofErr w:type="spellEnd"/>
      <w:r w:rsidRPr="00AA789F">
        <w:rPr>
          <w:rFonts w:ascii="Times New Roman" w:eastAsia="Times New Roman" w:hAnsi="Times New Roman" w:cs="Times New Roman"/>
          <w:bCs/>
          <w:color w:val="000000"/>
          <w:sz w:val="28"/>
          <w:szCs w:val="28"/>
          <w:lang w:val="uk-UA" w:eastAsia="ru-RU"/>
        </w:rPr>
        <w:t xml:space="preserve"> - практика).</w:t>
      </w:r>
    </w:p>
    <w:p w:rsidR="00AA789F" w:rsidRPr="00AA789F" w:rsidRDefault="00AA789F" w:rsidP="00AA789F">
      <w:pPr>
        <w:spacing w:after="0" w:line="240" w:lineRule="auto"/>
        <w:ind w:firstLine="709"/>
        <w:jc w:val="both"/>
        <w:rPr>
          <w:rFonts w:ascii="Times New Roman" w:eastAsia="Times New Roman" w:hAnsi="Times New Roman" w:cs="Times New Roman"/>
          <w:bCs/>
          <w:color w:val="000000"/>
          <w:sz w:val="28"/>
          <w:szCs w:val="28"/>
          <w:lang w:val="uk-UA" w:eastAsia="ru-RU"/>
        </w:rPr>
      </w:pPr>
      <w:r w:rsidRPr="00AA789F">
        <w:rPr>
          <w:rFonts w:ascii="Times New Roman" w:eastAsia="Times New Roman" w:hAnsi="Times New Roman" w:cs="Times New Roman"/>
          <w:bCs/>
          <w:color w:val="000000"/>
          <w:sz w:val="28"/>
          <w:szCs w:val="28"/>
          <w:lang w:val="uk-UA" w:eastAsia="ru-RU"/>
        </w:rPr>
        <w:t xml:space="preserve">У корі верхньої тім'яної дольки (поле 7) знаходиться </w:t>
      </w:r>
      <w:r w:rsidRPr="00BF6DEC">
        <w:rPr>
          <w:rFonts w:ascii="Times New Roman" w:eastAsia="Times New Roman" w:hAnsi="Times New Roman" w:cs="Times New Roman"/>
          <w:bCs/>
          <w:i/>
          <w:color w:val="000000"/>
          <w:sz w:val="28"/>
          <w:szCs w:val="28"/>
          <w:lang w:val="uk-UA" w:eastAsia="ru-RU"/>
        </w:rPr>
        <w:t xml:space="preserve">ядро шкірного аналізатора - </w:t>
      </w:r>
      <w:proofErr w:type="spellStart"/>
      <w:r w:rsidRPr="00BF6DEC">
        <w:rPr>
          <w:rFonts w:ascii="Times New Roman" w:eastAsia="Times New Roman" w:hAnsi="Times New Roman" w:cs="Times New Roman"/>
          <w:bCs/>
          <w:i/>
          <w:color w:val="000000"/>
          <w:sz w:val="28"/>
          <w:szCs w:val="28"/>
          <w:lang w:val="uk-UA" w:eastAsia="ru-RU"/>
        </w:rPr>
        <w:t>стереогноза</w:t>
      </w:r>
      <w:proofErr w:type="spellEnd"/>
      <w:r w:rsidRPr="00BF6DEC">
        <w:rPr>
          <w:rFonts w:ascii="Times New Roman" w:eastAsia="Times New Roman" w:hAnsi="Times New Roman" w:cs="Times New Roman"/>
          <w:bCs/>
          <w:i/>
          <w:color w:val="000000"/>
          <w:sz w:val="28"/>
          <w:szCs w:val="28"/>
          <w:lang w:val="uk-UA" w:eastAsia="ru-RU"/>
        </w:rPr>
        <w:t xml:space="preserve"> (впізнавання предмета на дотик)</w:t>
      </w:r>
      <w:r w:rsidRPr="00AA789F">
        <w:rPr>
          <w:rFonts w:ascii="Times New Roman" w:eastAsia="Times New Roman" w:hAnsi="Times New Roman" w:cs="Times New Roman"/>
          <w:bCs/>
          <w:color w:val="000000"/>
          <w:sz w:val="28"/>
          <w:szCs w:val="28"/>
          <w:lang w:val="uk-UA" w:eastAsia="ru-RU"/>
        </w:rPr>
        <w:t>. Корковий кінець цього аналізатора в кожній півкулі пов'язаний з протилежно</w:t>
      </w:r>
      <w:r w:rsidR="00BF6DEC">
        <w:rPr>
          <w:rFonts w:ascii="Times New Roman" w:eastAsia="Times New Roman" w:hAnsi="Times New Roman" w:cs="Times New Roman"/>
          <w:bCs/>
          <w:color w:val="000000"/>
          <w:sz w:val="28"/>
          <w:szCs w:val="28"/>
          <w:lang w:val="uk-UA" w:eastAsia="ru-RU"/>
        </w:rPr>
        <w:t xml:space="preserve">ю </w:t>
      </w:r>
      <w:r w:rsidRPr="00AA789F">
        <w:rPr>
          <w:rFonts w:ascii="Times New Roman" w:eastAsia="Times New Roman" w:hAnsi="Times New Roman" w:cs="Times New Roman"/>
          <w:bCs/>
          <w:color w:val="000000"/>
          <w:sz w:val="28"/>
          <w:szCs w:val="28"/>
          <w:lang w:val="uk-UA" w:eastAsia="ru-RU"/>
        </w:rPr>
        <w:t>верхньо</w:t>
      </w:r>
      <w:r w:rsidR="00BF6DEC">
        <w:rPr>
          <w:rFonts w:ascii="Times New Roman" w:eastAsia="Times New Roman" w:hAnsi="Times New Roman" w:cs="Times New Roman"/>
          <w:bCs/>
          <w:color w:val="000000"/>
          <w:sz w:val="28"/>
          <w:szCs w:val="28"/>
          <w:lang w:val="uk-UA" w:eastAsia="ru-RU"/>
        </w:rPr>
        <w:t>ю</w:t>
      </w:r>
      <w:r w:rsidRPr="00AA789F">
        <w:rPr>
          <w:rFonts w:ascii="Times New Roman" w:eastAsia="Times New Roman" w:hAnsi="Times New Roman" w:cs="Times New Roman"/>
          <w:bCs/>
          <w:color w:val="000000"/>
          <w:sz w:val="28"/>
          <w:szCs w:val="28"/>
          <w:lang w:val="uk-UA" w:eastAsia="ru-RU"/>
        </w:rPr>
        <w:t xml:space="preserve"> кінцівк</w:t>
      </w:r>
      <w:r w:rsidR="00BF6DEC">
        <w:rPr>
          <w:rFonts w:ascii="Times New Roman" w:eastAsia="Times New Roman" w:hAnsi="Times New Roman" w:cs="Times New Roman"/>
          <w:bCs/>
          <w:color w:val="000000"/>
          <w:sz w:val="28"/>
          <w:szCs w:val="28"/>
          <w:lang w:val="uk-UA" w:eastAsia="ru-RU"/>
        </w:rPr>
        <w:t>ою</w:t>
      </w:r>
      <w:r w:rsidRPr="00AA789F">
        <w:rPr>
          <w:rFonts w:ascii="Times New Roman" w:eastAsia="Times New Roman" w:hAnsi="Times New Roman" w:cs="Times New Roman"/>
          <w:bCs/>
          <w:color w:val="000000"/>
          <w:sz w:val="28"/>
          <w:szCs w:val="28"/>
          <w:lang w:val="uk-UA" w:eastAsia="ru-RU"/>
        </w:rPr>
        <w:t xml:space="preserve">. </w:t>
      </w:r>
      <w:r w:rsidR="00BF6DEC">
        <w:rPr>
          <w:rFonts w:ascii="Times New Roman" w:eastAsia="Times New Roman" w:hAnsi="Times New Roman" w:cs="Times New Roman"/>
          <w:bCs/>
          <w:color w:val="000000"/>
          <w:sz w:val="28"/>
          <w:szCs w:val="28"/>
          <w:lang w:val="uk-UA" w:eastAsia="ru-RU"/>
        </w:rPr>
        <w:t>Ураження</w:t>
      </w:r>
      <w:r w:rsidRPr="00AA789F">
        <w:rPr>
          <w:rFonts w:ascii="Times New Roman" w:eastAsia="Times New Roman" w:hAnsi="Times New Roman" w:cs="Times New Roman"/>
          <w:bCs/>
          <w:color w:val="000000"/>
          <w:sz w:val="28"/>
          <w:szCs w:val="28"/>
          <w:lang w:val="uk-UA" w:eastAsia="ru-RU"/>
        </w:rPr>
        <w:t xml:space="preserve"> поверхневих шарів кори в цьому відділі супроводжується втратою здатності впізнавати предмети на дотик, хоча інші види загальної чутливості при цьому збережені.</w:t>
      </w:r>
    </w:p>
    <w:p w:rsidR="00AA789F" w:rsidRPr="00AA789F" w:rsidRDefault="00AA789F" w:rsidP="00AA789F">
      <w:pPr>
        <w:spacing w:after="0" w:line="240" w:lineRule="auto"/>
        <w:ind w:firstLine="709"/>
        <w:jc w:val="both"/>
        <w:rPr>
          <w:rFonts w:ascii="Times New Roman" w:eastAsia="Times New Roman" w:hAnsi="Times New Roman" w:cs="Times New Roman"/>
          <w:bCs/>
          <w:color w:val="000000"/>
          <w:sz w:val="28"/>
          <w:szCs w:val="28"/>
          <w:lang w:val="uk-UA" w:eastAsia="ru-RU"/>
        </w:rPr>
      </w:pPr>
      <w:r w:rsidRPr="00BF6DEC">
        <w:rPr>
          <w:rFonts w:ascii="Times New Roman" w:eastAsia="Times New Roman" w:hAnsi="Times New Roman" w:cs="Times New Roman"/>
          <w:bCs/>
          <w:i/>
          <w:color w:val="000000"/>
          <w:sz w:val="28"/>
          <w:szCs w:val="28"/>
          <w:lang w:val="uk-UA" w:eastAsia="ru-RU"/>
        </w:rPr>
        <w:t>Корковий кінець нюхового аналізатора</w:t>
      </w:r>
      <w:r w:rsidRPr="00AA789F">
        <w:rPr>
          <w:rFonts w:ascii="Times New Roman" w:eastAsia="Times New Roman" w:hAnsi="Times New Roman" w:cs="Times New Roman"/>
          <w:bCs/>
          <w:color w:val="000000"/>
          <w:sz w:val="28"/>
          <w:szCs w:val="28"/>
          <w:lang w:val="uk-UA" w:eastAsia="ru-RU"/>
        </w:rPr>
        <w:t xml:space="preserve"> - це гачок (поля А і Е), а також стара і стародавня кора. Стара кора розташовується в області </w:t>
      </w:r>
      <w:proofErr w:type="spellStart"/>
      <w:r w:rsidRPr="00AA789F">
        <w:rPr>
          <w:rFonts w:ascii="Times New Roman" w:eastAsia="Times New Roman" w:hAnsi="Times New Roman" w:cs="Times New Roman"/>
          <w:bCs/>
          <w:color w:val="000000"/>
          <w:sz w:val="28"/>
          <w:szCs w:val="28"/>
          <w:lang w:val="uk-UA" w:eastAsia="ru-RU"/>
        </w:rPr>
        <w:t>гіпокампу</w:t>
      </w:r>
      <w:proofErr w:type="spellEnd"/>
      <w:r w:rsidRPr="00AA789F">
        <w:rPr>
          <w:rFonts w:ascii="Times New Roman" w:eastAsia="Times New Roman" w:hAnsi="Times New Roman" w:cs="Times New Roman"/>
          <w:bCs/>
          <w:color w:val="000000"/>
          <w:sz w:val="28"/>
          <w:szCs w:val="28"/>
          <w:lang w:val="uk-UA" w:eastAsia="ru-RU"/>
        </w:rPr>
        <w:t xml:space="preserve"> і зубчастої звивини, стародавня - в області переднього </w:t>
      </w:r>
      <w:proofErr w:type="spellStart"/>
      <w:r w:rsidRPr="00AA789F">
        <w:rPr>
          <w:rFonts w:ascii="Times New Roman" w:eastAsia="Times New Roman" w:hAnsi="Times New Roman" w:cs="Times New Roman"/>
          <w:bCs/>
          <w:color w:val="000000"/>
          <w:sz w:val="28"/>
          <w:szCs w:val="28"/>
          <w:lang w:val="uk-UA" w:eastAsia="ru-RU"/>
        </w:rPr>
        <w:t>прод</w:t>
      </w:r>
      <w:r w:rsidR="00BF6DEC">
        <w:rPr>
          <w:rFonts w:ascii="Times New Roman" w:eastAsia="Times New Roman" w:hAnsi="Times New Roman" w:cs="Times New Roman"/>
          <w:bCs/>
          <w:color w:val="000000"/>
          <w:sz w:val="28"/>
          <w:szCs w:val="28"/>
          <w:lang w:val="uk-UA" w:eastAsia="ru-RU"/>
        </w:rPr>
        <w:t>и</w:t>
      </w:r>
      <w:r w:rsidRPr="00AA789F">
        <w:rPr>
          <w:rFonts w:ascii="Times New Roman" w:eastAsia="Times New Roman" w:hAnsi="Times New Roman" w:cs="Times New Roman"/>
          <w:bCs/>
          <w:color w:val="000000"/>
          <w:sz w:val="28"/>
          <w:szCs w:val="28"/>
          <w:lang w:val="uk-UA" w:eastAsia="ru-RU"/>
        </w:rPr>
        <w:t>рявленого</w:t>
      </w:r>
      <w:proofErr w:type="spellEnd"/>
      <w:r w:rsidRPr="00AA789F">
        <w:rPr>
          <w:rFonts w:ascii="Times New Roman" w:eastAsia="Times New Roman" w:hAnsi="Times New Roman" w:cs="Times New Roman"/>
          <w:bCs/>
          <w:color w:val="000000"/>
          <w:sz w:val="28"/>
          <w:szCs w:val="28"/>
          <w:lang w:val="uk-UA" w:eastAsia="ru-RU"/>
        </w:rPr>
        <w:t xml:space="preserve"> простору, прозорої перегородки і нюхової звивини. Завдяки близькому розташуванню ядер нюхового і смакового аналізаторів відчуття нюху і смаку тісно пов'язані між собою. Крім того, в нижніх відділах </w:t>
      </w:r>
      <w:proofErr w:type="spellStart"/>
      <w:r w:rsidR="00BF6DEC">
        <w:rPr>
          <w:rFonts w:ascii="Times New Roman" w:eastAsia="Times New Roman" w:hAnsi="Times New Roman" w:cs="Times New Roman"/>
          <w:bCs/>
          <w:color w:val="000000"/>
          <w:sz w:val="28"/>
          <w:szCs w:val="28"/>
          <w:lang w:val="uk-UA" w:eastAsia="ru-RU"/>
        </w:rPr>
        <w:t>за</w:t>
      </w:r>
      <w:r w:rsidRPr="00AA789F">
        <w:rPr>
          <w:rFonts w:ascii="Times New Roman" w:eastAsia="Times New Roman" w:hAnsi="Times New Roman" w:cs="Times New Roman"/>
          <w:bCs/>
          <w:color w:val="000000"/>
          <w:sz w:val="28"/>
          <w:szCs w:val="28"/>
          <w:lang w:val="uk-UA" w:eastAsia="ru-RU"/>
        </w:rPr>
        <w:t>центральн</w:t>
      </w:r>
      <w:r w:rsidR="00BF6DEC">
        <w:rPr>
          <w:rFonts w:ascii="Times New Roman" w:eastAsia="Times New Roman" w:hAnsi="Times New Roman" w:cs="Times New Roman"/>
          <w:bCs/>
          <w:color w:val="000000"/>
          <w:sz w:val="28"/>
          <w:szCs w:val="28"/>
          <w:lang w:val="uk-UA" w:eastAsia="ru-RU"/>
        </w:rPr>
        <w:t>ої</w:t>
      </w:r>
      <w:proofErr w:type="spellEnd"/>
      <w:r w:rsidRPr="00AA789F">
        <w:rPr>
          <w:rFonts w:ascii="Times New Roman" w:eastAsia="Times New Roman" w:hAnsi="Times New Roman" w:cs="Times New Roman"/>
          <w:bCs/>
          <w:color w:val="000000"/>
          <w:sz w:val="28"/>
          <w:szCs w:val="28"/>
          <w:lang w:val="uk-UA" w:eastAsia="ru-RU"/>
        </w:rPr>
        <w:t xml:space="preserve"> звивини (поле 43) також розташована частина </w:t>
      </w:r>
      <w:r w:rsidRPr="00BF6DEC">
        <w:rPr>
          <w:rFonts w:ascii="Times New Roman" w:eastAsia="Times New Roman" w:hAnsi="Times New Roman" w:cs="Times New Roman"/>
          <w:bCs/>
          <w:i/>
          <w:color w:val="000000"/>
          <w:sz w:val="28"/>
          <w:szCs w:val="28"/>
          <w:lang w:val="uk-UA" w:eastAsia="ru-RU"/>
        </w:rPr>
        <w:t>ядра смакового аналізатора</w:t>
      </w:r>
      <w:r w:rsidRPr="00AA789F">
        <w:rPr>
          <w:rFonts w:ascii="Times New Roman" w:eastAsia="Times New Roman" w:hAnsi="Times New Roman" w:cs="Times New Roman"/>
          <w:bCs/>
          <w:color w:val="000000"/>
          <w:sz w:val="28"/>
          <w:szCs w:val="28"/>
          <w:lang w:val="uk-UA" w:eastAsia="ru-RU"/>
        </w:rPr>
        <w:t>. Ядра смакового і нюхового аналізаторів обох півкуль пов'язані провідними шляхами з рецепторами як лівої, так і правої сторони тіла людини.</w:t>
      </w:r>
    </w:p>
    <w:p w:rsidR="00A42AC2" w:rsidRPr="00BF6DEC" w:rsidRDefault="00AA789F" w:rsidP="00BF6DEC">
      <w:pPr>
        <w:spacing w:after="0" w:line="240" w:lineRule="auto"/>
        <w:ind w:firstLine="709"/>
        <w:jc w:val="both"/>
        <w:rPr>
          <w:rFonts w:ascii="Times New Roman" w:eastAsia="Times New Roman" w:hAnsi="Times New Roman" w:cs="Times New Roman"/>
          <w:bCs/>
          <w:color w:val="000000"/>
          <w:sz w:val="28"/>
          <w:szCs w:val="28"/>
          <w:lang w:val="uk-UA" w:eastAsia="ru-RU"/>
        </w:rPr>
      </w:pPr>
      <w:r w:rsidRPr="00AA789F">
        <w:rPr>
          <w:rFonts w:ascii="Times New Roman" w:eastAsia="Times New Roman" w:hAnsi="Times New Roman" w:cs="Times New Roman"/>
          <w:bCs/>
          <w:color w:val="000000"/>
          <w:sz w:val="28"/>
          <w:szCs w:val="28"/>
          <w:lang w:val="uk-UA" w:eastAsia="ru-RU"/>
        </w:rPr>
        <w:t xml:space="preserve">Описані коркові кінці аналізаторів здійснюють аналіз і синтез сигналів, що надходять із зовнішнього та внутрішнього середовища організму, що становлять </w:t>
      </w:r>
      <w:r w:rsidRPr="00BF6DEC">
        <w:rPr>
          <w:rFonts w:ascii="Times New Roman" w:eastAsia="Times New Roman" w:hAnsi="Times New Roman" w:cs="Times New Roman"/>
          <w:b/>
          <w:bCs/>
          <w:color w:val="000000"/>
          <w:sz w:val="28"/>
          <w:szCs w:val="28"/>
          <w:lang w:val="uk-UA" w:eastAsia="ru-RU"/>
        </w:rPr>
        <w:t>першу сигнальну систему дійсності</w:t>
      </w:r>
      <w:r w:rsidRPr="00AA789F">
        <w:rPr>
          <w:rFonts w:ascii="Times New Roman" w:eastAsia="Times New Roman" w:hAnsi="Times New Roman" w:cs="Times New Roman"/>
          <w:bCs/>
          <w:color w:val="000000"/>
          <w:sz w:val="28"/>
          <w:szCs w:val="28"/>
          <w:lang w:val="uk-UA" w:eastAsia="ru-RU"/>
        </w:rPr>
        <w:t xml:space="preserve"> </w:t>
      </w:r>
      <w:r w:rsidRPr="00BF6DEC">
        <w:rPr>
          <w:rFonts w:ascii="Times New Roman" w:eastAsia="Times New Roman" w:hAnsi="Times New Roman" w:cs="Times New Roman"/>
          <w:bCs/>
          <w:i/>
          <w:color w:val="000000"/>
          <w:sz w:val="28"/>
          <w:szCs w:val="28"/>
          <w:lang w:val="uk-UA" w:eastAsia="ru-RU"/>
        </w:rPr>
        <w:t>(І.П. Павлов)</w:t>
      </w:r>
      <w:r w:rsidRPr="00AA789F">
        <w:rPr>
          <w:rFonts w:ascii="Times New Roman" w:eastAsia="Times New Roman" w:hAnsi="Times New Roman" w:cs="Times New Roman"/>
          <w:bCs/>
          <w:color w:val="000000"/>
          <w:sz w:val="28"/>
          <w:szCs w:val="28"/>
          <w:lang w:val="uk-UA" w:eastAsia="ru-RU"/>
        </w:rPr>
        <w:t>.</w:t>
      </w:r>
    </w:p>
    <w:p w:rsidR="00BF6DEC" w:rsidRPr="00BF6DEC" w:rsidRDefault="00BF6DEC" w:rsidP="005351D2">
      <w:pPr>
        <w:spacing w:after="0" w:line="240" w:lineRule="auto"/>
        <w:ind w:firstLine="709"/>
        <w:jc w:val="both"/>
        <w:rPr>
          <w:rFonts w:ascii="Times New Roman" w:eastAsia="Times New Roman" w:hAnsi="Times New Roman" w:cs="Times New Roman"/>
          <w:bCs/>
          <w:color w:val="000000"/>
          <w:sz w:val="28"/>
          <w:szCs w:val="28"/>
          <w:lang w:val="uk-UA" w:eastAsia="ru-RU"/>
        </w:rPr>
      </w:pPr>
      <w:r w:rsidRPr="00BF6DEC">
        <w:rPr>
          <w:rFonts w:ascii="Times New Roman" w:eastAsia="Times New Roman" w:hAnsi="Times New Roman" w:cs="Times New Roman"/>
          <w:b/>
          <w:bCs/>
          <w:color w:val="000000"/>
          <w:sz w:val="28"/>
          <w:szCs w:val="28"/>
          <w:lang w:val="uk-UA" w:eastAsia="ru-RU"/>
        </w:rPr>
        <w:t xml:space="preserve">Друга сигнальна система </w:t>
      </w:r>
      <w:r w:rsidRPr="005351D2">
        <w:rPr>
          <w:rFonts w:ascii="Times New Roman" w:eastAsia="Times New Roman" w:hAnsi="Times New Roman" w:cs="Times New Roman"/>
          <w:bCs/>
          <w:color w:val="000000"/>
          <w:sz w:val="28"/>
          <w:szCs w:val="28"/>
          <w:lang w:val="uk-UA" w:eastAsia="ru-RU"/>
        </w:rPr>
        <w:t>тісно пов'язана з розвитком членороздільної мови.</w:t>
      </w:r>
      <w:r w:rsidR="005351D2">
        <w:rPr>
          <w:rFonts w:ascii="Times New Roman" w:eastAsia="Times New Roman" w:hAnsi="Times New Roman" w:cs="Times New Roman"/>
          <w:bCs/>
          <w:color w:val="000000"/>
          <w:sz w:val="28"/>
          <w:szCs w:val="28"/>
          <w:lang w:val="uk-UA" w:eastAsia="ru-RU"/>
        </w:rPr>
        <w:t xml:space="preserve"> </w:t>
      </w:r>
      <w:r w:rsidRPr="00BF6DEC">
        <w:rPr>
          <w:rFonts w:ascii="Times New Roman" w:eastAsia="Times New Roman" w:hAnsi="Times New Roman" w:cs="Times New Roman"/>
          <w:bCs/>
          <w:color w:val="000000"/>
          <w:sz w:val="28"/>
          <w:szCs w:val="28"/>
          <w:lang w:val="uk-UA" w:eastAsia="ru-RU"/>
        </w:rPr>
        <w:t>Мов</w:t>
      </w:r>
      <w:r w:rsidR="005351D2">
        <w:rPr>
          <w:rFonts w:ascii="Times New Roman" w:eastAsia="Times New Roman" w:hAnsi="Times New Roman" w:cs="Times New Roman"/>
          <w:bCs/>
          <w:color w:val="000000"/>
          <w:sz w:val="28"/>
          <w:szCs w:val="28"/>
          <w:lang w:val="uk-UA" w:eastAsia="ru-RU"/>
        </w:rPr>
        <w:t>лення</w:t>
      </w:r>
      <w:r w:rsidRPr="00BF6DEC">
        <w:rPr>
          <w:rFonts w:ascii="Times New Roman" w:eastAsia="Times New Roman" w:hAnsi="Times New Roman" w:cs="Times New Roman"/>
          <w:bCs/>
          <w:color w:val="000000"/>
          <w:sz w:val="28"/>
          <w:szCs w:val="28"/>
          <w:lang w:val="uk-UA" w:eastAsia="ru-RU"/>
        </w:rPr>
        <w:t xml:space="preserve"> і мислення у людини здійснюються за участю всієї кори. У той же час в корі півкуль великого мозку людини є зони, які є центрами ряду спеціальних функцій, пов'язаних з мов</w:t>
      </w:r>
      <w:r w:rsidR="005351D2">
        <w:rPr>
          <w:rFonts w:ascii="Times New Roman" w:eastAsia="Times New Roman" w:hAnsi="Times New Roman" w:cs="Times New Roman"/>
          <w:bCs/>
          <w:color w:val="000000"/>
          <w:sz w:val="28"/>
          <w:szCs w:val="28"/>
          <w:lang w:val="uk-UA" w:eastAsia="ru-RU"/>
        </w:rPr>
        <w:t>ленням</w:t>
      </w:r>
      <w:r w:rsidRPr="00BF6DEC">
        <w:rPr>
          <w:rFonts w:ascii="Times New Roman" w:eastAsia="Times New Roman" w:hAnsi="Times New Roman" w:cs="Times New Roman"/>
          <w:bCs/>
          <w:color w:val="000000"/>
          <w:sz w:val="28"/>
          <w:szCs w:val="28"/>
          <w:lang w:val="uk-UA" w:eastAsia="ru-RU"/>
        </w:rPr>
        <w:t xml:space="preserve">. </w:t>
      </w:r>
      <w:r w:rsidRPr="005351D2">
        <w:rPr>
          <w:rFonts w:ascii="Times New Roman" w:eastAsia="Times New Roman" w:hAnsi="Times New Roman" w:cs="Times New Roman"/>
          <w:bCs/>
          <w:i/>
          <w:color w:val="000000"/>
          <w:sz w:val="28"/>
          <w:szCs w:val="28"/>
          <w:lang w:val="uk-UA" w:eastAsia="ru-RU"/>
        </w:rPr>
        <w:t xml:space="preserve">Ядро рухового аналізатора довільних рухів, пов'язаних з </w:t>
      </w:r>
      <w:r w:rsidR="005351D2" w:rsidRPr="005351D2">
        <w:rPr>
          <w:rFonts w:ascii="Times New Roman" w:eastAsia="Times New Roman" w:hAnsi="Times New Roman" w:cs="Times New Roman"/>
          <w:bCs/>
          <w:i/>
          <w:color w:val="000000"/>
          <w:sz w:val="28"/>
          <w:szCs w:val="28"/>
          <w:lang w:val="uk-UA" w:eastAsia="ru-RU"/>
        </w:rPr>
        <w:t>писанням</w:t>
      </w:r>
      <w:r w:rsidRPr="00BF6DEC">
        <w:rPr>
          <w:rFonts w:ascii="Times New Roman" w:eastAsia="Times New Roman" w:hAnsi="Times New Roman" w:cs="Times New Roman"/>
          <w:bCs/>
          <w:color w:val="000000"/>
          <w:sz w:val="28"/>
          <w:szCs w:val="28"/>
          <w:lang w:val="uk-UA" w:eastAsia="ru-RU"/>
        </w:rPr>
        <w:t xml:space="preserve">, розташоване в задньому відділі </w:t>
      </w:r>
      <w:r w:rsidRPr="00BF6DEC">
        <w:rPr>
          <w:rFonts w:ascii="Times New Roman" w:eastAsia="Times New Roman" w:hAnsi="Times New Roman" w:cs="Times New Roman"/>
          <w:bCs/>
          <w:color w:val="000000"/>
          <w:sz w:val="28"/>
          <w:szCs w:val="28"/>
          <w:lang w:val="uk-UA" w:eastAsia="ru-RU"/>
        </w:rPr>
        <w:lastRenderedPageBreak/>
        <w:t xml:space="preserve">середньої лобової звивини (поле 40), поблизу ділянок кори </w:t>
      </w:r>
      <w:proofErr w:type="spellStart"/>
      <w:r w:rsidRPr="00BF6DEC">
        <w:rPr>
          <w:rFonts w:ascii="Times New Roman" w:eastAsia="Times New Roman" w:hAnsi="Times New Roman" w:cs="Times New Roman"/>
          <w:bCs/>
          <w:color w:val="000000"/>
          <w:sz w:val="28"/>
          <w:szCs w:val="28"/>
          <w:lang w:val="uk-UA" w:eastAsia="ru-RU"/>
        </w:rPr>
        <w:t>п</w:t>
      </w:r>
      <w:r w:rsidR="005351D2">
        <w:rPr>
          <w:rFonts w:ascii="Times New Roman" w:eastAsia="Times New Roman" w:hAnsi="Times New Roman" w:cs="Times New Roman"/>
          <w:bCs/>
          <w:color w:val="000000"/>
          <w:sz w:val="28"/>
          <w:szCs w:val="28"/>
          <w:lang w:val="uk-UA" w:eastAsia="ru-RU"/>
        </w:rPr>
        <w:t>е</w:t>
      </w:r>
      <w:r w:rsidRPr="00BF6DEC">
        <w:rPr>
          <w:rFonts w:ascii="Times New Roman" w:eastAsia="Times New Roman" w:hAnsi="Times New Roman" w:cs="Times New Roman"/>
          <w:bCs/>
          <w:color w:val="000000"/>
          <w:sz w:val="28"/>
          <w:szCs w:val="28"/>
          <w:lang w:val="uk-UA" w:eastAsia="ru-RU"/>
        </w:rPr>
        <w:t>редцентрально</w:t>
      </w:r>
      <w:r w:rsidR="005351D2">
        <w:rPr>
          <w:rFonts w:ascii="Times New Roman" w:eastAsia="Times New Roman" w:hAnsi="Times New Roman" w:cs="Times New Roman"/>
          <w:bCs/>
          <w:color w:val="000000"/>
          <w:sz w:val="28"/>
          <w:szCs w:val="28"/>
          <w:lang w:val="uk-UA" w:eastAsia="ru-RU"/>
        </w:rPr>
        <w:t>ї</w:t>
      </w:r>
      <w:proofErr w:type="spellEnd"/>
      <w:r w:rsidRPr="00BF6DEC">
        <w:rPr>
          <w:rFonts w:ascii="Times New Roman" w:eastAsia="Times New Roman" w:hAnsi="Times New Roman" w:cs="Times New Roman"/>
          <w:bCs/>
          <w:color w:val="000000"/>
          <w:sz w:val="28"/>
          <w:szCs w:val="28"/>
          <w:lang w:val="uk-UA" w:eastAsia="ru-RU"/>
        </w:rPr>
        <w:t xml:space="preserve"> звивини, які контролюють рухи руки і </w:t>
      </w:r>
      <w:r w:rsidR="005351D2">
        <w:rPr>
          <w:rFonts w:ascii="Times New Roman" w:eastAsia="Times New Roman" w:hAnsi="Times New Roman" w:cs="Times New Roman"/>
          <w:bCs/>
          <w:color w:val="000000"/>
          <w:sz w:val="28"/>
          <w:szCs w:val="28"/>
          <w:lang w:val="uk-UA" w:eastAsia="ru-RU"/>
        </w:rPr>
        <w:t xml:space="preserve">синхронний </w:t>
      </w:r>
      <w:r w:rsidRPr="00BF6DEC">
        <w:rPr>
          <w:rFonts w:ascii="Times New Roman" w:eastAsia="Times New Roman" w:hAnsi="Times New Roman" w:cs="Times New Roman"/>
          <w:bCs/>
          <w:color w:val="000000"/>
          <w:sz w:val="28"/>
          <w:szCs w:val="28"/>
          <w:lang w:val="uk-UA" w:eastAsia="ru-RU"/>
        </w:rPr>
        <w:t>поворот голови і очей в протилежн</w:t>
      </w:r>
      <w:r w:rsidR="005351D2">
        <w:rPr>
          <w:rFonts w:ascii="Times New Roman" w:eastAsia="Times New Roman" w:hAnsi="Times New Roman" w:cs="Times New Roman"/>
          <w:bCs/>
          <w:color w:val="000000"/>
          <w:sz w:val="28"/>
          <w:szCs w:val="28"/>
          <w:lang w:val="uk-UA" w:eastAsia="ru-RU"/>
        </w:rPr>
        <w:t>ий</w:t>
      </w:r>
      <w:r w:rsidRPr="00BF6DEC">
        <w:rPr>
          <w:rFonts w:ascii="Times New Roman" w:eastAsia="Times New Roman" w:hAnsi="Times New Roman" w:cs="Times New Roman"/>
          <w:bCs/>
          <w:color w:val="000000"/>
          <w:sz w:val="28"/>
          <w:szCs w:val="28"/>
          <w:lang w:val="uk-UA" w:eastAsia="ru-RU"/>
        </w:rPr>
        <w:t xml:space="preserve"> </w:t>
      </w:r>
      <w:r w:rsidR="005351D2">
        <w:rPr>
          <w:rFonts w:ascii="Times New Roman" w:eastAsia="Times New Roman" w:hAnsi="Times New Roman" w:cs="Times New Roman"/>
          <w:bCs/>
          <w:color w:val="000000"/>
          <w:sz w:val="28"/>
          <w:szCs w:val="28"/>
          <w:lang w:val="uk-UA" w:eastAsia="ru-RU"/>
        </w:rPr>
        <w:t>бік</w:t>
      </w:r>
      <w:r w:rsidRPr="00BF6DEC">
        <w:rPr>
          <w:rFonts w:ascii="Times New Roman" w:eastAsia="Times New Roman" w:hAnsi="Times New Roman" w:cs="Times New Roman"/>
          <w:bCs/>
          <w:color w:val="000000"/>
          <w:sz w:val="28"/>
          <w:szCs w:val="28"/>
          <w:lang w:val="uk-UA" w:eastAsia="ru-RU"/>
        </w:rPr>
        <w:t>. Руйнування поля 40 супроводжується втратою здатності ви</w:t>
      </w:r>
      <w:r w:rsidR="005351D2">
        <w:rPr>
          <w:rFonts w:ascii="Times New Roman" w:eastAsia="Times New Roman" w:hAnsi="Times New Roman" w:cs="Times New Roman"/>
          <w:bCs/>
          <w:color w:val="000000"/>
          <w:sz w:val="28"/>
          <w:szCs w:val="28"/>
          <w:lang w:val="uk-UA" w:eastAsia="ru-RU"/>
        </w:rPr>
        <w:t>конувати</w:t>
      </w:r>
      <w:r w:rsidRPr="00BF6DEC">
        <w:rPr>
          <w:rFonts w:ascii="Times New Roman" w:eastAsia="Times New Roman" w:hAnsi="Times New Roman" w:cs="Times New Roman"/>
          <w:bCs/>
          <w:color w:val="000000"/>
          <w:sz w:val="28"/>
          <w:szCs w:val="28"/>
          <w:lang w:val="uk-UA" w:eastAsia="ru-RU"/>
        </w:rPr>
        <w:t xml:space="preserve"> рукою точні </w:t>
      </w:r>
      <w:r w:rsidR="005351D2">
        <w:rPr>
          <w:rFonts w:ascii="Times New Roman" w:eastAsia="Times New Roman" w:hAnsi="Times New Roman" w:cs="Times New Roman"/>
          <w:bCs/>
          <w:color w:val="000000"/>
          <w:sz w:val="28"/>
          <w:szCs w:val="28"/>
          <w:lang w:val="uk-UA" w:eastAsia="ru-RU"/>
        </w:rPr>
        <w:t>та</w:t>
      </w:r>
      <w:r w:rsidRPr="00BF6DEC">
        <w:rPr>
          <w:rFonts w:ascii="Times New Roman" w:eastAsia="Times New Roman" w:hAnsi="Times New Roman" w:cs="Times New Roman"/>
          <w:bCs/>
          <w:color w:val="000000"/>
          <w:sz w:val="28"/>
          <w:szCs w:val="28"/>
          <w:lang w:val="uk-UA" w:eastAsia="ru-RU"/>
        </w:rPr>
        <w:t xml:space="preserve"> тонкі</w:t>
      </w:r>
      <w:r w:rsidR="005351D2">
        <w:rPr>
          <w:rFonts w:ascii="Times New Roman" w:eastAsia="Times New Roman" w:hAnsi="Times New Roman" w:cs="Times New Roman"/>
          <w:bCs/>
          <w:color w:val="000000"/>
          <w:sz w:val="28"/>
          <w:szCs w:val="28"/>
          <w:lang w:val="uk-UA" w:eastAsia="ru-RU"/>
        </w:rPr>
        <w:t xml:space="preserve"> </w:t>
      </w:r>
      <w:r w:rsidRPr="00BF6DEC">
        <w:rPr>
          <w:rFonts w:ascii="Times New Roman" w:eastAsia="Times New Roman" w:hAnsi="Times New Roman" w:cs="Times New Roman"/>
          <w:bCs/>
          <w:color w:val="000000"/>
          <w:sz w:val="28"/>
          <w:szCs w:val="28"/>
          <w:lang w:val="uk-UA" w:eastAsia="ru-RU"/>
        </w:rPr>
        <w:t>рух</w:t>
      </w:r>
      <w:r w:rsidR="005351D2">
        <w:rPr>
          <w:rFonts w:ascii="Times New Roman" w:eastAsia="Times New Roman" w:hAnsi="Times New Roman" w:cs="Times New Roman"/>
          <w:bCs/>
          <w:color w:val="000000"/>
          <w:sz w:val="28"/>
          <w:szCs w:val="28"/>
          <w:lang w:val="uk-UA" w:eastAsia="ru-RU"/>
        </w:rPr>
        <w:t>и</w:t>
      </w:r>
      <w:r w:rsidRPr="00BF6DEC">
        <w:rPr>
          <w:rFonts w:ascii="Times New Roman" w:eastAsia="Times New Roman" w:hAnsi="Times New Roman" w:cs="Times New Roman"/>
          <w:bCs/>
          <w:color w:val="000000"/>
          <w:sz w:val="28"/>
          <w:szCs w:val="28"/>
          <w:lang w:val="uk-UA" w:eastAsia="ru-RU"/>
        </w:rPr>
        <w:t xml:space="preserve"> при зображенні букв, знаків і слів (аграф</w:t>
      </w:r>
      <w:r w:rsidR="005351D2">
        <w:rPr>
          <w:rFonts w:ascii="Times New Roman" w:eastAsia="Times New Roman" w:hAnsi="Times New Roman" w:cs="Times New Roman"/>
          <w:bCs/>
          <w:color w:val="000000"/>
          <w:sz w:val="28"/>
          <w:szCs w:val="28"/>
          <w:lang w:val="uk-UA" w:eastAsia="ru-RU"/>
        </w:rPr>
        <w:t>і</w:t>
      </w:r>
      <w:r w:rsidRPr="00BF6DEC">
        <w:rPr>
          <w:rFonts w:ascii="Times New Roman" w:eastAsia="Times New Roman" w:hAnsi="Times New Roman" w:cs="Times New Roman"/>
          <w:bCs/>
          <w:color w:val="000000"/>
          <w:sz w:val="28"/>
          <w:szCs w:val="28"/>
          <w:lang w:val="uk-UA" w:eastAsia="ru-RU"/>
        </w:rPr>
        <w:t xml:space="preserve">я). </w:t>
      </w:r>
      <w:r w:rsidRPr="005351D2">
        <w:rPr>
          <w:rFonts w:ascii="Times New Roman" w:eastAsia="Times New Roman" w:hAnsi="Times New Roman" w:cs="Times New Roman"/>
          <w:bCs/>
          <w:i/>
          <w:color w:val="000000"/>
          <w:sz w:val="28"/>
          <w:szCs w:val="28"/>
          <w:lang w:val="uk-UA" w:eastAsia="ru-RU"/>
        </w:rPr>
        <w:t>Ядро рухового аналізатора артикуляції мов</w:t>
      </w:r>
      <w:r w:rsidR="005351D2">
        <w:rPr>
          <w:rFonts w:ascii="Times New Roman" w:eastAsia="Times New Roman" w:hAnsi="Times New Roman" w:cs="Times New Roman"/>
          <w:bCs/>
          <w:i/>
          <w:color w:val="000000"/>
          <w:sz w:val="28"/>
          <w:szCs w:val="28"/>
          <w:lang w:val="uk-UA" w:eastAsia="ru-RU"/>
        </w:rPr>
        <w:t>лення</w:t>
      </w:r>
      <w:r w:rsidRPr="005351D2">
        <w:rPr>
          <w:rFonts w:ascii="Times New Roman" w:eastAsia="Times New Roman" w:hAnsi="Times New Roman" w:cs="Times New Roman"/>
          <w:bCs/>
          <w:i/>
          <w:color w:val="000000"/>
          <w:sz w:val="28"/>
          <w:szCs w:val="28"/>
          <w:lang w:val="uk-UA" w:eastAsia="ru-RU"/>
        </w:rPr>
        <w:t xml:space="preserve">, або </w:t>
      </w:r>
      <w:proofErr w:type="spellStart"/>
      <w:r w:rsidR="005351D2" w:rsidRPr="005351D2">
        <w:rPr>
          <w:rFonts w:ascii="Times New Roman" w:eastAsia="Times New Roman" w:hAnsi="Times New Roman" w:cs="Times New Roman"/>
          <w:bCs/>
          <w:i/>
          <w:color w:val="000000"/>
          <w:sz w:val="28"/>
          <w:szCs w:val="28"/>
          <w:lang w:val="uk-UA" w:eastAsia="ru-RU"/>
        </w:rPr>
        <w:t>мовленево-руховий</w:t>
      </w:r>
      <w:proofErr w:type="spellEnd"/>
      <w:r w:rsidRPr="005351D2">
        <w:rPr>
          <w:rFonts w:ascii="Times New Roman" w:eastAsia="Times New Roman" w:hAnsi="Times New Roman" w:cs="Times New Roman"/>
          <w:bCs/>
          <w:i/>
          <w:color w:val="000000"/>
          <w:sz w:val="28"/>
          <w:szCs w:val="28"/>
          <w:lang w:val="uk-UA" w:eastAsia="ru-RU"/>
        </w:rPr>
        <w:t xml:space="preserve"> аналізатор</w:t>
      </w:r>
      <w:r w:rsidRPr="00BF6DEC">
        <w:rPr>
          <w:rFonts w:ascii="Times New Roman" w:eastAsia="Times New Roman" w:hAnsi="Times New Roman" w:cs="Times New Roman"/>
          <w:bCs/>
          <w:color w:val="000000"/>
          <w:sz w:val="28"/>
          <w:szCs w:val="28"/>
          <w:lang w:val="uk-UA" w:eastAsia="ru-RU"/>
        </w:rPr>
        <w:t xml:space="preserve">, розташовується в задніх відділах нижньої лобової звивини (поле 14, центр </w:t>
      </w:r>
      <w:proofErr w:type="spellStart"/>
      <w:r w:rsidRPr="00BF6DEC">
        <w:rPr>
          <w:rFonts w:ascii="Times New Roman" w:eastAsia="Times New Roman" w:hAnsi="Times New Roman" w:cs="Times New Roman"/>
          <w:bCs/>
          <w:color w:val="000000"/>
          <w:sz w:val="28"/>
          <w:szCs w:val="28"/>
          <w:lang w:val="uk-UA" w:eastAsia="ru-RU"/>
        </w:rPr>
        <w:t>Брока</w:t>
      </w:r>
      <w:proofErr w:type="spellEnd"/>
      <w:r w:rsidRPr="00BF6DEC">
        <w:rPr>
          <w:rFonts w:ascii="Times New Roman" w:eastAsia="Times New Roman" w:hAnsi="Times New Roman" w:cs="Times New Roman"/>
          <w:bCs/>
          <w:color w:val="000000"/>
          <w:sz w:val="28"/>
          <w:szCs w:val="28"/>
          <w:lang w:val="uk-UA" w:eastAsia="ru-RU"/>
        </w:rPr>
        <w:t xml:space="preserve">), поблизу відділів </w:t>
      </w:r>
      <w:proofErr w:type="spellStart"/>
      <w:r w:rsidRPr="00BF6DEC">
        <w:rPr>
          <w:rFonts w:ascii="Times New Roman" w:eastAsia="Times New Roman" w:hAnsi="Times New Roman" w:cs="Times New Roman"/>
          <w:bCs/>
          <w:color w:val="000000"/>
          <w:sz w:val="28"/>
          <w:szCs w:val="28"/>
          <w:lang w:val="uk-UA" w:eastAsia="ru-RU"/>
        </w:rPr>
        <w:t>п</w:t>
      </w:r>
      <w:r w:rsidR="005351D2">
        <w:rPr>
          <w:rFonts w:ascii="Times New Roman" w:eastAsia="Times New Roman" w:hAnsi="Times New Roman" w:cs="Times New Roman"/>
          <w:bCs/>
          <w:color w:val="000000"/>
          <w:sz w:val="28"/>
          <w:szCs w:val="28"/>
          <w:lang w:val="uk-UA" w:eastAsia="ru-RU"/>
        </w:rPr>
        <w:t>е</w:t>
      </w:r>
      <w:r w:rsidRPr="00BF6DEC">
        <w:rPr>
          <w:rFonts w:ascii="Times New Roman" w:eastAsia="Times New Roman" w:hAnsi="Times New Roman" w:cs="Times New Roman"/>
          <w:bCs/>
          <w:color w:val="000000"/>
          <w:sz w:val="28"/>
          <w:szCs w:val="28"/>
          <w:lang w:val="uk-UA" w:eastAsia="ru-RU"/>
        </w:rPr>
        <w:t>редцентрально</w:t>
      </w:r>
      <w:r w:rsidR="005351D2">
        <w:rPr>
          <w:rFonts w:ascii="Times New Roman" w:eastAsia="Times New Roman" w:hAnsi="Times New Roman" w:cs="Times New Roman"/>
          <w:bCs/>
          <w:color w:val="000000"/>
          <w:sz w:val="28"/>
          <w:szCs w:val="28"/>
          <w:lang w:val="uk-UA" w:eastAsia="ru-RU"/>
        </w:rPr>
        <w:t>ї</w:t>
      </w:r>
      <w:proofErr w:type="spellEnd"/>
      <w:r w:rsidRPr="00BF6DEC">
        <w:rPr>
          <w:rFonts w:ascii="Times New Roman" w:eastAsia="Times New Roman" w:hAnsi="Times New Roman" w:cs="Times New Roman"/>
          <w:bCs/>
          <w:color w:val="000000"/>
          <w:sz w:val="28"/>
          <w:szCs w:val="28"/>
          <w:lang w:val="uk-UA" w:eastAsia="ru-RU"/>
        </w:rPr>
        <w:t xml:space="preserve"> звивини, які є аналізаторами рухів, </w:t>
      </w:r>
      <w:r w:rsidR="005351D2">
        <w:rPr>
          <w:rFonts w:ascii="Times New Roman" w:eastAsia="Times New Roman" w:hAnsi="Times New Roman" w:cs="Times New Roman"/>
          <w:bCs/>
          <w:color w:val="000000"/>
          <w:sz w:val="28"/>
          <w:szCs w:val="28"/>
          <w:lang w:val="uk-UA" w:eastAsia="ru-RU"/>
        </w:rPr>
        <w:t>що виконуються</w:t>
      </w:r>
      <w:r w:rsidRPr="00BF6DEC">
        <w:rPr>
          <w:rFonts w:ascii="Times New Roman" w:eastAsia="Times New Roman" w:hAnsi="Times New Roman" w:cs="Times New Roman"/>
          <w:bCs/>
          <w:color w:val="000000"/>
          <w:sz w:val="28"/>
          <w:szCs w:val="28"/>
          <w:lang w:val="uk-UA" w:eastAsia="ru-RU"/>
        </w:rPr>
        <w:t xml:space="preserve"> при скороченні м'язів голови і шиї. Пошкодження поля 44 призводить до рухової афазії, </w:t>
      </w:r>
      <w:r w:rsidR="005351D2">
        <w:rPr>
          <w:rFonts w:ascii="Times New Roman" w:eastAsia="Times New Roman" w:hAnsi="Times New Roman" w:cs="Times New Roman"/>
          <w:bCs/>
          <w:color w:val="000000"/>
          <w:sz w:val="28"/>
          <w:szCs w:val="28"/>
          <w:lang w:val="uk-UA" w:eastAsia="ru-RU"/>
        </w:rPr>
        <w:t>тобто</w:t>
      </w:r>
      <w:r w:rsidRPr="00BF6DEC">
        <w:rPr>
          <w:rFonts w:ascii="Times New Roman" w:eastAsia="Times New Roman" w:hAnsi="Times New Roman" w:cs="Times New Roman"/>
          <w:bCs/>
          <w:color w:val="000000"/>
          <w:sz w:val="28"/>
          <w:szCs w:val="28"/>
          <w:lang w:val="uk-UA" w:eastAsia="ru-RU"/>
        </w:rPr>
        <w:t xml:space="preserve"> </w:t>
      </w:r>
      <w:r w:rsidR="005351D2">
        <w:rPr>
          <w:rFonts w:ascii="Times New Roman" w:eastAsia="Times New Roman" w:hAnsi="Times New Roman" w:cs="Times New Roman"/>
          <w:bCs/>
          <w:color w:val="000000"/>
          <w:sz w:val="28"/>
          <w:szCs w:val="28"/>
          <w:lang w:val="uk-UA" w:eastAsia="ru-RU"/>
        </w:rPr>
        <w:t>в</w:t>
      </w:r>
      <w:r w:rsidRPr="00BF6DEC">
        <w:rPr>
          <w:rFonts w:ascii="Times New Roman" w:eastAsia="Times New Roman" w:hAnsi="Times New Roman" w:cs="Times New Roman"/>
          <w:bCs/>
          <w:color w:val="000000"/>
          <w:sz w:val="28"/>
          <w:szCs w:val="28"/>
          <w:lang w:val="uk-UA" w:eastAsia="ru-RU"/>
        </w:rPr>
        <w:t xml:space="preserve">трати здатності вимовляти слова, не пов'язаної з втратою здатності до скорочення м'язів, що беруть участь в </w:t>
      </w:r>
      <w:r w:rsidR="005351D2">
        <w:rPr>
          <w:rFonts w:ascii="Times New Roman" w:eastAsia="Times New Roman" w:hAnsi="Times New Roman" w:cs="Times New Roman"/>
          <w:bCs/>
          <w:color w:val="000000"/>
          <w:sz w:val="28"/>
          <w:szCs w:val="28"/>
          <w:lang w:val="uk-UA" w:eastAsia="ru-RU"/>
        </w:rPr>
        <w:t>утворенні мовлення</w:t>
      </w:r>
      <w:r w:rsidRPr="00BF6DEC">
        <w:rPr>
          <w:rFonts w:ascii="Times New Roman" w:eastAsia="Times New Roman" w:hAnsi="Times New Roman" w:cs="Times New Roman"/>
          <w:bCs/>
          <w:color w:val="000000"/>
          <w:sz w:val="28"/>
          <w:szCs w:val="28"/>
          <w:lang w:val="uk-UA" w:eastAsia="ru-RU"/>
        </w:rPr>
        <w:t xml:space="preserve">. При цьому здатність до вимови звуків або до співу не втрачається. У центрі нижньої лобової звивини (поле 45) знаходиться </w:t>
      </w:r>
      <w:r w:rsidRPr="005351D2">
        <w:rPr>
          <w:rFonts w:ascii="Times New Roman" w:eastAsia="Times New Roman" w:hAnsi="Times New Roman" w:cs="Times New Roman"/>
          <w:bCs/>
          <w:i/>
          <w:color w:val="000000"/>
          <w:sz w:val="28"/>
          <w:szCs w:val="28"/>
          <w:lang w:val="uk-UA" w:eastAsia="ru-RU"/>
        </w:rPr>
        <w:t>ядро мов</w:t>
      </w:r>
      <w:r w:rsidR="005351D2" w:rsidRPr="005351D2">
        <w:rPr>
          <w:rFonts w:ascii="Times New Roman" w:eastAsia="Times New Roman" w:hAnsi="Times New Roman" w:cs="Times New Roman"/>
          <w:bCs/>
          <w:i/>
          <w:color w:val="000000"/>
          <w:sz w:val="28"/>
          <w:szCs w:val="28"/>
          <w:lang w:val="uk-UA" w:eastAsia="ru-RU"/>
        </w:rPr>
        <w:t>леннєвого</w:t>
      </w:r>
      <w:r w:rsidRPr="005351D2">
        <w:rPr>
          <w:rFonts w:ascii="Times New Roman" w:eastAsia="Times New Roman" w:hAnsi="Times New Roman" w:cs="Times New Roman"/>
          <w:bCs/>
          <w:i/>
          <w:color w:val="000000"/>
          <w:sz w:val="28"/>
          <w:szCs w:val="28"/>
          <w:lang w:val="uk-UA" w:eastAsia="ru-RU"/>
        </w:rPr>
        <w:t xml:space="preserve"> аналізатора, пов'язаного зі співом</w:t>
      </w:r>
      <w:r w:rsidRPr="00BF6DEC">
        <w:rPr>
          <w:rFonts w:ascii="Times New Roman" w:eastAsia="Times New Roman" w:hAnsi="Times New Roman" w:cs="Times New Roman"/>
          <w:bCs/>
          <w:color w:val="000000"/>
          <w:sz w:val="28"/>
          <w:szCs w:val="28"/>
          <w:lang w:val="uk-UA" w:eastAsia="ru-RU"/>
        </w:rPr>
        <w:t>. Його пошкодження призводить до вокальної амузі</w:t>
      </w:r>
      <w:r w:rsidR="00FE3489">
        <w:rPr>
          <w:rFonts w:ascii="Times New Roman" w:eastAsia="Times New Roman" w:hAnsi="Times New Roman" w:cs="Times New Roman"/>
          <w:bCs/>
          <w:color w:val="000000"/>
          <w:sz w:val="28"/>
          <w:szCs w:val="28"/>
          <w:lang w:val="uk-UA" w:eastAsia="ru-RU"/>
        </w:rPr>
        <w:t>ї</w:t>
      </w:r>
      <w:r w:rsidRPr="00BF6DEC">
        <w:rPr>
          <w:rFonts w:ascii="Times New Roman" w:eastAsia="Times New Roman" w:hAnsi="Times New Roman" w:cs="Times New Roman"/>
          <w:bCs/>
          <w:color w:val="000000"/>
          <w:sz w:val="28"/>
          <w:szCs w:val="28"/>
          <w:lang w:val="uk-UA" w:eastAsia="ru-RU"/>
        </w:rPr>
        <w:t xml:space="preserve"> - нездатності до складання і відтворення музичних фраз - і </w:t>
      </w:r>
      <w:r w:rsidR="00FE3489" w:rsidRPr="00BF6DEC">
        <w:rPr>
          <w:rFonts w:ascii="Times New Roman" w:eastAsia="Times New Roman" w:hAnsi="Times New Roman" w:cs="Times New Roman"/>
          <w:bCs/>
          <w:color w:val="000000"/>
          <w:sz w:val="28"/>
          <w:szCs w:val="28"/>
          <w:lang w:val="uk-UA" w:eastAsia="ru-RU"/>
        </w:rPr>
        <w:t>аграматизмі</w:t>
      </w:r>
      <w:r w:rsidR="00FE3489">
        <w:rPr>
          <w:rFonts w:ascii="Times New Roman" w:eastAsia="Times New Roman" w:hAnsi="Times New Roman" w:cs="Times New Roman"/>
          <w:bCs/>
          <w:color w:val="000000"/>
          <w:sz w:val="28"/>
          <w:szCs w:val="28"/>
          <w:lang w:val="uk-UA" w:eastAsia="ru-RU"/>
        </w:rPr>
        <w:t>в</w:t>
      </w:r>
      <w:r w:rsidRPr="00BF6DEC">
        <w:rPr>
          <w:rFonts w:ascii="Times New Roman" w:eastAsia="Times New Roman" w:hAnsi="Times New Roman" w:cs="Times New Roman"/>
          <w:bCs/>
          <w:color w:val="000000"/>
          <w:sz w:val="28"/>
          <w:szCs w:val="28"/>
          <w:lang w:val="uk-UA" w:eastAsia="ru-RU"/>
        </w:rPr>
        <w:t xml:space="preserve">, коли втрачається здатність до складання осмислених </w:t>
      </w:r>
      <w:r w:rsidR="00FE3489">
        <w:rPr>
          <w:rFonts w:ascii="Times New Roman" w:eastAsia="Times New Roman" w:hAnsi="Times New Roman" w:cs="Times New Roman"/>
          <w:bCs/>
          <w:color w:val="000000"/>
          <w:sz w:val="28"/>
          <w:szCs w:val="28"/>
          <w:lang w:val="uk-UA" w:eastAsia="ru-RU"/>
        </w:rPr>
        <w:t>висловів</w:t>
      </w:r>
      <w:r w:rsidRPr="00BF6DEC">
        <w:rPr>
          <w:rFonts w:ascii="Times New Roman" w:eastAsia="Times New Roman" w:hAnsi="Times New Roman" w:cs="Times New Roman"/>
          <w:bCs/>
          <w:color w:val="000000"/>
          <w:sz w:val="28"/>
          <w:szCs w:val="28"/>
          <w:lang w:val="uk-UA" w:eastAsia="ru-RU"/>
        </w:rPr>
        <w:t xml:space="preserve"> з окремих слів. Мов</w:t>
      </w:r>
      <w:r w:rsidR="00FE3489">
        <w:rPr>
          <w:rFonts w:ascii="Times New Roman" w:eastAsia="Times New Roman" w:hAnsi="Times New Roman" w:cs="Times New Roman"/>
          <w:bCs/>
          <w:color w:val="000000"/>
          <w:sz w:val="28"/>
          <w:szCs w:val="28"/>
          <w:lang w:val="uk-UA" w:eastAsia="ru-RU"/>
        </w:rPr>
        <w:t>лення</w:t>
      </w:r>
      <w:r w:rsidRPr="00BF6DEC">
        <w:rPr>
          <w:rFonts w:ascii="Times New Roman" w:eastAsia="Times New Roman" w:hAnsi="Times New Roman" w:cs="Times New Roman"/>
          <w:bCs/>
          <w:color w:val="000000"/>
          <w:sz w:val="28"/>
          <w:szCs w:val="28"/>
          <w:lang w:val="uk-UA" w:eastAsia="ru-RU"/>
        </w:rPr>
        <w:t xml:space="preserve"> таких хворих складається з не пов'язаного за смисловим значенням набору слів.</w:t>
      </w:r>
    </w:p>
    <w:p w:rsidR="00BF6DEC" w:rsidRPr="00BF6DEC" w:rsidRDefault="00BF6DEC" w:rsidP="00FE3489">
      <w:pPr>
        <w:spacing w:after="0" w:line="240" w:lineRule="auto"/>
        <w:ind w:firstLine="709"/>
        <w:jc w:val="both"/>
        <w:rPr>
          <w:rFonts w:ascii="Times New Roman" w:eastAsia="Times New Roman" w:hAnsi="Times New Roman" w:cs="Times New Roman"/>
          <w:bCs/>
          <w:color w:val="000000"/>
          <w:sz w:val="28"/>
          <w:szCs w:val="28"/>
          <w:lang w:val="uk-UA" w:eastAsia="ru-RU"/>
        </w:rPr>
      </w:pPr>
      <w:r w:rsidRPr="00FE3489">
        <w:rPr>
          <w:rFonts w:ascii="Times New Roman" w:eastAsia="Times New Roman" w:hAnsi="Times New Roman" w:cs="Times New Roman"/>
          <w:bCs/>
          <w:i/>
          <w:color w:val="000000"/>
          <w:sz w:val="28"/>
          <w:szCs w:val="28"/>
          <w:lang w:val="uk-UA" w:eastAsia="ru-RU"/>
        </w:rPr>
        <w:t>Ядро слухового аналізатора мовлення тісно пов'язане з кірковим центром слухового аналізатора</w:t>
      </w:r>
      <w:r w:rsidRPr="00BF6DEC">
        <w:rPr>
          <w:rFonts w:ascii="Times New Roman" w:eastAsia="Times New Roman" w:hAnsi="Times New Roman" w:cs="Times New Roman"/>
          <w:bCs/>
          <w:color w:val="000000"/>
          <w:sz w:val="28"/>
          <w:szCs w:val="28"/>
          <w:lang w:val="uk-UA" w:eastAsia="ru-RU"/>
        </w:rPr>
        <w:t xml:space="preserve"> і також розташовується в області верхньої скроневої звивини, в її задніх відділах на стороні, зверненій убік латеральної борозни півкулі великого мозку (поле 42). Його функція полягає в координації слухового сприйняття і розуміння мови іншої </w:t>
      </w:r>
      <w:r w:rsidR="00FE3489">
        <w:rPr>
          <w:rFonts w:ascii="Times New Roman" w:eastAsia="Times New Roman" w:hAnsi="Times New Roman" w:cs="Times New Roman"/>
          <w:bCs/>
          <w:color w:val="000000"/>
          <w:sz w:val="28"/>
          <w:szCs w:val="28"/>
          <w:lang w:val="uk-UA" w:eastAsia="ru-RU"/>
        </w:rPr>
        <w:t xml:space="preserve">людини і контролі власної мови. </w:t>
      </w:r>
      <w:r w:rsidRPr="00BF6DEC">
        <w:rPr>
          <w:rFonts w:ascii="Times New Roman" w:eastAsia="Times New Roman" w:hAnsi="Times New Roman" w:cs="Times New Roman"/>
          <w:bCs/>
          <w:color w:val="000000"/>
          <w:sz w:val="28"/>
          <w:szCs w:val="28"/>
          <w:lang w:val="uk-UA" w:eastAsia="ru-RU"/>
        </w:rPr>
        <w:t>У середній третині верхньої скроневої звивини (поле 22) знаходиться ядро коркового аналізатора, ураження якого супроводжується музичної глухотою, коли музичні фрази сприймаються як безглуздий набір різних шумів. Цей корковий кінець слухового аналізатора відноситься до центр</w:t>
      </w:r>
      <w:r w:rsidR="00FE3489">
        <w:rPr>
          <w:rFonts w:ascii="Times New Roman" w:eastAsia="Times New Roman" w:hAnsi="Times New Roman" w:cs="Times New Roman"/>
          <w:bCs/>
          <w:color w:val="000000"/>
          <w:sz w:val="28"/>
          <w:szCs w:val="28"/>
          <w:lang w:val="uk-UA" w:eastAsia="ru-RU"/>
        </w:rPr>
        <w:t>ів</w:t>
      </w:r>
      <w:r w:rsidRPr="00BF6DEC">
        <w:rPr>
          <w:rFonts w:ascii="Times New Roman" w:eastAsia="Times New Roman" w:hAnsi="Times New Roman" w:cs="Times New Roman"/>
          <w:bCs/>
          <w:color w:val="000000"/>
          <w:sz w:val="28"/>
          <w:szCs w:val="28"/>
          <w:lang w:val="uk-UA" w:eastAsia="ru-RU"/>
        </w:rPr>
        <w:t xml:space="preserve"> другої сигнальної системи, що сприймає словесне позначення предметів, дій, явищ, </w:t>
      </w:r>
      <w:r w:rsidR="00FE3489">
        <w:rPr>
          <w:rFonts w:ascii="Times New Roman" w:eastAsia="Times New Roman" w:hAnsi="Times New Roman" w:cs="Times New Roman"/>
          <w:bCs/>
          <w:color w:val="000000"/>
          <w:sz w:val="28"/>
          <w:szCs w:val="28"/>
          <w:lang w:val="uk-UA" w:eastAsia="ru-RU"/>
        </w:rPr>
        <w:t>тобто</w:t>
      </w:r>
      <w:r w:rsidRPr="00BF6DEC">
        <w:rPr>
          <w:rFonts w:ascii="Times New Roman" w:eastAsia="Times New Roman" w:hAnsi="Times New Roman" w:cs="Times New Roman"/>
          <w:bCs/>
          <w:color w:val="000000"/>
          <w:sz w:val="28"/>
          <w:szCs w:val="28"/>
          <w:lang w:val="uk-UA" w:eastAsia="ru-RU"/>
        </w:rPr>
        <w:t xml:space="preserve"> </w:t>
      </w:r>
      <w:r w:rsidR="00FE3489">
        <w:rPr>
          <w:rFonts w:ascii="Times New Roman" w:eastAsia="Times New Roman" w:hAnsi="Times New Roman" w:cs="Times New Roman"/>
          <w:bCs/>
          <w:color w:val="000000"/>
          <w:sz w:val="28"/>
          <w:szCs w:val="28"/>
          <w:lang w:val="uk-UA" w:eastAsia="ru-RU"/>
        </w:rPr>
        <w:t>с</w:t>
      </w:r>
      <w:r w:rsidRPr="00BF6DEC">
        <w:rPr>
          <w:rFonts w:ascii="Times New Roman" w:eastAsia="Times New Roman" w:hAnsi="Times New Roman" w:cs="Times New Roman"/>
          <w:bCs/>
          <w:color w:val="000000"/>
          <w:sz w:val="28"/>
          <w:szCs w:val="28"/>
          <w:lang w:val="uk-UA" w:eastAsia="ru-RU"/>
        </w:rPr>
        <w:t>приймає сигнали сигналів.</w:t>
      </w:r>
    </w:p>
    <w:p w:rsidR="00BF6DEC" w:rsidRPr="00BF6DEC" w:rsidRDefault="00BF6DEC" w:rsidP="00BF6DEC">
      <w:pPr>
        <w:spacing w:after="0" w:line="240" w:lineRule="auto"/>
        <w:ind w:firstLine="709"/>
        <w:jc w:val="both"/>
        <w:rPr>
          <w:rFonts w:ascii="Times New Roman" w:eastAsia="Times New Roman" w:hAnsi="Times New Roman" w:cs="Times New Roman"/>
          <w:bCs/>
          <w:color w:val="000000"/>
          <w:sz w:val="28"/>
          <w:szCs w:val="28"/>
          <w:lang w:val="uk-UA" w:eastAsia="ru-RU"/>
        </w:rPr>
      </w:pPr>
      <w:r w:rsidRPr="00BF6DEC">
        <w:rPr>
          <w:rFonts w:ascii="Times New Roman" w:eastAsia="Times New Roman" w:hAnsi="Times New Roman" w:cs="Times New Roman"/>
          <w:bCs/>
          <w:color w:val="000000"/>
          <w:sz w:val="28"/>
          <w:szCs w:val="28"/>
          <w:lang w:val="uk-UA" w:eastAsia="ru-RU"/>
        </w:rPr>
        <w:t xml:space="preserve">Поблизу ядра зорового аналізатора знаходиться </w:t>
      </w:r>
      <w:r w:rsidRPr="00FE3489">
        <w:rPr>
          <w:rFonts w:ascii="Times New Roman" w:eastAsia="Times New Roman" w:hAnsi="Times New Roman" w:cs="Times New Roman"/>
          <w:bCs/>
          <w:i/>
          <w:color w:val="000000"/>
          <w:sz w:val="28"/>
          <w:szCs w:val="28"/>
          <w:lang w:val="uk-UA" w:eastAsia="ru-RU"/>
        </w:rPr>
        <w:t>ядро зорового аналізатора письмової мови</w:t>
      </w:r>
      <w:r w:rsidRPr="00BF6DEC">
        <w:rPr>
          <w:rFonts w:ascii="Times New Roman" w:eastAsia="Times New Roman" w:hAnsi="Times New Roman" w:cs="Times New Roman"/>
          <w:bCs/>
          <w:color w:val="000000"/>
          <w:sz w:val="28"/>
          <w:szCs w:val="28"/>
          <w:lang w:val="uk-UA" w:eastAsia="ru-RU"/>
        </w:rPr>
        <w:t xml:space="preserve"> (поле 39), розташоване в кутовий звивині нижньої тім'яної часточки. Його </w:t>
      </w:r>
      <w:r w:rsidR="00FE3489">
        <w:rPr>
          <w:rFonts w:ascii="Times New Roman" w:eastAsia="Times New Roman" w:hAnsi="Times New Roman" w:cs="Times New Roman"/>
          <w:bCs/>
          <w:color w:val="000000"/>
          <w:sz w:val="28"/>
          <w:szCs w:val="28"/>
          <w:lang w:val="uk-UA" w:eastAsia="ru-RU"/>
        </w:rPr>
        <w:t>ураження</w:t>
      </w:r>
      <w:r w:rsidRPr="00BF6DEC">
        <w:rPr>
          <w:rFonts w:ascii="Times New Roman" w:eastAsia="Times New Roman" w:hAnsi="Times New Roman" w:cs="Times New Roman"/>
          <w:bCs/>
          <w:color w:val="000000"/>
          <w:sz w:val="28"/>
          <w:szCs w:val="28"/>
          <w:lang w:val="uk-UA" w:eastAsia="ru-RU"/>
        </w:rPr>
        <w:t xml:space="preserve"> призводить до втрати здатності сприймати написаний текст, читати (алексія). Мовні аналізатори у </w:t>
      </w:r>
      <w:proofErr w:type="spellStart"/>
      <w:r w:rsidRPr="00BF6DEC">
        <w:rPr>
          <w:rFonts w:ascii="Times New Roman" w:eastAsia="Times New Roman" w:hAnsi="Times New Roman" w:cs="Times New Roman"/>
          <w:bCs/>
          <w:color w:val="000000"/>
          <w:sz w:val="28"/>
          <w:szCs w:val="28"/>
          <w:lang w:val="uk-UA" w:eastAsia="ru-RU"/>
        </w:rPr>
        <w:t>правшів</w:t>
      </w:r>
      <w:proofErr w:type="spellEnd"/>
      <w:r w:rsidRPr="00BF6DEC">
        <w:rPr>
          <w:rFonts w:ascii="Times New Roman" w:eastAsia="Times New Roman" w:hAnsi="Times New Roman" w:cs="Times New Roman"/>
          <w:bCs/>
          <w:color w:val="000000"/>
          <w:sz w:val="28"/>
          <w:szCs w:val="28"/>
          <w:lang w:val="uk-UA" w:eastAsia="ru-RU"/>
        </w:rPr>
        <w:t xml:space="preserve"> розташовуються лише в лівій півкулі, а у </w:t>
      </w:r>
      <w:proofErr w:type="spellStart"/>
      <w:r w:rsidRPr="00BF6DEC">
        <w:rPr>
          <w:rFonts w:ascii="Times New Roman" w:eastAsia="Times New Roman" w:hAnsi="Times New Roman" w:cs="Times New Roman"/>
          <w:bCs/>
          <w:color w:val="000000"/>
          <w:sz w:val="28"/>
          <w:szCs w:val="28"/>
          <w:lang w:val="uk-UA" w:eastAsia="ru-RU"/>
        </w:rPr>
        <w:t>лівшів</w:t>
      </w:r>
      <w:proofErr w:type="spellEnd"/>
      <w:r w:rsidRPr="00BF6DEC">
        <w:rPr>
          <w:rFonts w:ascii="Times New Roman" w:eastAsia="Times New Roman" w:hAnsi="Times New Roman" w:cs="Times New Roman"/>
          <w:bCs/>
          <w:color w:val="000000"/>
          <w:sz w:val="28"/>
          <w:szCs w:val="28"/>
          <w:lang w:val="uk-UA" w:eastAsia="ru-RU"/>
        </w:rPr>
        <w:t xml:space="preserve"> - лише у прав</w:t>
      </w:r>
      <w:r w:rsidR="00FE3489">
        <w:rPr>
          <w:rFonts w:ascii="Times New Roman" w:eastAsia="Times New Roman" w:hAnsi="Times New Roman" w:cs="Times New Roman"/>
          <w:bCs/>
          <w:color w:val="000000"/>
          <w:sz w:val="28"/>
          <w:szCs w:val="28"/>
          <w:lang w:val="uk-UA" w:eastAsia="ru-RU"/>
        </w:rPr>
        <w:t>ій</w:t>
      </w:r>
      <w:r w:rsidRPr="00BF6DEC">
        <w:rPr>
          <w:rFonts w:ascii="Times New Roman" w:eastAsia="Times New Roman" w:hAnsi="Times New Roman" w:cs="Times New Roman"/>
          <w:bCs/>
          <w:color w:val="000000"/>
          <w:sz w:val="28"/>
          <w:szCs w:val="28"/>
          <w:lang w:val="uk-UA" w:eastAsia="ru-RU"/>
        </w:rPr>
        <w:t>.</w:t>
      </w:r>
    </w:p>
    <w:p w:rsidR="00BF6DEC" w:rsidRPr="00BF6DEC" w:rsidRDefault="00BF6DEC" w:rsidP="00BF6DEC">
      <w:pPr>
        <w:spacing w:after="0" w:line="240" w:lineRule="auto"/>
        <w:ind w:firstLine="709"/>
        <w:jc w:val="both"/>
        <w:rPr>
          <w:rFonts w:ascii="Times New Roman" w:eastAsia="Times New Roman" w:hAnsi="Times New Roman" w:cs="Times New Roman"/>
          <w:bCs/>
          <w:color w:val="000000"/>
          <w:sz w:val="28"/>
          <w:szCs w:val="28"/>
          <w:lang w:val="uk-UA" w:eastAsia="ru-RU"/>
        </w:rPr>
      </w:pPr>
      <w:r w:rsidRPr="00BF6DEC">
        <w:rPr>
          <w:rFonts w:ascii="Times New Roman" w:eastAsia="Times New Roman" w:hAnsi="Times New Roman" w:cs="Times New Roman"/>
          <w:bCs/>
          <w:color w:val="000000"/>
          <w:sz w:val="28"/>
          <w:szCs w:val="28"/>
          <w:lang w:val="uk-UA" w:eastAsia="ru-RU"/>
        </w:rPr>
        <w:t>У новій корі є великі ділянки, які не є корковими центрами чутливих або рухових функцій (неспецифічні, або асоціативні, області), але їх площа значно перевищує площу рухових і чутливих центрів. Асоціативні області забезпечують слабо розвинені зв'язки між чутливими і руховими центрами і, що найбільш важливо, є морфологічним субстратом психічної діяльності (</w:t>
      </w:r>
      <w:r w:rsidR="00FE3489">
        <w:rPr>
          <w:rFonts w:ascii="Times New Roman" w:eastAsia="Times New Roman" w:hAnsi="Times New Roman" w:cs="Times New Roman"/>
          <w:bCs/>
          <w:color w:val="000000"/>
          <w:sz w:val="28"/>
          <w:szCs w:val="28"/>
          <w:lang w:val="uk-UA" w:eastAsia="ru-RU"/>
        </w:rPr>
        <w:t>свідомість</w:t>
      </w:r>
      <w:r w:rsidRPr="00BF6DEC">
        <w:rPr>
          <w:rFonts w:ascii="Times New Roman" w:eastAsia="Times New Roman" w:hAnsi="Times New Roman" w:cs="Times New Roman"/>
          <w:bCs/>
          <w:color w:val="000000"/>
          <w:sz w:val="28"/>
          <w:szCs w:val="28"/>
          <w:lang w:val="uk-UA" w:eastAsia="ru-RU"/>
        </w:rPr>
        <w:t>, мислення, навчання, пам'ят</w:t>
      </w:r>
      <w:r w:rsidR="00FE3489">
        <w:rPr>
          <w:rFonts w:ascii="Times New Roman" w:eastAsia="Times New Roman" w:hAnsi="Times New Roman" w:cs="Times New Roman"/>
          <w:bCs/>
          <w:color w:val="000000"/>
          <w:sz w:val="28"/>
          <w:szCs w:val="28"/>
          <w:lang w:val="uk-UA" w:eastAsia="ru-RU"/>
        </w:rPr>
        <w:t>ь</w:t>
      </w:r>
      <w:r w:rsidRPr="00BF6DEC">
        <w:rPr>
          <w:rFonts w:ascii="Times New Roman" w:eastAsia="Times New Roman" w:hAnsi="Times New Roman" w:cs="Times New Roman"/>
          <w:bCs/>
          <w:color w:val="000000"/>
          <w:sz w:val="28"/>
          <w:szCs w:val="28"/>
          <w:lang w:val="uk-UA" w:eastAsia="ru-RU"/>
        </w:rPr>
        <w:t>, емоцій). В першу чергу це відноситься до лобових часток. Лобові частки відіграють найважливішу роль і в формуванні поведінки людини. Асоціативна кора тім'яних і скроневих часток бере участь у формуванні мов</w:t>
      </w:r>
      <w:r w:rsidR="00FE3489">
        <w:rPr>
          <w:rFonts w:ascii="Times New Roman" w:eastAsia="Times New Roman" w:hAnsi="Times New Roman" w:cs="Times New Roman"/>
          <w:bCs/>
          <w:color w:val="000000"/>
          <w:sz w:val="28"/>
          <w:szCs w:val="28"/>
          <w:lang w:val="uk-UA" w:eastAsia="ru-RU"/>
        </w:rPr>
        <w:t>лення</w:t>
      </w:r>
      <w:r w:rsidRPr="00BF6DEC">
        <w:rPr>
          <w:rFonts w:ascii="Times New Roman" w:eastAsia="Times New Roman" w:hAnsi="Times New Roman" w:cs="Times New Roman"/>
          <w:bCs/>
          <w:color w:val="000000"/>
          <w:sz w:val="28"/>
          <w:szCs w:val="28"/>
          <w:lang w:val="uk-UA" w:eastAsia="ru-RU"/>
        </w:rPr>
        <w:t xml:space="preserve">, в сприйнятті </w:t>
      </w:r>
      <w:r w:rsidR="00FE3489">
        <w:rPr>
          <w:rFonts w:ascii="Times New Roman" w:eastAsia="Times New Roman" w:hAnsi="Times New Roman" w:cs="Times New Roman"/>
          <w:bCs/>
          <w:color w:val="000000"/>
          <w:sz w:val="28"/>
          <w:szCs w:val="28"/>
          <w:lang w:val="uk-UA" w:eastAsia="ru-RU"/>
        </w:rPr>
        <w:t>та</w:t>
      </w:r>
      <w:r w:rsidRPr="00BF6DEC">
        <w:rPr>
          <w:rFonts w:ascii="Times New Roman" w:eastAsia="Times New Roman" w:hAnsi="Times New Roman" w:cs="Times New Roman"/>
          <w:bCs/>
          <w:color w:val="000000"/>
          <w:sz w:val="28"/>
          <w:szCs w:val="28"/>
          <w:lang w:val="uk-UA" w:eastAsia="ru-RU"/>
        </w:rPr>
        <w:t xml:space="preserve"> оцінці розташування власного тіла і його частин у просторі, а також тривимірного зовнішнього світу.</w:t>
      </w:r>
    </w:p>
    <w:p w:rsidR="00BF6DEC" w:rsidRDefault="00BF6DEC" w:rsidP="00A42AC2">
      <w:pPr>
        <w:spacing w:after="0" w:line="240" w:lineRule="auto"/>
        <w:jc w:val="both"/>
        <w:rPr>
          <w:rFonts w:ascii="Times New Roman" w:eastAsia="Times New Roman" w:hAnsi="Times New Roman" w:cs="Times New Roman"/>
          <w:b/>
          <w:bCs/>
          <w:color w:val="000000"/>
          <w:sz w:val="28"/>
          <w:szCs w:val="28"/>
          <w:lang w:val="uk-UA" w:eastAsia="ru-RU"/>
        </w:rPr>
      </w:pPr>
    </w:p>
    <w:p w:rsidR="006B55B1" w:rsidRPr="006B55B1" w:rsidRDefault="006B55B1" w:rsidP="006B55B1">
      <w:pPr>
        <w:spacing w:after="0" w:line="240" w:lineRule="auto"/>
        <w:ind w:firstLine="709"/>
        <w:jc w:val="both"/>
        <w:rPr>
          <w:rFonts w:ascii="Times New Roman" w:eastAsia="Times New Roman" w:hAnsi="Times New Roman" w:cs="Times New Roman"/>
          <w:b/>
          <w:bCs/>
          <w:i/>
          <w:color w:val="000000"/>
          <w:sz w:val="28"/>
          <w:szCs w:val="28"/>
          <w:lang w:val="uk-UA" w:eastAsia="ru-RU"/>
        </w:rPr>
      </w:pPr>
      <w:r w:rsidRPr="006B55B1">
        <w:rPr>
          <w:rFonts w:ascii="Times New Roman" w:eastAsia="Times New Roman" w:hAnsi="Times New Roman" w:cs="Times New Roman"/>
          <w:b/>
          <w:bCs/>
          <w:i/>
          <w:color w:val="000000"/>
          <w:sz w:val="28"/>
          <w:szCs w:val="28"/>
          <w:lang w:val="uk-UA" w:eastAsia="ru-RU"/>
        </w:rPr>
        <w:lastRenderedPageBreak/>
        <w:t xml:space="preserve">6. </w:t>
      </w:r>
      <w:r w:rsidR="00667230" w:rsidRPr="006B55B1">
        <w:rPr>
          <w:rFonts w:ascii="Times New Roman" w:eastAsia="Times New Roman" w:hAnsi="Times New Roman" w:cs="Times New Roman"/>
          <w:b/>
          <w:bCs/>
          <w:i/>
          <w:color w:val="000000"/>
          <w:sz w:val="28"/>
          <w:szCs w:val="28"/>
          <w:lang w:val="uk-UA" w:eastAsia="ru-RU"/>
        </w:rPr>
        <w:t>Базальні ядра і</w:t>
      </w:r>
      <w:r w:rsidRPr="006B55B1">
        <w:rPr>
          <w:rFonts w:ascii="Times New Roman" w:eastAsia="Times New Roman" w:hAnsi="Times New Roman" w:cs="Times New Roman"/>
          <w:b/>
          <w:bCs/>
          <w:i/>
          <w:color w:val="000000"/>
          <w:sz w:val="28"/>
          <w:szCs w:val="28"/>
          <w:lang w:val="uk-UA" w:eastAsia="ru-RU"/>
        </w:rPr>
        <w:t xml:space="preserve"> біла речовина кінцевого мозку</w:t>
      </w:r>
    </w:p>
    <w:p w:rsidR="00667230" w:rsidRPr="008A14FD"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8A14FD">
        <w:rPr>
          <w:rFonts w:ascii="Times New Roman" w:eastAsia="Times New Roman" w:hAnsi="Times New Roman" w:cs="Times New Roman"/>
          <w:bCs/>
          <w:color w:val="000000"/>
          <w:sz w:val="28"/>
          <w:szCs w:val="28"/>
          <w:lang w:val="uk-UA" w:eastAsia="ru-RU"/>
        </w:rPr>
        <w:t>У товщі білої речовини кожного півкулі великого мозку є скупчення сірої речовини, що утворює окрем</w:t>
      </w:r>
      <w:r w:rsidR="006B55B1">
        <w:rPr>
          <w:rFonts w:ascii="Times New Roman" w:eastAsia="Times New Roman" w:hAnsi="Times New Roman" w:cs="Times New Roman"/>
          <w:bCs/>
          <w:color w:val="000000"/>
          <w:sz w:val="28"/>
          <w:szCs w:val="28"/>
          <w:lang w:val="uk-UA" w:eastAsia="ru-RU"/>
        </w:rPr>
        <w:t>і</w:t>
      </w:r>
      <w:r w:rsidRPr="008A14FD">
        <w:rPr>
          <w:rFonts w:ascii="Times New Roman" w:eastAsia="Times New Roman" w:hAnsi="Times New Roman" w:cs="Times New Roman"/>
          <w:bCs/>
          <w:color w:val="000000"/>
          <w:sz w:val="28"/>
          <w:szCs w:val="28"/>
          <w:lang w:val="uk-UA" w:eastAsia="ru-RU"/>
        </w:rPr>
        <w:t xml:space="preserve"> ядра. Ці ядра залягають ближче до основи мозку і називаються </w:t>
      </w:r>
      <w:r w:rsidRPr="006B55B1">
        <w:rPr>
          <w:rFonts w:ascii="Times New Roman" w:eastAsia="Times New Roman" w:hAnsi="Times New Roman" w:cs="Times New Roman"/>
          <w:b/>
          <w:bCs/>
          <w:color w:val="000000"/>
          <w:sz w:val="28"/>
          <w:szCs w:val="28"/>
          <w:lang w:val="uk-UA" w:eastAsia="ru-RU"/>
        </w:rPr>
        <w:t>базальними ядрами (</w:t>
      </w:r>
      <w:proofErr w:type="spellStart"/>
      <w:r w:rsidRPr="006B55B1">
        <w:rPr>
          <w:rFonts w:ascii="Times New Roman" w:eastAsia="Times New Roman" w:hAnsi="Times New Roman" w:cs="Times New Roman"/>
          <w:b/>
          <w:bCs/>
          <w:color w:val="000000"/>
          <w:sz w:val="28"/>
          <w:szCs w:val="28"/>
          <w:lang w:val="uk-UA" w:eastAsia="ru-RU"/>
        </w:rPr>
        <w:t>nuclei</w:t>
      </w:r>
      <w:proofErr w:type="spellEnd"/>
      <w:r w:rsidRPr="006B55B1">
        <w:rPr>
          <w:rFonts w:ascii="Times New Roman" w:eastAsia="Times New Roman" w:hAnsi="Times New Roman" w:cs="Times New Roman"/>
          <w:b/>
          <w:bCs/>
          <w:color w:val="000000"/>
          <w:sz w:val="28"/>
          <w:szCs w:val="28"/>
          <w:lang w:val="uk-UA" w:eastAsia="ru-RU"/>
        </w:rPr>
        <w:t xml:space="preserve"> </w:t>
      </w:r>
      <w:proofErr w:type="spellStart"/>
      <w:r w:rsidRPr="006B55B1">
        <w:rPr>
          <w:rFonts w:ascii="Times New Roman" w:eastAsia="Times New Roman" w:hAnsi="Times New Roman" w:cs="Times New Roman"/>
          <w:b/>
          <w:bCs/>
          <w:color w:val="000000"/>
          <w:sz w:val="28"/>
          <w:szCs w:val="28"/>
          <w:lang w:val="uk-UA" w:eastAsia="ru-RU"/>
        </w:rPr>
        <w:t>basales</w:t>
      </w:r>
      <w:proofErr w:type="spellEnd"/>
      <w:r w:rsidRPr="006B55B1">
        <w:rPr>
          <w:rFonts w:ascii="Times New Roman" w:eastAsia="Times New Roman" w:hAnsi="Times New Roman" w:cs="Times New Roman"/>
          <w:b/>
          <w:bCs/>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або підкірковими, центральними. До них відносяться смугасте тіло (хвостате і </w:t>
      </w:r>
      <w:proofErr w:type="spellStart"/>
      <w:r w:rsidR="006B55B1">
        <w:rPr>
          <w:rFonts w:ascii="Times New Roman" w:eastAsia="Times New Roman" w:hAnsi="Times New Roman" w:cs="Times New Roman"/>
          <w:bCs/>
          <w:color w:val="000000"/>
          <w:sz w:val="28"/>
          <w:szCs w:val="28"/>
          <w:lang w:val="uk-UA" w:eastAsia="ru-RU"/>
        </w:rPr>
        <w:t>соче</w:t>
      </w:r>
      <w:r w:rsidRPr="008A14FD">
        <w:rPr>
          <w:rFonts w:ascii="Times New Roman" w:eastAsia="Times New Roman" w:hAnsi="Times New Roman" w:cs="Times New Roman"/>
          <w:bCs/>
          <w:color w:val="000000"/>
          <w:sz w:val="28"/>
          <w:szCs w:val="28"/>
          <w:lang w:val="uk-UA" w:eastAsia="ru-RU"/>
        </w:rPr>
        <w:t>подібн</w:t>
      </w:r>
      <w:r>
        <w:rPr>
          <w:rFonts w:ascii="Times New Roman" w:eastAsia="Times New Roman" w:hAnsi="Times New Roman" w:cs="Times New Roman"/>
          <w:bCs/>
          <w:color w:val="000000"/>
          <w:sz w:val="28"/>
          <w:szCs w:val="28"/>
          <w:lang w:val="uk-UA" w:eastAsia="ru-RU"/>
        </w:rPr>
        <w:t>е</w:t>
      </w:r>
      <w:proofErr w:type="spellEnd"/>
      <w:r w:rsidRPr="008A14FD">
        <w:rPr>
          <w:rFonts w:ascii="Times New Roman" w:eastAsia="Times New Roman" w:hAnsi="Times New Roman" w:cs="Times New Roman"/>
          <w:bCs/>
          <w:color w:val="000000"/>
          <w:sz w:val="28"/>
          <w:szCs w:val="28"/>
          <w:lang w:val="uk-UA" w:eastAsia="ru-RU"/>
        </w:rPr>
        <w:t xml:space="preserve"> ядра), огорожа і мигдалеподібне тіло.</w:t>
      </w:r>
    </w:p>
    <w:p w:rsidR="00667230" w:rsidRPr="008A14FD" w:rsidRDefault="00667230" w:rsidP="0020661E">
      <w:pPr>
        <w:spacing w:after="0" w:line="240" w:lineRule="auto"/>
        <w:ind w:firstLine="709"/>
        <w:jc w:val="both"/>
        <w:rPr>
          <w:rFonts w:ascii="Times New Roman" w:eastAsia="Times New Roman" w:hAnsi="Times New Roman" w:cs="Times New Roman"/>
          <w:bCs/>
          <w:color w:val="000000"/>
          <w:sz w:val="28"/>
          <w:szCs w:val="28"/>
          <w:lang w:val="uk-UA" w:eastAsia="ru-RU"/>
        </w:rPr>
      </w:pPr>
      <w:r w:rsidRPr="006B55B1">
        <w:rPr>
          <w:rFonts w:ascii="Times New Roman" w:eastAsia="Times New Roman" w:hAnsi="Times New Roman" w:cs="Times New Roman"/>
          <w:b/>
          <w:bCs/>
          <w:i/>
          <w:color w:val="000000"/>
          <w:sz w:val="28"/>
          <w:szCs w:val="28"/>
          <w:lang w:val="uk-UA" w:eastAsia="ru-RU"/>
        </w:rPr>
        <w:t>Смугасте тіло (</w:t>
      </w:r>
      <w:proofErr w:type="spellStart"/>
      <w:r w:rsidRPr="006B55B1">
        <w:rPr>
          <w:rFonts w:ascii="Times New Roman" w:eastAsia="Times New Roman" w:hAnsi="Times New Roman" w:cs="Times New Roman"/>
          <w:b/>
          <w:bCs/>
          <w:i/>
          <w:color w:val="000000"/>
          <w:sz w:val="28"/>
          <w:szCs w:val="28"/>
          <w:lang w:val="uk-UA" w:eastAsia="ru-RU"/>
        </w:rPr>
        <w:t>corpus</w:t>
      </w:r>
      <w:proofErr w:type="spellEnd"/>
      <w:r w:rsidRPr="006B55B1">
        <w:rPr>
          <w:rFonts w:ascii="Times New Roman" w:eastAsia="Times New Roman" w:hAnsi="Times New Roman" w:cs="Times New Roman"/>
          <w:b/>
          <w:bCs/>
          <w:i/>
          <w:color w:val="000000"/>
          <w:sz w:val="28"/>
          <w:szCs w:val="28"/>
          <w:lang w:val="uk-UA" w:eastAsia="ru-RU"/>
        </w:rPr>
        <w:t xml:space="preserve"> </w:t>
      </w:r>
      <w:proofErr w:type="spellStart"/>
      <w:r w:rsidRPr="006B55B1">
        <w:rPr>
          <w:rFonts w:ascii="Times New Roman" w:eastAsia="Times New Roman" w:hAnsi="Times New Roman" w:cs="Times New Roman"/>
          <w:b/>
          <w:bCs/>
          <w:i/>
          <w:color w:val="000000"/>
          <w:sz w:val="28"/>
          <w:szCs w:val="28"/>
          <w:lang w:val="uk-UA" w:eastAsia="ru-RU"/>
        </w:rPr>
        <w:t>striatum</w:t>
      </w:r>
      <w:proofErr w:type="spellEnd"/>
      <w:r w:rsidRPr="006B55B1">
        <w:rPr>
          <w:rFonts w:ascii="Times New Roman" w:eastAsia="Times New Roman" w:hAnsi="Times New Roman" w:cs="Times New Roman"/>
          <w:b/>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на розрізах мозку має вигляд смуг, що чергуються сірої і білої речовини. Найбільш </w:t>
      </w:r>
      <w:proofErr w:type="spellStart"/>
      <w:r w:rsidRPr="008A14FD">
        <w:rPr>
          <w:rFonts w:ascii="Times New Roman" w:eastAsia="Times New Roman" w:hAnsi="Times New Roman" w:cs="Times New Roman"/>
          <w:bCs/>
          <w:color w:val="000000"/>
          <w:sz w:val="28"/>
          <w:szCs w:val="28"/>
          <w:lang w:val="uk-UA" w:eastAsia="ru-RU"/>
        </w:rPr>
        <w:t>медіально</w:t>
      </w:r>
      <w:proofErr w:type="spellEnd"/>
      <w:r w:rsidRPr="008A14FD">
        <w:rPr>
          <w:rFonts w:ascii="Times New Roman" w:eastAsia="Times New Roman" w:hAnsi="Times New Roman" w:cs="Times New Roman"/>
          <w:bCs/>
          <w:color w:val="000000"/>
          <w:sz w:val="28"/>
          <w:szCs w:val="28"/>
          <w:lang w:val="uk-UA" w:eastAsia="ru-RU"/>
        </w:rPr>
        <w:t xml:space="preserve"> і попереду знаходиться </w:t>
      </w:r>
      <w:r w:rsidRPr="0020661E">
        <w:rPr>
          <w:rFonts w:ascii="Times New Roman" w:eastAsia="Times New Roman" w:hAnsi="Times New Roman" w:cs="Times New Roman"/>
          <w:bCs/>
          <w:i/>
          <w:color w:val="000000"/>
          <w:sz w:val="28"/>
          <w:szCs w:val="28"/>
          <w:lang w:val="uk-UA" w:eastAsia="ru-RU"/>
        </w:rPr>
        <w:t>хвостате ядро (</w:t>
      </w:r>
      <w:proofErr w:type="spellStart"/>
      <w:r w:rsidRPr="0020661E">
        <w:rPr>
          <w:rFonts w:ascii="Times New Roman" w:eastAsia="Times New Roman" w:hAnsi="Times New Roman" w:cs="Times New Roman"/>
          <w:bCs/>
          <w:i/>
          <w:color w:val="000000"/>
          <w:sz w:val="28"/>
          <w:szCs w:val="28"/>
          <w:lang w:val="uk-UA" w:eastAsia="ru-RU"/>
        </w:rPr>
        <w:t>nucleus</w:t>
      </w:r>
      <w:proofErr w:type="spellEnd"/>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caudatus</w:t>
      </w:r>
      <w:proofErr w:type="spellEnd"/>
      <w:r w:rsidRPr="0020661E">
        <w:rPr>
          <w:rFonts w:ascii="Times New Roman" w:eastAsia="Times New Roman" w:hAnsi="Times New Roman" w:cs="Times New Roman"/>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розташоване </w:t>
      </w:r>
      <w:proofErr w:type="spellStart"/>
      <w:r w:rsidRPr="008A14FD">
        <w:rPr>
          <w:rFonts w:ascii="Times New Roman" w:eastAsia="Times New Roman" w:hAnsi="Times New Roman" w:cs="Times New Roman"/>
          <w:bCs/>
          <w:color w:val="000000"/>
          <w:sz w:val="28"/>
          <w:szCs w:val="28"/>
          <w:lang w:val="uk-UA" w:eastAsia="ru-RU"/>
        </w:rPr>
        <w:t>латеральніше</w:t>
      </w:r>
      <w:proofErr w:type="spellEnd"/>
      <w:r w:rsidRPr="008A14FD">
        <w:rPr>
          <w:rFonts w:ascii="Times New Roman" w:eastAsia="Times New Roman" w:hAnsi="Times New Roman" w:cs="Times New Roman"/>
          <w:bCs/>
          <w:color w:val="000000"/>
          <w:sz w:val="28"/>
          <w:szCs w:val="28"/>
          <w:lang w:val="uk-UA" w:eastAsia="ru-RU"/>
        </w:rPr>
        <w:t xml:space="preserve"> і вище таламуса, будучи відокремленим від нього коліном внутрішньої капсули. Хвостате ядро має головку, що залягає в лобовій частці</w:t>
      </w:r>
      <w:r w:rsidR="0020661E">
        <w:rPr>
          <w:rFonts w:ascii="Times New Roman" w:eastAsia="Times New Roman" w:hAnsi="Times New Roman" w:cs="Times New Roman"/>
          <w:bCs/>
          <w:color w:val="000000"/>
          <w:sz w:val="28"/>
          <w:szCs w:val="28"/>
          <w:lang w:val="uk-UA" w:eastAsia="ru-RU"/>
        </w:rPr>
        <w:t xml:space="preserve"> та</w:t>
      </w:r>
      <w:r w:rsidRPr="008A14FD">
        <w:rPr>
          <w:rFonts w:ascii="Times New Roman" w:eastAsia="Times New Roman" w:hAnsi="Times New Roman" w:cs="Times New Roman"/>
          <w:bCs/>
          <w:color w:val="000000"/>
          <w:sz w:val="28"/>
          <w:szCs w:val="28"/>
          <w:lang w:val="uk-UA" w:eastAsia="ru-RU"/>
        </w:rPr>
        <w:t xml:space="preserve"> виступає в передній ріг бічного шлуночка і примикає до передньо</w:t>
      </w:r>
      <w:r w:rsidR="0020661E">
        <w:rPr>
          <w:rFonts w:ascii="Times New Roman" w:eastAsia="Times New Roman" w:hAnsi="Times New Roman" w:cs="Times New Roman"/>
          <w:bCs/>
          <w:color w:val="000000"/>
          <w:sz w:val="28"/>
          <w:szCs w:val="28"/>
          <w:lang w:val="uk-UA" w:eastAsia="ru-RU"/>
        </w:rPr>
        <w:t>ї</w:t>
      </w:r>
      <w:r w:rsidRPr="008A14FD">
        <w:rPr>
          <w:rFonts w:ascii="Times New Roman" w:eastAsia="Times New Roman" w:hAnsi="Times New Roman" w:cs="Times New Roman"/>
          <w:bCs/>
          <w:color w:val="000000"/>
          <w:sz w:val="28"/>
          <w:szCs w:val="28"/>
          <w:lang w:val="uk-UA" w:eastAsia="ru-RU"/>
        </w:rPr>
        <w:t xml:space="preserve"> продірявлено</w:t>
      </w:r>
      <w:r w:rsidR="0020661E">
        <w:rPr>
          <w:rFonts w:ascii="Times New Roman" w:eastAsia="Times New Roman" w:hAnsi="Times New Roman" w:cs="Times New Roman"/>
          <w:bCs/>
          <w:color w:val="000000"/>
          <w:sz w:val="28"/>
          <w:szCs w:val="28"/>
          <w:lang w:val="uk-UA" w:eastAsia="ru-RU"/>
        </w:rPr>
        <w:t>ї</w:t>
      </w:r>
      <w:r w:rsidRPr="008A14FD">
        <w:rPr>
          <w:rFonts w:ascii="Times New Roman" w:eastAsia="Times New Roman" w:hAnsi="Times New Roman" w:cs="Times New Roman"/>
          <w:bCs/>
          <w:color w:val="000000"/>
          <w:sz w:val="28"/>
          <w:szCs w:val="28"/>
          <w:lang w:val="uk-UA" w:eastAsia="ru-RU"/>
        </w:rPr>
        <w:t xml:space="preserve"> речовин</w:t>
      </w:r>
      <w:r w:rsidR="0020661E">
        <w:rPr>
          <w:rFonts w:ascii="Times New Roman" w:eastAsia="Times New Roman" w:hAnsi="Times New Roman" w:cs="Times New Roman"/>
          <w:bCs/>
          <w:color w:val="000000"/>
          <w:sz w:val="28"/>
          <w:szCs w:val="28"/>
          <w:lang w:val="uk-UA" w:eastAsia="ru-RU"/>
        </w:rPr>
        <w:t>и</w:t>
      </w:r>
      <w:r w:rsidRPr="008A14FD">
        <w:rPr>
          <w:rFonts w:ascii="Times New Roman" w:eastAsia="Times New Roman" w:hAnsi="Times New Roman" w:cs="Times New Roman"/>
          <w:bCs/>
          <w:color w:val="000000"/>
          <w:sz w:val="28"/>
          <w:szCs w:val="28"/>
          <w:lang w:val="uk-UA" w:eastAsia="ru-RU"/>
        </w:rPr>
        <w:t xml:space="preserve">. </w:t>
      </w:r>
      <w:proofErr w:type="spellStart"/>
      <w:r w:rsidRPr="008A14FD">
        <w:rPr>
          <w:rFonts w:ascii="Times New Roman" w:eastAsia="Times New Roman" w:hAnsi="Times New Roman" w:cs="Times New Roman"/>
          <w:bCs/>
          <w:color w:val="000000"/>
          <w:sz w:val="28"/>
          <w:szCs w:val="28"/>
          <w:lang w:val="uk-UA" w:eastAsia="ru-RU"/>
        </w:rPr>
        <w:t>Латеральн</w:t>
      </w:r>
      <w:r w:rsidR="0020661E">
        <w:rPr>
          <w:rFonts w:ascii="Times New Roman" w:eastAsia="Times New Roman" w:hAnsi="Times New Roman" w:cs="Times New Roman"/>
          <w:bCs/>
          <w:color w:val="000000"/>
          <w:sz w:val="28"/>
          <w:szCs w:val="28"/>
          <w:lang w:val="uk-UA" w:eastAsia="ru-RU"/>
        </w:rPr>
        <w:t>о</w:t>
      </w:r>
      <w:proofErr w:type="spellEnd"/>
      <w:r w:rsidR="0020661E">
        <w:rPr>
          <w:rFonts w:ascii="Times New Roman" w:eastAsia="Times New Roman" w:hAnsi="Times New Roman" w:cs="Times New Roman"/>
          <w:bCs/>
          <w:color w:val="000000"/>
          <w:sz w:val="28"/>
          <w:szCs w:val="28"/>
          <w:lang w:val="uk-UA" w:eastAsia="ru-RU"/>
        </w:rPr>
        <w:t xml:space="preserve"> від</w:t>
      </w:r>
      <w:r w:rsidRPr="008A14FD">
        <w:rPr>
          <w:rFonts w:ascii="Times New Roman" w:eastAsia="Times New Roman" w:hAnsi="Times New Roman" w:cs="Times New Roman"/>
          <w:bCs/>
          <w:color w:val="000000"/>
          <w:sz w:val="28"/>
          <w:szCs w:val="28"/>
          <w:lang w:val="uk-UA" w:eastAsia="ru-RU"/>
        </w:rPr>
        <w:t xml:space="preserve"> головки розташована передня ніжка внутрішньої капсули (біла речовина), яка відокремлює хвостате ядро від </w:t>
      </w:r>
      <w:proofErr w:type="spellStart"/>
      <w:r w:rsidR="0020661E">
        <w:rPr>
          <w:rFonts w:ascii="Times New Roman" w:eastAsia="Times New Roman" w:hAnsi="Times New Roman" w:cs="Times New Roman"/>
          <w:bCs/>
          <w:color w:val="000000"/>
          <w:sz w:val="28"/>
          <w:szCs w:val="28"/>
          <w:lang w:val="uk-UA" w:eastAsia="ru-RU"/>
        </w:rPr>
        <w:t>сочеподібного</w:t>
      </w:r>
      <w:proofErr w:type="spellEnd"/>
      <w:r w:rsidRPr="008A14FD">
        <w:rPr>
          <w:rFonts w:ascii="Times New Roman" w:eastAsia="Times New Roman" w:hAnsi="Times New Roman" w:cs="Times New Roman"/>
          <w:bCs/>
          <w:color w:val="000000"/>
          <w:sz w:val="28"/>
          <w:szCs w:val="28"/>
          <w:lang w:val="uk-UA" w:eastAsia="ru-RU"/>
        </w:rPr>
        <w:t xml:space="preserve"> ядра. Тіло хвостатого ядра лежить під тім'яної часткою, обмежуючи з латеральної сторони центральну частину бічного шлуночка. Хвіст ядра бере участь в утворенні даху нижнього рог</w:t>
      </w:r>
      <w:r w:rsidR="0020661E">
        <w:rPr>
          <w:rFonts w:ascii="Times New Roman" w:eastAsia="Times New Roman" w:hAnsi="Times New Roman" w:cs="Times New Roman"/>
          <w:bCs/>
          <w:color w:val="000000"/>
          <w:sz w:val="28"/>
          <w:szCs w:val="28"/>
          <w:lang w:val="uk-UA" w:eastAsia="ru-RU"/>
        </w:rPr>
        <w:t>а</w:t>
      </w:r>
      <w:r w:rsidRPr="008A14FD">
        <w:rPr>
          <w:rFonts w:ascii="Times New Roman" w:eastAsia="Times New Roman" w:hAnsi="Times New Roman" w:cs="Times New Roman"/>
          <w:bCs/>
          <w:color w:val="000000"/>
          <w:sz w:val="28"/>
          <w:szCs w:val="28"/>
          <w:lang w:val="uk-UA" w:eastAsia="ru-RU"/>
        </w:rPr>
        <w:t xml:space="preserve"> бічного шлуночка і досягає мигдалеподібного тіла, що лежить в </w:t>
      </w:r>
      <w:proofErr w:type="spellStart"/>
      <w:r w:rsidRPr="008A14FD">
        <w:rPr>
          <w:rFonts w:ascii="Times New Roman" w:eastAsia="Times New Roman" w:hAnsi="Times New Roman" w:cs="Times New Roman"/>
          <w:bCs/>
          <w:color w:val="000000"/>
          <w:sz w:val="28"/>
          <w:szCs w:val="28"/>
          <w:lang w:val="uk-UA" w:eastAsia="ru-RU"/>
        </w:rPr>
        <w:t>передньо-медіальних</w:t>
      </w:r>
      <w:proofErr w:type="spellEnd"/>
      <w:r w:rsidRPr="008A14FD">
        <w:rPr>
          <w:rFonts w:ascii="Times New Roman" w:eastAsia="Times New Roman" w:hAnsi="Times New Roman" w:cs="Times New Roman"/>
          <w:bCs/>
          <w:color w:val="000000"/>
          <w:sz w:val="28"/>
          <w:szCs w:val="28"/>
          <w:lang w:val="uk-UA" w:eastAsia="ru-RU"/>
        </w:rPr>
        <w:t xml:space="preserve"> відділах скроневої частки (</w:t>
      </w:r>
      <w:r w:rsidR="0020661E">
        <w:rPr>
          <w:rFonts w:ascii="Times New Roman" w:eastAsia="Times New Roman" w:hAnsi="Times New Roman" w:cs="Times New Roman"/>
          <w:bCs/>
          <w:color w:val="000000"/>
          <w:sz w:val="28"/>
          <w:szCs w:val="28"/>
          <w:lang w:val="uk-UA" w:eastAsia="ru-RU"/>
        </w:rPr>
        <w:t>назад</w:t>
      </w:r>
      <w:r w:rsidRPr="008A14FD">
        <w:rPr>
          <w:rFonts w:ascii="Times New Roman" w:eastAsia="Times New Roman" w:hAnsi="Times New Roman" w:cs="Times New Roman"/>
          <w:bCs/>
          <w:color w:val="000000"/>
          <w:sz w:val="28"/>
          <w:szCs w:val="28"/>
          <w:lang w:val="uk-UA" w:eastAsia="ru-RU"/>
        </w:rPr>
        <w:t xml:space="preserve"> від передньо</w:t>
      </w:r>
      <w:r w:rsidR="0020661E">
        <w:rPr>
          <w:rFonts w:ascii="Times New Roman" w:eastAsia="Times New Roman" w:hAnsi="Times New Roman" w:cs="Times New Roman"/>
          <w:bCs/>
          <w:color w:val="000000"/>
          <w:sz w:val="28"/>
          <w:szCs w:val="28"/>
          <w:lang w:val="uk-UA" w:eastAsia="ru-RU"/>
        </w:rPr>
        <w:t>ї</w:t>
      </w:r>
      <w:r w:rsidRPr="008A14FD">
        <w:rPr>
          <w:rFonts w:ascii="Times New Roman" w:eastAsia="Times New Roman" w:hAnsi="Times New Roman" w:cs="Times New Roman"/>
          <w:bCs/>
          <w:color w:val="000000"/>
          <w:sz w:val="28"/>
          <w:szCs w:val="28"/>
          <w:lang w:val="uk-UA" w:eastAsia="ru-RU"/>
        </w:rPr>
        <w:t xml:space="preserve"> продірявлено</w:t>
      </w:r>
      <w:r w:rsidR="0020661E">
        <w:rPr>
          <w:rFonts w:ascii="Times New Roman" w:eastAsia="Times New Roman" w:hAnsi="Times New Roman" w:cs="Times New Roman"/>
          <w:bCs/>
          <w:color w:val="000000"/>
          <w:sz w:val="28"/>
          <w:szCs w:val="28"/>
          <w:lang w:val="uk-UA" w:eastAsia="ru-RU"/>
        </w:rPr>
        <w:t xml:space="preserve">ї речовини). </w:t>
      </w:r>
      <w:proofErr w:type="spellStart"/>
      <w:r w:rsidR="0020661E" w:rsidRPr="0020661E">
        <w:rPr>
          <w:rFonts w:ascii="Times New Roman" w:eastAsia="Times New Roman" w:hAnsi="Times New Roman" w:cs="Times New Roman"/>
          <w:bCs/>
          <w:i/>
          <w:color w:val="000000"/>
          <w:sz w:val="28"/>
          <w:szCs w:val="28"/>
          <w:lang w:val="uk-UA" w:eastAsia="ru-RU"/>
        </w:rPr>
        <w:t>Сочеподібне</w:t>
      </w:r>
      <w:proofErr w:type="spellEnd"/>
      <w:r w:rsidRPr="0020661E">
        <w:rPr>
          <w:rFonts w:ascii="Times New Roman" w:eastAsia="Times New Roman" w:hAnsi="Times New Roman" w:cs="Times New Roman"/>
          <w:bCs/>
          <w:i/>
          <w:color w:val="000000"/>
          <w:sz w:val="28"/>
          <w:szCs w:val="28"/>
          <w:lang w:val="uk-UA" w:eastAsia="ru-RU"/>
        </w:rPr>
        <w:t xml:space="preserve"> ядро (</w:t>
      </w:r>
      <w:proofErr w:type="spellStart"/>
      <w:r w:rsidRPr="0020661E">
        <w:rPr>
          <w:rFonts w:ascii="Times New Roman" w:eastAsia="Times New Roman" w:hAnsi="Times New Roman" w:cs="Times New Roman"/>
          <w:bCs/>
          <w:i/>
          <w:color w:val="000000"/>
          <w:sz w:val="28"/>
          <w:szCs w:val="28"/>
          <w:lang w:val="uk-UA" w:eastAsia="ru-RU"/>
        </w:rPr>
        <w:t>nucleus</w:t>
      </w:r>
      <w:proofErr w:type="spellEnd"/>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lentiformis</w:t>
      </w:r>
      <w:proofErr w:type="spellEnd"/>
      <w:r w:rsidRPr="0020661E">
        <w:rPr>
          <w:rFonts w:ascii="Times New Roman" w:eastAsia="Times New Roman" w:hAnsi="Times New Roman" w:cs="Times New Roman"/>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розташоване </w:t>
      </w:r>
      <w:proofErr w:type="spellStart"/>
      <w:r w:rsidRPr="008A14FD">
        <w:rPr>
          <w:rFonts w:ascii="Times New Roman" w:eastAsia="Times New Roman" w:hAnsi="Times New Roman" w:cs="Times New Roman"/>
          <w:bCs/>
          <w:color w:val="000000"/>
          <w:sz w:val="28"/>
          <w:szCs w:val="28"/>
          <w:lang w:val="uk-UA" w:eastAsia="ru-RU"/>
        </w:rPr>
        <w:t>латеральніше</w:t>
      </w:r>
      <w:proofErr w:type="spellEnd"/>
      <w:r w:rsidRPr="008A14FD">
        <w:rPr>
          <w:rFonts w:ascii="Times New Roman" w:eastAsia="Times New Roman" w:hAnsi="Times New Roman" w:cs="Times New Roman"/>
          <w:bCs/>
          <w:color w:val="000000"/>
          <w:sz w:val="28"/>
          <w:szCs w:val="28"/>
          <w:lang w:val="uk-UA" w:eastAsia="ru-RU"/>
        </w:rPr>
        <w:t xml:space="preserve"> хвостатого ядра. Прошарок білої речовини - внутрішня капсула відокремлює </w:t>
      </w:r>
      <w:proofErr w:type="spellStart"/>
      <w:r w:rsidR="0020661E">
        <w:rPr>
          <w:rFonts w:ascii="Times New Roman" w:eastAsia="Times New Roman" w:hAnsi="Times New Roman" w:cs="Times New Roman"/>
          <w:bCs/>
          <w:color w:val="000000"/>
          <w:sz w:val="28"/>
          <w:szCs w:val="28"/>
          <w:lang w:val="uk-UA" w:eastAsia="ru-RU"/>
        </w:rPr>
        <w:t>сочеподібне</w:t>
      </w:r>
      <w:proofErr w:type="spellEnd"/>
      <w:r w:rsidRPr="008A14FD">
        <w:rPr>
          <w:rFonts w:ascii="Times New Roman" w:eastAsia="Times New Roman" w:hAnsi="Times New Roman" w:cs="Times New Roman"/>
          <w:bCs/>
          <w:color w:val="000000"/>
          <w:sz w:val="28"/>
          <w:szCs w:val="28"/>
          <w:lang w:val="uk-UA" w:eastAsia="ru-RU"/>
        </w:rPr>
        <w:t xml:space="preserve"> ядро від хвостатого ядра і від таламуса. Нижня поверхня переднього відділу </w:t>
      </w:r>
      <w:proofErr w:type="spellStart"/>
      <w:r w:rsidR="0020661E">
        <w:rPr>
          <w:rFonts w:ascii="Times New Roman" w:eastAsia="Times New Roman" w:hAnsi="Times New Roman" w:cs="Times New Roman"/>
          <w:bCs/>
          <w:color w:val="000000"/>
          <w:sz w:val="28"/>
          <w:szCs w:val="28"/>
          <w:lang w:val="uk-UA" w:eastAsia="ru-RU"/>
        </w:rPr>
        <w:t>соче</w:t>
      </w:r>
      <w:r w:rsidRPr="008A14FD">
        <w:rPr>
          <w:rFonts w:ascii="Times New Roman" w:eastAsia="Times New Roman" w:hAnsi="Times New Roman" w:cs="Times New Roman"/>
          <w:bCs/>
          <w:color w:val="000000"/>
          <w:sz w:val="28"/>
          <w:szCs w:val="28"/>
          <w:lang w:val="uk-UA" w:eastAsia="ru-RU"/>
        </w:rPr>
        <w:t>подібн</w:t>
      </w:r>
      <w:r w:rsidR="0020661E">
        <w:rPr>
          <w:rFonts w:ascii="Times New Roman" w:eastAsia="Times New Roman" w:hAnsi="Times New Roman" w:cs="Times New Roman"/>
          <w:bCs/>
          <w:color w:val="000000"/>
          <w:sz w:val="28"/>
          <w:szCs w:val="28"/>
          <w:lang w:val="uk-UA" w:eastAsia="ru-RU"/>
        </w:rPr>
        <w:t>ого</w:t>
      </w:r>
      <w:proofErr w:type="spellEnd"/>
      <w:r w:rsidRPr="008A14FD">
        <w:rPr>
          <w:rFonts w:ascii="Times New Roman" w:eastAsia="Times New Roman" w:hAnsi="Times New Roman" w:cs="Times New Roman"/>
          <w:bCs/>
          <w:color w:val="000000"/>
          <w:sz w:val="28"/>
          <w:szCs w:val="28"/>
          <w:lang w:val="uk-UA" w:eastAsia="ru-RU"/>
        </w:rPr>
        <w:t xml:space="preserve"> ядра прилягає до передньо</w:t>
      </w:r>
      <w:r w:rsidR="0020661E">
        <w:rPr>
          <w:rFonts w:ascii="Times New Roman" w:eastAsia="Times New Roman" w:hAnsi="Times New Roman" w:cs="Times New Roman"/>
          <w:bCs/>
          <w:color w:val="000000"/>
          <w:sz w:val="28"/>
          <w:szCs w:val="28"/>
          <w:lang w:val="uk-UA" w:eastAsia="ru-RU"/>
        </w:rPr>
        <w:t>ї</w:t>
      </w:r>
      <w:r w:rsidRPr="008A14FD">
        <w:rPr>
          <w:rFonts w:ascii="Times New Roman" w:eastAsia="Times New Roman" w:hAnsi="Times New Roman" w:cs="Times New Roman"/>
          <w:bCs/>
          <w:color w:val="000000"/>
          <w:sz w:val="28"/>
          <w:szCs w:val="28"/>
          <w:lang w:val="uk-UA" w:eastAsia="ru-RU"/>
        </w:rPr>
        <w:t xml:space="preserve"> продірявлено</w:t>
      </w:r>
      <w:r w:rsidR="0020661E">
        <w:rPr>
          <w:rFonts w:ascii="Times New Roman" w:eastAsia="Times New Roman" w:hAnsi="Times New Roman" w:cs="Times New Roman"/>
          <w:bCs/>
          <w:color w:val="000000"/>
          <w:sz w:val="28"/>
          <w:szCs w:val="28"/>
          <w:lang w:val="uk-UA" w:eastAsia="ru-RU"/>
        </w:rPr>
        <w:t>ї</w:t>
      </w:r>
      <w:r w:rsidRPr="008A14FD">
        <w:rPr>
          <w:rFonts w:ascii="Times New Roman" w:eastAsia="Times New Roman" w:hAnsi="Times New Roman" w:cs="Times New Roman"/>
          <w:bCs/>
          <w:color w:val="000000"/>
          <w:sz w:val="28"/>
          <w:szCs w:val="28"/>
          <w:lang w:val="uk-UA" w:eastAsia="ru-RU"/>
        </w:rPr>
        <w:t xml:space="preserve"> речовин</w:t>
      </w:r>
      <w:r w:rsidR="0020661E">
        <w:rPr>
          <w:rFonts w:ascii="Times New Roman" w:eastAsia="Times New Roman" w:hAnsi="Times New Roman" w:cs="Times New Roman"/>
          <w:bCs/>
          <w:color w:val="000000"/>
          <w:sz w:val="28"/>
          <w:szCs w:val="28"/>
          <w:lang w:val="uk-UA" w:eastAsia="ru-RU"/>
        </w:rPr>
        <w:t>и</w:t>
      </w:r>
      <w:r w:rsidRPr="008A14FD">
        <w:rPr>
          <w:rFonts w:ascii="Times New Roman" w:eastAsia="Times New Roman" w:hAnsi="Times New Roman" w:cs="Times New Roman"/>
          <w:bCs/>
          <w:color w:val="000000"/>
          <w:sz w:val="28"/>
          <w:szCs w:val="28"/>
          <w:lang w:val="uk-UA" w:eastAsia="ru-RU"/>
        </w:rPr>
        <w:t xml:space="preserve"> і з'єднується з хвостатим ядром. Меді</w:t>
      </w:r>
      <w:r w:rsidR="0020661E">
        <w:rPr>
          <w:rFonts w:ascii="Times New Roman" w:eastAsia="Times New Roman" w:hAnsi="Times New Roman" w:cs="Times New Roman"/>
          <w:bCs/>
          <w:color w:val="000000"/>
          <w:sz w:val="28"/>
          <w:szCs w:val="28"/>
          <w:lang w:val="uk-UA" w:eastAsia="ru-RU"/>
        </w:rPr>
        <w:t>аль</w:t>
      </w:r>
      <w:r w:rsidRPr="008A14FD">
        <w:rPr>
          <w:rFonts w:ascii="Times New Roman" w:eastAsia="Times New Roman" w:hAnsi="Times New Roman" w:cs="Times New Roman"/>
          <w:bCs/>
          <w:color w:val="000000"/>
          <w:sz w:val="28"/>
          <w:szCs w:val="28"/>
          <w:lang w:val="uk-UA" w:eastAsia="ru-RU"/>
        </w:rPr>
        <w:t xml:space="preserve">на частина </w:t>
      </w:r>
      <w:proofErr w:type="spellStart"/>
      <w:r w:rsidR="0020661E">
        <w:rPr>
          <w:rFonts w:ascii="Times New Roman" w:eastAsia="Times New Roman" w:hAnsi="Times New Roman" w:cs="Times New Roman"/>
          <w:bCs/>
          <w:color w:val="000000"/>
          <w:sz w:val="28"/>
          <w:szCs w:val="28"/>
          <w:lang w:val="uk-UA" w:eastAsia="ru-RU"/>
        </w:rPr>
        <w:t>сочеподібного</w:t>
      </w:r>
      <w:proofErr w:type="spellEnd"/>
      <w:r w:rsidRPr="008A14FD">
        <w:rPr>
          <w:rFonts w:ascii="Times New Roman" w:eastAsia="Times New Roman" w:hAnsi="Times New Roman" w:cs="Times New Roman"/>
          <w:bCs/>
          <w:color w:val="000000"/>
          <w:sz w:val="28"/>
          <w:szCs w:val="28"/>
          <w:lang w:val="uk-UA" w:eastAsia="ru-RU"/>
        </w:rPr>
        <w:t xml:space="preserve"> ядра на горизонтальному розрізі мозку звужується і кутом звернена до коліна внутрішньої капсули, що знаходиться на </w:t>
      </w:r>
      <w:r w:rsidR="0020661E">
        <w:rPr>
          <w:rFonts w:ascii="Times New Roman" w:eastAsia="Times New Roman" w:hAnsi="Times New Roman" w:cs="Times New Roman"/>
          <w:bCs/>
          <w:color w:val="000000"/>
          <w:sz w:val="28"/>
          <w:szCs w:val="28"/>
          <w:lang w:val="uk-UA" w:eastAsia="ru-RU"/>
        </w:rPr>
        <w:t xml:space="preserve">межі </w:t>
      </w:r>
      <w:r w:rsidRPr="008A14FD">
        <w:rPr>
          <w:rFonts w:ascii="Times New Roman" w:eastAsia="Times New Roman" w:hAnsi="Times New Roman" w:cs="Times New Roman"/>
          <w:bCs/>
          <w:color w:val="000000"/>
          <w:sz w:val="28"/>
          <w:szCs w:val="28"/>
          <w:lang w:val="uk-UA" w:eastAsia="ru-RU"/>
        </w:rPr>
        <w:t>таламуса і головки хвостатого ядра. Опукла латеральна поверхн</w:t>
      </w:r>
      <w:r w:rsidR="0020661E">
        <w:rPr>
          <w:rFonts w:ascii="Times New Roman" w:eastAsia="Times New Roman" w:hAnsi="Times New Roman" w:cs="Times New Roman"/>
          <w:bCs/>
          <w:color w:val="000000"/>
          <w:sz w:val="28"/>
          <w:szCs w:val="28"/>
          <w:lang w:val="uk-UA" w:eastAsia="ru-RU"/>
        </w:rPr>
        <w:t>я</w:t>
      </w:r>
      <w:r w:rsidRPr="008A14FD">
        <w:rPr>
          <w:rFonts w:ascii="Times New Roman" w:eastAsia="Times New Roman" w:hAnsi="Times New Roman" w:cs="Times New Roman"/>
          <w:bCs/>
          <w:color w:val="000000"/>
          <w:sz w:val="28"/>
          <w:szCs w:val="28"/>
          <w:lang w:val="uk-UA" w:eastAsia="ru-RU"/>
        </w:rPr>
        <w:t xml:space="preserve"> </w:t>
      </w:r>
      <w:proofErr w:type="spellStart"/>
      <w:r w:rsidR="0020661E">
        <w:rPr>
          <w:rFonts w:ascii="Times New Roman" w:eastAsia="Times New Roman" w:hAnsi="Times New Roman" w:cs="Times New Roman"/>
          <w:bCs/>
          <w:color w:val="000000"/>
          <w:sz w:val="28"/>
          <w:szCs w:val="28"/>
          <w:lang w:val="uk-UA" w:eastAsia="ru-RU"/>
        </w:rPr>
        <w:t>соче</w:t>
      </w:r>
      <w:r w:rsidRPr="008A14FD">
        <w:rPr>
          <w:rFonts w:ascii="Times New Roman" w:eastAsia="Times New Roman" w:hAnsi="Times New Roman" w:cs="Times New Roman"/>
          <w:bCs/>
          <w:color w:val="000000"/>
          <w:sz w:val="28"/>
          <w:szCs w:val="28"/>
          <w:lang w:val="uk-UA" w:eastAsia="ru-RU"/>
        </w:rPr>
        <w:t>подібн</w:t>
      </w:r>
      <w:r w:rsidR="0020661E">
        <w:rPr>
          <w:rFonts w:ascii="Times New Roman" w:eastAsia="Times New Roman" w:hAnsi="Times New Roman" w:cs="Times New Roman"/>
          <w:bCs/>
          <w:color w:val="000000"/>
          <w:sz w:val="28"/>
          <w:szCs w:val="28"/>
          <w:lang w:val="uk-UA" w:eastAsia="ru-RU"/>
        </w:rPr>
        <w:t>ого</w:t>
      </w:r>
      <w:proofErr w:type="spellEnd"/>
      <w:r w:rsidRPr="008A14FD">
        <w:rPr>
          <w:rFonts w:ascii="Times New Roman" w:eastAsia="Times New Roman" w:hAnsi="Times New Roman" w:cs="Times New Roman"/>
          <w:bCs/>
          <w:color w:val="000000"/>
          <w:sz w:val="28"/>
          <w:szCs w:val="28"/>
          <w:lang w:val="uk-UA" w:eastAsia="ru-RU"/>
        </w:rPr>
        <w:t xml:space="preserve"> ядра звернена до основи </w:t>
      </w:r>
      <w:proofErr w:type="spellStart"/>
      <w:r w:rsidRPr="008A14FD">
        <w:rPr>
          <w:rFonts w:ascii="Times New Roman" w:eastAsia="Times New Roman" w:hAnsi="Times New Roman" w:cs="Times New Roman"/>
          <w:bCs/>
          <w:color w:val="000000"/>
          <w:sz w:val="28"/>
          <w:szCs w:val="28"/>
          <w:lang w:val="uk-UA" w:eastAsia="ru-RU"/>
        </w:rPr>
        <w:t>остр</w:t>
      </w:r>
      <w:r w:rsidR="0020661E">
        <w:rPr>
          <w:rFonts w:ascii="Times New Roman" w:eastAsia="Times New Roman" w:hAnsi="Times New Roman" w:cs="Times New Roman"/>
          <w:bCs/>
          <w:color w:val="000000"/>
          <w:sz w:val="28"/>
          <w:szCs w:val="28"/>
          <w:lang w:val="uk-UA" w:eastAsia="ru-RU"/>
        </w:rPr>
        <w:t>і</w:t>
      </w:r>
      <w:r w:rsidRPr="008A14FD">
        <w:rPr>
          <w:rFonts w:ascii="Times New Roman" w:eastAsia="Times New Roman" w:hAnsi="Times New Roman" w:cs="Times New Roman"/>
          <w:bCs/>
          <w:color w:val="000000"/>
          <w:sz w:val="28"/>
          <w:szCs w:val="28"/>
          <w:lang w:val="uk-UA" w:eastAsia="ru-RU"/>
        </w:rPr>
        <w:t>вково</w:t>
      </w:r>
      <w:r w:rsidR="0020661E">
        <w:rPr>
          <w:rFonts w:ascii="Times New Roman" w:eastAsia="Times New Roman" w:hAnsi="Times New Roman" w:cs="Times New Roman"/>
          <w:bCs/>
          <w:color w:val="000000"/>
          <w:sz w:val="28"/>
          <w:szCs w:val="28"/>
          <w:lang w:val="uk-UA" w:eastAsia="ru-RU"/>
        </w:rPr>
        <w:t>ї</w:t>
      </w:r>
      <w:proofErr w:type="spellEnd"/>
      <w:r w:rsidRPr="008A14FD">
        <w:rPr>
          <w:rFonts w:ascii="Times New Roman" w:eastAsia="Times New Roman" w:hAnsi="Times New Roman" w:cs="Times New Roman"/>
          <w:bCs/>
          <w:color w:val="000000"/>
          <w:sz w:val="28"/>
          <w:szCs w:val="28"/>
          <w:lang w:val="uk-UA" w:eastAsia="ru-RU"/>
        </w:rPr>
        <w:t xml:space="preserve"> частки півкулі великого мозку.</w:t>
      </w:r>
      <w:r w:rsidR="0020661E">
        <w:rPr>
          <w:rFonts w:ascii="Times New Roman" w:eastAsia="Times New Roman" w:hAnsi="Times New Roman" w:cs="Times New Roman"/>
          <w:bCs/>
          <w:color w:val="000000"/>
          <w:sz w:val="28"/>
          <w:szCs w:val="28"/>
          <w:lang w:val="uk-UA" w:eastAsia="ru-RU"/>
        </w:rPr>
        <w:t xml:space="preserve"> </w:t>
      </w:r>
      <w:r w:rsidRPr="008A14FD">
        <w:rPr>
          <w:rFonts w:ascii="Times New Roman" w:eastAsia="Times New Roman" w:hAnsi="Times New Roman" w:cs="Times New Roman"/>
          <w:bCs/>
          <w:color w:val="000000"/>
          <w:sz w:val="28"/>
          <w:szCs w:val="28"/>
          <w:lang w:val="uk-UA" w:eastAsia="ru-RU"/>
        </w:rPr>
        <w:t xml:space="preserve">На фронтальному розрізі головного мозку </w:t>
      </w:r>
      <w:proofErr w:type="spellStart"/>
      <w:r w:rsidR="0020661E">
        <w:rPr>
          <w:rFonts w:ascii="Times New Roman" w:eastAsia="Times New Roman" w:hAnsi="Times New Roman" w:cs="Times New Roman"/>
          <w:bCs/>
          <w:color w:val="000000"/>
          <w:sz w:val="28"/>
          <w:szCs w:val="28"/>
          <w:lang w:val="uk-UA" w:eastAsia="ru-RU"/>
        </w:rPr>
        <w:t>сочеподібне</w:t>
      </w:r>
      <w:proofErr w:type="spellEnd"/>
      <w:r w:rsidRPr="008A14FD">
        <w:rPr>
          <w:rFonts w:ascii="Times New Roman" w:eastAsia="Times New Roman" w:hAnsi="Times New Roman" w:cs="Times New Roman"/>
          <w:bCs/>
          <w:color w:val="000000"/>
          <w:sz w:val="28"/>
          <w:szCs w:val="28"/>
          <w:lang w:val="uk-UA" w:eastAsia="ru-RU"/>
        </w:rPr>
        <w:t xml:space="preserve"> ядро має форму трикутника, вершина якого спрямована в медіальну, а основа - в латеральну сторону. Дві паралельні вертикальні прошарк</w:t>
      </w:r>
      <w:r w:rsidR="0020661E">
        <w:rPr>
          <w:rFonts w:ascii="Times New Roman" w:eastAsia="Times New Roman" w:hAnsi="Times New Roman" w:cs="Times New Roman"/>
          <w:bCs/>
          <w:color w:val="000000"/>
          <w:sz w:val="28"/>
          <w:szCs w:val="28"/>
          <w:lang w:val="uk-UA" w:eastAsia="ru-RU"/>
        </w:rPr>
        <w:t>и</w:t>
      </w:r>
      <w:r w:rsidRPr="008A14FD">
        <w:rPr>
          <w:rFonts w:ascii="Times New Roman" w:eastAsia="Times New Roman" w:hAnsi="Times New Roman" w:cs="Times New Roman"/>
          <w:bCs/>
          <w:color w:val="000000"/>
          <w:sz w:val="28"/>
          <w:szCs w:val="28"/>
          <w:lang w:val="uk-UA" w:eastAsia="ru-RU"/>
        </w:rPr>
        <w:t xml:space="preserve"> білої речовини ділять </w:t>
      </w:r>
      <w:proofErr w:type="spellStart"/>
      <w:r w:rsidR="0020661E">
        <w:rPr>
          <w:rFonts w:ascii="Times New Roman" w:eastAsia="Times New Roman" w:hAnsi="Times New Roman" w:cs="Times New Roman"/>
          <w:bCs/>
          <w:color w:val="000000"/>
          <w:sz w:val="28"/>
          <w:szCs w:val="28"/>
          <w:lang w:val="uk-UA" w:eastAsia="ru-RU"/>
        </w:rPr>
        <w:t>сочеподібне</w:t>
      </w:r>
      <w:proofErr w:type="spellEnd"/>
      <w:r w:rsidR="0020661E">
        <w:rPr>
          <w:rFonts w:ascii="Times New Roman" w:eastAsia="Times New Roman" w:hAnsi="Times New Roman" w:cs="Times New Roman"/>
          <w:bCs/>
          <w:color w:val="000000"/>
          <w:sz w:val="28"/>
          <w:szCs w:val="28"/>
          <w:lang w:val="uk-UA" w:eastAsia="ru-RU"/>
        </w:rPr>
        <w:t xml:space="preserve"> </w:t>
      </w:r>
      <w:r w:rsidRPr="008A14FD">
        <w:rPr>
          <w:rFonts w:ascii="Times New Roman" w:eastAsia="Times New Roman" w:hAnsi="Times New Roman" w:cs="Times New Roman"/>
          <w:bCs/>
          <w:color w:val="000000"/>
          <w:sz w:val="28"/>
          <w:szCs w:val="28"/>
          <w:lang w:val="uk-UA" w:eastAsia="ru-RU"/>
        </w:rPr>
        <w:t xml:space="preserve">ядро на три частини. Найбільш </w:t>
      </w:r>
      <w:proofErr w:type="spellStart"/>
      <w:r w:rsidRPr="008A14FD">
        <w:rPr>
          <w:rFonts w:ascii="Times New Roman" w:eastAsia="Times New Roman" w:hAnsi="Times New Roman" w:cs="Times New Roman"/>
          <w:bCs/>
          <w:color w:val="000000"/>
          <w:sz w:val="28"/>
          <w:szCs w:val="28"/>
          <w:lang w:val="uk-UA" w:eastAsia="ru-RU"/>
        </w:rPr>
        <w:t>латерально</w:t>
      </w:r>
      <w:proofErr w:type="spellEnd"/>
      <w:r w:rsidRPr="008A14FD">
        <w:rPr>
          <w:rFonts w:ascii="Times New Roman" w:eastAsia="Times New Roman" w:hAnsi="Times New Roman" w:cs="Times New Roman"/>
          <w:bCs/>
          <w:color w:val="000000"/>
          <w:sz w:val="28"/>
          <w:szCs w:val="28"/>
          <w:lang w:val="uk-UA" w:eastAsia="ru-RU"/>
        </w:rPr>
        <w:t xml:space="preserve"> лежить більш темна </w:t>
      </w:r>
      <w:r w:rsidR="0020661E" w:rsidRPr="0020661E">
        <w:rPr>
          <w:rFonts w:ascii="Times New Roman" w:eastAsia="Times New Roman" w:hAnsi="Times New Roman" w:cs="Times New Roman"/>
          <w:bCs/>
          <w:i/>
          <w:color w:val="000000"/>
          <w:sz w:val="28"/>
          <w:szCs w:val="28"/>
          <w:lang w:val="uk-UA" w:eastAsia="ru-RU"/>
        </w:rPr>
        <w:t>шкаралупа</w:t>
      </w:r>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putamen</w:t>
      </w:r>
      <w:proofErr w:type="spellEnd"/>
      <w:r w:rsidRPr="0020661E">
        <w:rPr>
          <w:rFonts w:ascii="Times New Roman" w:eastAsia="Times New Roman" w:hAnsi="Times New Roman" w:cs="Times New Roman"/>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w:t>
      </w:r>
      <w:proofErr w:type="spellStart"/>
      <w:r w:rsidRPr="008A14FD">
        <w:rPr>
          <w:rFonts w:ascii="Times New Roman" w:eastAsia="Times New Roman" w:hAnsi="Times New Roman" w:cs="Times New Roman"/>
          <w:bCs/>
          <w:color w:val="000000"/>
          <w:sz w:val="28"/>
          <w:szCs w:val="28"/>
          <w:lang w:val="uk-UA" w:eastAsia="ru-RU"/>
        </w:rPr>
        <w:t>мед</w:t>
      </w:r>
      <w:r w:rsidR="0020661E">
        <w:rPr>
          <w:rFonts w:ascii="Times New Roman" w:eastAsia="Times New Roman" w:hAnsi="Times New Roman" w:cs="Times New Roman"/>
          <w:bCs/>
          <w:color w:val="000000"/>
          <w:sz w:val="28"/>
          <w:szCs w:val="28"/>
          <w:lang w:val="uk-UA" w:eastAsia="ru-RU"/>
        </w:rPr>
        <w:t>іально</w:t>
      </w:r>
      <w:proofErr w:type="spellEnd"/>
      <w:r w:rsidRPr="008A14FD">
        <w:rPr>
          <w:rFonts w:ascii="Times New Roman" w:eastAsia="Times New Roman" w:hAnsi="Times New Roman" w:cs="Times New Roman"/>
          <w:bCs/>
          <w:color w:val="000000"/>
          <w:sz w:val="28"/>
          <w:szCs w:val="28"/>
          <w:lang w:val="uk-UA" w:eastAsia="ru-RU"/>
        </w:rPr>
        <w:t xml:space="preserve"> знаходиться </w:t>
      </w:r>
      <w:r w:rsidRPr="0020661E">
        <w:rPr>
          <w:rFonts w:ascii="Times New Roman" w:eastAsia="Times New Roman" w:hAnsi="Times New Roman" w:cs="Times New Roman"/>
          <w:bCs/>
          <w:i/>
          <w:color w:val="000000"/>
          <w:sz w:val="28"/>
          <w:szCs w:val="28"/>
          <w:lang w:val="uk-UA" w:eastAsia="ru-RU"/>
        </w:rPr>
        <w:t>блід</w:t>
      </w:r>
      <w:r w:rsidR="0020661E" w:rsidRPr="0020661E">
        <w:rPr>
          <w:rFonts w:ascii="Times New Roman" w:eastAsia="Times New Roman" w:hAnsi="Times New Roman" w:cs="Times New Roman"/>
          <w:bCs/>
          <w:i/>
          <w:color w:val="000000"/>
          <w:sz w:val="28"/>
          <w:szCs w:val="28"/>
          <w:lang w:val="uk-UA" w:eastAsia="ru-RU"/>
        </w:rPr>
        <w:t>а</w:t>
      </w:r>
      <w:r w:rsidRPr="0020661E">
        <w:rPr>
          <w:rFonts w:ascii="Times New Roman" w:eastAsia="Times New Roman" w:hAnsi="Times New Roman" w:cs="Times New Roman"/>
          <w:bCs/>
          <w:i/>
          <w:color w:val="000000"/>
          <w:sz w:val="28"/>
          <w:szCs w:val="28"/>
          <w:lang w:val="uk-UA" w:eastAsia="ru-RU"/>
        </w:rPr>
        <w:t xml:space="preserve"> кул</w:t>
      </w:r>
      <w:r w:rsidR="0020661E" w:rsidRPr="0020661E">
        <w:rPr>
          <w:rFonts w:ascii="Times New Roman" w:eastAsia="Times New Roman" w:hAnsi="Times New Roman" w:cs="Times New Roman"/>
          <w:bCs/>
          <w:i/>
          <w:color w:val="000000"/>
          <w:sz w:val="28"/>
          <w:szCs w:val="28"/>
          <w:lang w:val="uk-UA" w:eastAsia="ru-RU"/>
        </w:rPr>
        <w:t>я</w:t>
      </w:r>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globus</w:t>
      </w:r>
      <w:proofErr w:type="spellEnd"/>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pallidus</w:t>
      </w:r>
      <w:proofErr w:type="spellEnd"/>
      <w:r w:rsidRPr="0020661E">
        <w:rPr>
          <w:rFonts w:ascii="Times New Roman" w:eastAsia="Times New Roman" w:hAnsi="Times New Roman" w:cs="Times New Roman"/>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що складається з двох пла</w:t>
      </w:r>
      <w:r w:rsidR="0020661E">
        <w:rPr>
          <w:rFonts w:ascii="Times New Roman" w:eastAsia="Times New Roman" w:hAnsi="Times New Roman" w:cs="Times New Roman"/>
          <w:bCs/>
          <w:color w:val="000000"/>
          <w:sz w:val="28"/>
          <w:szCs w:val="28"/>
          <w:lang w:val="uk-UA" w:eastAsia="ru-RU"/>
        </w:rPr>
        <w:t>с</w:t>
      </w:r>
      <w:r w:rsidRPr="008A14FD">
        <w:rPr>
          <w:rFonts w:ascii="Times New Roman" w:eastAsia="Times New Roman" w:hAnsi="Times New Roman" w:cs="Times New Roman"/>
          <w:bCs/>
          <w:color w:val="000000"/>
          <w:sz w:val="28"/>
          <w:szCs w:val="28"/>
          <w:lang w:val="uk-UA" w:eastAsia="ru-RU"/>
        </w:rPr>
        <w:t>т</w:t>
      </w:r>
      <w:r w:rsidR="0020661E">
        <w:rPr>
          <w:rFonts w:ascii="Times New Roman" w:eastAsia="Times New Roman" w:hAnsi="Times New Roman" w:cs="Times New Roman"/>
          <w:bCs/>
          <w:color w:val="000000"/>
          <w:sz w:val="28"/>
          <w:szCs w:val="28"/>
          <w:lang w:val="uk-UA" w:eastAsia="ru-RU"/>
        </w:rPr>
        <w:t>ин</w:t>
      </w:r>
      <w:r w:rsidRPr="008A14FD">
        <w:rPr>
          <w:rFonts w:ascii="Times New Roman" w:eastAsia="Times New Roman" w:hAnsi="Times New Roman" w:cs="Times New Roman"/>
          <w:bCs/>
          <w:color w:val="000000"/>
          <w:sz w:val="28"/>
          <w:szCs w:val="28"/>
          <w:lang w:val="uk-UA" w:eastAsia="ru-RU"/>
        </w:rPr>
        <w:t xml:space="preserve">ок: медіальної і латеральної. Ядра смугастого тіла утворюють </w:t>
      </w:r>
      <w:proofErr w:type="spellStart"/>
      <w:r w:rsidRPr="008A14FD">
        <w:rPr>
          <w:rFonts w:ascii="Times New Roman" w:eastAsia="Times New Roman" w:hAnsi="Times New Roman" w:cs="Times New Roman"/>
          <w:bCs/>
          <w:color w:val="000000"/>
          <w:sz w:val="28"/>
          <w:szCs w:val="28"/>
          <w:lang w:val="uk-UA" w:eastAsia="ru-RU"/>
        </w:rPr>
        <w:t>стр</w:t>
      </w:r>
      <w:r w:rsidR="0020661E">
        <w:rPr>
          <w:rFonts w:ascii="Times New Roman" w:eastAsia="Times New Roman" w:hAnsi="Times New Roman" w:cs="Times New Roman"/>
          <w:bCs/>
          <w:color w:val="000000"/>
          <w:sz w:val="28"/>
          <w:szCs w:val="28"/>
          <w:lang w:val="uk-UA" w:eastAsia="ru-RU"/>
        </w:rPr>
        <w:t>і</w:t>
      </w:r>
      <w:r w:rsidRPr="008A14FD">
        <w:rPr>
          <w:rFonts w:ascii="Times New Roman" w:eastAsia="Times New Roman" w:hAnsi="Times New Roman" w:cs="Times New Roman"/>
          <w:bCs/>
          <w:color w:val="000000"/>
          <w:sz w:val="28"/>
          <w:szCs w:val="28"/>
          <w:lang w:val="uk-UA" w:eastAsia="ru-RU"/>
        </w:rPr>
        <w:t>опалл</w:t>
      </w:r>
      <w:r w:rsidR="0020661E">
        <w:rPr>
          <w:rFonts w:ascii="Times New Roman" w:eastAsia="Times New Roman" w:hAnsi="Times New Roman" w:cs="Times New Roman"/>
          <w:bCs/>
          <w:color w:val="000000"/>
          <w:sz w:val="28"/>
          <w:szCs w:val="28"/>
          <w:lang w:val="uk-UA" w:eastAsia="ru-RU"/>
        </w:rPr>
        <w:t>і</w:t>
      </w:r>
      <w:r w:rsidRPr="008A14FD">
        <w:rPr>
          <w:rFonts w:ascii="Times New Roman" w:eastAsia="Times New Roman" w:hAnsi="Times New Roman" w:cs="Times New Roman"/>
          <w:bCs/>
          <w:color w:val="000000"/>
          <w:sz w:val="28"/>
          <w:szCs w:val="28"/>
          <w:lang w:val="uk-UA" w:eastAsia="ru-RU"/>
        </w:rPr>
        <w:t>дарн</w:t>
      </w:r>
      <w:r w:rsidR="0020661E">
        <w:rPr>
          <w:rFonts w:ascii="Times New Roman" w:eastAsia="Times New Roman" w:hAnsi="Times New Roman" w:cs="Times New Roman"/>
          <w:bCs/>
          <w:color w:val="000000"/>
          <w:sz w:val="28"/>
          <w:szCs w:val="28"/>
          <w:lang w:val="uk-UA" w:eastAsia="ru-RU"/>
        </w:rPr>
        <w:t>у</w:t>
      </w:r>
      <w:proofErr w:type="spellEnd"/>
      <w:r w:rsidRPr="008A14FD">
        <w:rPr>
          <w:rFonts w:ascii="Times New Roman" w:eastAsia="Times New Roman" w:hAnsi="Times New Roman" w:cs="Times New Roman"/>
          <w:bCs/>
          <w:color w:val="000000"/>
          <w:sz w:val="28"/>
          <w:szCs w:val="28"/>
          <w:lang w:val="uk-UA" w:eastAsia="ru-RU"/>
        </w:rPr>
        <w:t xml:space="preserve"> систему, яка, в свою</w:t>
      </w:r>
      <w:r w:rsidR="0020661E">
        <w:rPr>
          <w:rFonts w:ascii="Times New Roman" w:eastAsia="Times New Roman" w:hAnsi="Times New Roman" w:cs="Times New Roman"/>
          <w:bCs/>
          <w:color w:val="000000"/>
          <w:sz w:val="28"/>
          <w:szCs w:val="28"/>
          <w:lang w:val="uk-UA" w:eastAsia="ru-RU"/>
        </w:rPr>
        <w:t xml:space="preserve"> чергу, відноситься до </w:t>
      </w:r>
      <w:proofErr w:type="spellStart"/>
      <w:r w:rsidR="0020661E">
        <w:rPr>
          <w:rFonts w:ascii="Times New Roman" w:eastAsia="Times New Roman" w:hAnsi="Times New Roman" w:cs="Times New Roman"/>
          <w:bCs/>
          <w:color w:val="000000"/>
          <w:sz w:val="28"/>
          <w:szCs w:val="28"/>
          <w:lang w:val="uk-UA" w:eastAsia="ru-RU"/>
        </w:rPr>
        <w:t>екстра</w:t>
      </w:r>
      <w:r w:rsidRPr="008A14FD">
        <w:rPr>
          <w:rFonts w:ascii="Times New Roman" w:eastAsia="Times New Roman" w:hAnsi="Times New Roman" w:cs="Times New Roman"/>
          <w:bCs/>
          <w:color w:val="000000"/>
          <w:sz w:val="28"/>
          <w:szCs w:val="28"/>
          <w:lang w:val="uk-UA" w:eastAsia="ru-RU"/>
        </w:rPr>
        <w:t>систем</w:t>
      </w:r>
      <w:r w:rsidR="0020661E">
        <w:rPr>
          <w:rFonts w:ascii="Times New Roman" w:eastAsia="Times New Roman" w:hAnsi="Times New Roman" w:cs="Times New Roman"/>
          <w:bCs/>
          <w:color w:val="000000"/>
          <w:sz w:val="28"/>
          <w:szCs w:val="28"/>
          <w:lang w:val="uk-UA" w:eastAsia="ru-RU"/>
        </w:rPr>
        <w:t>и</w:t>
      </w:r>
      <w:proofErr w:type="spellEnd"/>
      <w:r w:rsidRPr="008A14FD">
        <w:rPr>
          <w:rFonts w:ascii="Times New Roman" w:eastAsia="Times New Roman" w:hAnsi="Times New Roman" w:cs="Times New Roman"/>
          <w:bCs/>
          <w:color w:val="000000"/>
          <w:sz w:val="28"/>
          <w:szCs w:val="28"/>
          <w:lang w:val="uk-UA" w:eastAsia="ru-RU"/>
        </w:rPr>
        <w:t xml:space="preserve">, </w:t>
      </w:r>
      <w:r w:rsidR="0020661E">
        <w:rPr>
          <w:rFonts w:ascii="Times New Roman" w:eastAsia="Times New Roman" w:hAnsi="Times New Roman" w:cs="Times New Roman"/>
          <w:bCs/>
          <w:color w:val="000000"/>
          <w:sz w:val="28"/>
          <w:szCs w:val="28"/>
          <w:lang w:val="uk-UA" w:eastAsia="ru-RU"/>
        </w:rPr>
        <w:t>що</w:t>
      </w:r>
      <w:r w:rsidRPr="008A14FD">
        <w:rPr>
          <w:rFonts w:ascii="Times New Roman" w:eastAsia="Times New Roman" w:hAnsi="Times New Roman" w:cs="Times New Roman"/>
          <w:bCs/>
          <w:color w:val="000000"/>
          <w:sz w:val="28"/>
          <w:szCs w:val="28"/>
          <w:lang w:val="uk-UA" w:eastAsia="ru-RU"/>
        </w:rPr>
        <w:t xml:space="preserve"> бере участь в управлінні рухами, регуляції м'язового тонусу.</w:t>
      </w:r>
    </w:p>
    <w:p w:rsidR="0020661E"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8A14FD">
        <w:rPr>
          <w:rFonts w:ascii="Times New Roman" w:eastAsia="Times New Roman" w:hAnsi="Times New Roman" w:cs="Times New Roman"/>
          <w:bCs/>
          <w:color w:val="000000"/>
          <w:sz w:val="28"/>
          <w:szCs w:val="28"/>
          <w:lang w:val="uk-UA" w:eastAsia="ru-RU"/>
        </w:rPr>
        <w:t xml:space="preserve">Тонка вертикально розташована </w:t>
      </w:r>
      <w:r w:rsidRPr="0020661E">
        <w:rPr>
          <w:rFonts w:ascii="Times New Roman" w:eastAsia="Times New Roman" w:hAnsi="Times New Roman" w:cs="Times New Roman"/>
          <w:b/>
          <w:bCs/>
          <w:i/>
          <w:color w:val="000000"/>
          <w:sz w:val="28"/>
          <w:szCs w:val="28"/>
          <w:lang w:val="uk-UA" w:eastAsia="ru-RU"/>
        </w:rPr>
        <w:t>огорожа (</w:t>
      </w:r>
      <w:proofErr w:type="spellStart"/>
      <w:r w:rsidRPr="0020661E">
        <w:rPr>
          <w:rFonts w:ascii="Times New Roman" w:eastAsia="Times New Roman" w:hAnsi="Times New Roman" w:cs="Times New Roman"/>
          <w:b/>
          <w:bCs/>
          <w:i/>
          <w:color w:val="000000"/>
          <w:sz w:val="28"/>
          <w:szCs w:val="28"/>
          <w:lang w:val="uk-UA" w:eastAsia="ru-RU"/>
        </w:rPr>
        <w:t>clаustrum</w:t>
      </w:r>
      <w:proofErr w:type="spellEnd"/>
      <w:r w:rsidRPr="0020661E">
        <w:rPr>
          <w:rFonts w:ascii="Times New Roman" w:eastAsia="Times New Roman" w:hAnsi="Times New Roman" w:cs="Times New Roman"/>
          <w:b/>
          <w:bCs/>
          <w:i/>
          <w:color w:val="000000"/>
          <w:sz w:val="28"/>
          <w:szCs w:val="28"/>
          <w:lang w:val="uk-UA" w:eastAsia="ru-RU"/>
        </w:rPr>
        <w:t>)</w:t>
      </w:r>
      <w:r w:rsidRPr="008A14FD">
        <w:rPr>
          <w:rFonts w:ascii="Times New Roman" w:eastAsia="Times New Roman" w:hAnsi="Times New Roman" w:cs="Times New Roman"/>
          <w:bCs/>
          <w:color w:val="000000"/>
          <w:sz w:val="28"/>
          <w:szCs w:val="28"/>
          <w:lang w:val="uk-UA" w:eastAsia="ru-RU"/>
        </w:rPr>
        <w:t xml:space="preserve">, що залягає в білій речовині півкулі, збоку від шкаралупи, між нею і корою </w:t>
      </w:r>
      <w:proofErr w:type="spellStart"/>
      <w:r w:rsidRPr="008A14FD">
        <w:rPr>
          <w:rFonts w:ascii="Times New Roman" w:eastAsia="Times New Roman" w:hAnsi="Times New Roman" w:cs="Times New Roman"/>
          <w:bCs/>
          <w:color w:val="000000"/>
          <w:sz w:val="28"/>
          <w:szCs w:val="28"/>
          <w:lang w:val="uk-UA" w:eastAsia="ru-RU"/>
        </w:rPr>
        <w:t>острівцев</w:t>
      </w:r>
      <w:r w:rsidR="0020661E">
        <w:rPr>
          <w:rFonts w:ascii="Times New Roman" w:eastAsia="Times New Roman" w:hAnsi="Times New Roman" w:cs="Times New Roman"/>
          <w:bCs/>
          <w:color w:val="000000"/>
          <w:sz w:val="28"/>
          <w:szCs w:val="28"/>
          <w:lang w:val="uk-UA" w:eastAsia="ru-RU"/>
        </w:rPr>
        <w:t>ої</w:t>
      </w:r>
      <w:proofErr w:type="spellEnd"/>
      <w:r w:rsidR="0020661E">
        <w:rPr>
          <w:rFonts w:ascii="Times New Roman" w:eastAsia="Times New Roman" w:hAnsi="Times New Roman" w:cs="Times New Roman"/>
          <w:bCs/>
          <w:color w:val="000000"/>
          <w:sz w:val="28"/>
          <w:szCs w:val="28"/>
          <w:lang w:val="uk-UA" w:eastAsia="ru-RU"/>
        </w:rPr>
        <w:t xml:space="preserve"> </w:t>
      </w:r>
      <w:r w:rsidRPr="008A14FD">
        <w:rPr>
          <w:rFonts w:ascii="Times New Roman" w:eastAsia="Times New Roman" w:hAnsi="Times New Roman" w:cs="Times New Roman"/>
          <w:bCs/>
          <w:color w:val="000000"/>
          <w:sz w:val="28"/>
          <w:szCs w:val="28"/>
          <w:lang w:val="uk-UA" w:eastAsia="ru-RU"/>
        </w:rPr>
        <w:t xml:space="preserve">частки, відокремлена від шкаралупи </w:t>
      </w:r>
      <w:r w:rsidRPr="0020661E">
        <w:rPr>
          <w:rFonts w:ascii="Times New Roman" w:eastAsia="Times New Roman" w:hAnsi="Times New Roman" w:cs="Times New Roman"/>
          <w:bCs/>
          <w:i/>
          <w:color w:val="000000"/>
          <w:sz w:val="28"/>
          <w:szCs w:val="28"/>
          <w:lang w:val="uk-UA" w:eastAsia="ru-RU"/>
        </w:rPr>
        <w:t>зовнішньо</w:t>
      </w:r>
      <w:r w:rsidR="0020661E" w:rsidRPr="0020661E">
        <w:rPr>
          <w:rFonts w:ascii="Times New Roman" w:eastAsia="Times New Roman" w:hAnsi="Times New Roman" w:cs="Times New Roman"/>
          <w:bCs/>
          <w:i/>
          <w:color w:val="000000"/>
          <w:sz w:val="28"/>
          <w:szCs w:val="28"/>
          <w:lang w:val="uk-UA" w:eastAsia="ru-RU"/>
        </w:rPr>
        <w:t>ю капсулою (</w:t>
      </w:r>
      <w:proofErr w:type="spellStart"/>
      <w:r w:rsidR="0020661E" w:rsidRPr="0020661E">
        <w:rPr>
          <w:rFonts w:ascii="Times New Roman" w:eastAsia="Times New Roman" w:hAnsi="Times New Roman" w:cs="Times New Roman"/>
          <w:bCs/>
          <w:i/>
          <w:color w:val="000000"/>
          <w:sz w:val="28"/>
          <w:szCs w:val="28"/>
          <w:lang w:val="uk-UA" w:eastAsia="ru-RU"/>
        </w:rPr>
        <w:t>c</w:t>
      </w:r>
      <w:r w:rsidRPr="0020661E">
        <w:rPr>
          <w:rFonts w:ascii="Times New Roman" w:eastAsia="Times New Roman" w:hAnsi="Times New Roman" w:cs="Times New Roman"/>
          <w:bCs/>
          <w:i/>
          <w:color w:val="000000"/>
          <w:sz w:val="28"/>
          <w:szCs w:val="28"/>
          <w:lang w:val="uk-UA" w:eastAsia="ru-RU"/>
        </w:rPr>
        <w:t>apsula</w:t>
      </w:r>
      <w:proofErr w:type="spellEnd"/>
      <w:r w:rsidRPr="0020661E">
        <w:rPr>
          <w:rFonts w:ascii="Times New Roman" w:eastAsia="Times New Roman" w:hAnsi="Times New Roman" w:cs="Times New Roman"/>
          <w:bCs/>
          <w:i/>
          <w:color w:val="000000"/>
          <w:sz w:val="28"/>
          <w:szCs w:val="28"/>
          <w:lang w:val="uk-UA" w:eastAsia="ru-RU"/>
        </w:rPr>
        <w:t xml:space="preserve"> </w:t>
      </w:r>
      <w:proofErr w:type="spellStart"/>
      <w:r w:rsidRPr="0020661E">
        <w:rPr>
          <w:rFonts w:ascii="Times New Roman" w:eastAsia="Times New Roman" w:hAnsi="Times New Roman" w:cs="Times New Roman"/>
          <w:bCs/>
          <w:i/>
          <w:color w:val="000000"/>
          <w:sz w:val="28"/>
          <w:szCs w:val="28"/>
          <w:lang w:val="uk-UA" w:eastAsia="ru-RU"/>
        </w:rPr>
        <w:t>exte</w:t>
      </w:r>
      <w:r w:rsidR="0020661E" w:rsidRPr="0020661E">
        <w:rPr>
          <w:rFonts w:ascii="Times New Roman" w:eastAsia="Times New Roman" w:hAnsi="Times New Roman" w:cs="Times New Roman"/>
          <w:bCs/>
          <w:i/>
          <w:color w:val="000000"/>
          <w:sz w:val="28"/>
          <w:szCs w:val="28"/>
          <w:lang w:val="en-US" w:eastAsia="ru-RU"/>
        </w:rPr>
        <w:t>rn</w:t>
      </w:r>
      <w:proofErr w:type="spellEnd"/>
      <w:r w:rsidRPr="0020661E">
        <w:rPr>
          <w:rFonts w:ascii="Times New Roman" w:eastAsia="Times New Roman" w:hAnsi="Times New Roman" w:cs="Times New Roman"/>
          <w:bCs/>
          <w:i/>
          <w:color w:val="000000"/>
          <w:sz w:val="28"/>
          <w:szCs w:val="28"/>
          <w:lang w:val="uk-UA" w:eastAsia="ru-RU"/>
        </w:rPr>
        <w:t>a)</w:t>
      </w:r>
      <w:r w:rsidRPr="008A14FD">
        <w:rPr>
          <w:rFonts w:ascii="Times New Roman" w:eastAsia="Times New Roman" w:hAnsi="Times New Roman" w:cs="Times New Roman"/>
          <w:bCs/>
          <w:color w:val="000000"/>
          <w:sz w:val="28"/>
          <w:szCs w:val="28"/>
          <w:lang w:val="uk-UA" w:eastAsia="ru-RU"/>
        </w:rPr>
        <w:t>, від кори острівця - само</w:t>
      </w:r>
      <w:r w:rsidR="0020661E">
        <w:rPr>
          <w:rFonts w:ascii="Times New Roman" w:eastAsia="Times New Roman" w:hAnsi="Times New Roman" w:cs="Times New Roman"/>
          <w:bCs/>
          <w:color w:val="000000"/>
          <w:sz w:val="28"/>
          <w:szCs w:val="28"/>
          <w:lang w:val="uk-UA" w:eastAsia="ru-RU"/>
        </w:rPr>
        <w:t>ю</w:t>
      </w:r>
      <w:r w:rsidRPr="008A14FD">
        <w:rPr>
          <w:rFonts w:ascii="Times New Roman" w:eastAsia="Times New Roman" w:hAnsi="Times New Roman" w:cs="Times New Roman"/>
          <w:bCs/>
          <w:color w:val="000000"/>
          <w:sz w:val="28"/>
          <w:szCs w:val="28"/>
          <w:lang w:val="uk-UA" w:eastAsia="ru-RU"/>
        </w:rPr>
        <w:t xml:space="preserve"> зовнішньо</w:t>
      </w:r>
      <w:r w:rsidR="0020661E">
        <w:rPr>
          <w:rFonts w:ascii="Times New Roman" w:eastAsia="Times New Roman" w:hAnsi="Times New Roman" w:cs="Times New Roman"/>
          <w:bCs/>
          <w:color w:val="000000"/>
          <w:sz w:val="28"/>
          <w:szCs w:val="28"/>
          <w:lang w:val="uk-UA" w:eastAsia="ru-RU"/>
        </w:rPr>
        <w:t>ю</w:t>
      </w:r>
      <w:r w:rsidRPr="008A14FD">
        <w:rPr>
          <w:rFonts w:ascii="Times New Roman" w:eastAsia="Times New Roman" w:hAnsi="Times New Roman" w:cs="Times New Roman"/>
          <w:bCs/>
          <w:color w:val="000000"/>
          <w:sz w:val="28"/>
          <w:szCs w:val="28"/>
          <w:lang w:val="uk-UA" w:eastAsia="ru-RU"/>
        </w:rPr>
        <w:t xml:space="preserve"> капсулою. </w:t>
      </w:r>
    </w:p>
    <w:p w:rsidR="00667230"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366096">
        <w:rPr>
          <w:rFonts w:ascii="Times New Roman" w:eastAsia="Times New Roman" w:hAnsi="Times New Roman" w:cs="Times New Roman"/>
          <w:b/>
          <w:bCs/>
          <w:i/>
          <w:color w:val="000000"/>
          <w:sz w:val="28"/>
          <w:szCs w:val="28"/>
          <w:lang w:val="uk-UA" w:eastAsia="ru-RU"/>
        </w:rPr>
        <w:t>Мигдалеподібне тіло (</w:t>
      </w:r>
      <w:proofErr w:type="spellStart"/>
      <w:r w:rsidRPr="00366096">
        <w:rPr>
          <w:rFonts w:ascii="Times New Roman" w:eastAsia="Times New Roman" w:hAnsi="Times New Roman" w:cs="Times New Roman"/>
          <w:b/>
          <w:bCs/>
          <w:i/>
          <w:color w:val="000000"/>
          <w:sz w:val="28"/>
          <w:szCs w:val="28"/>
          <w:lang w:val="uk-UA" w:eastAsia="ru-RU"/>
        </w:rPr>
        <w:t>corpus</w:t>
      </w:r>
      <w:proofErr w:type="spellEnd"/>
      <w:r w:rsidRPr="00366096">
        <w:rPr>
          <w:rFonts w:ascii="Times New Roman" w:eastAsia="Times New Roman" w:hAnsi="Times New Roman" w:cs="Times New Roman"/>
          <w:b/>
          <w:bCs/>
          <w:i/>
          <w:color w:val="000000"/>
          <w:sz w:val="28"/>
          <w:szCs w:val="28"/>
          <w:lang w:val="uk-UA" w:eastAsia="ru-RU"/>
        </w:rPr>
        <w:t xml:space="preserve"> </w:t>
      </w:r>
      <w:proofErr w:type="spellStart"/>
      <w:r w:rsidRPr="00366096">
        <w:rPr>
          <w:rFonts w:ascii="Times New Roman" w:eastAsia="Times New Roman" w:hAnsi="Times New Roman" w:cs="Times New Roman"/>
          <w:b/>
          <w:bCs/>
          <w:i/>
          <w:color w:val="000000"/>
          <w:sz w:val="28"/>
          <w:szCs w:val="28"/>
          <w:lang w:val="uk-UA" w:eastAsia="ru-RU"/>
        </w:rPr>
        <w:t>amygdaloideum</w:t>
      </w:r>
      <w:proofErr w:type="spellEnd"/>
      <w:r w:rsidRPr="00366096">
        <w:rPr>
          <w:rFonts w:ascii="Times New Roman" w:eastAsia="Times New Roman" w:hAnsi="Times New Roman" w:cs="Times New Roman"/>
          <w:b/>
          <w:bCs/>
          <w:i/>
          <w:color w:val="000000"/>
          <w:sz w:val="28"/>
          <w:szCs w:val="28"/>
          <w:lang w:val="uk-UA" w:eastAsia="ru-RU"/>
        </w:rPr>
        <w:t xml:space="preserve">) </w:t>
      </w:r>
      <w:r w:rsidRPr="008A14FD">
        <w:rPr>
          <w:rFonts w:ascii="Times New Roman" w:eastAsia="Times New Roman" w:hAnsi="Times New Roman" w:cs="Times New Roman"/>
          <w:bCs/>
          <w:color w:val="000000"/>
          <w:sz w:val="28"/>
          <w:szCs w:val="28"/>
          <w:lang w:val="uk-UA" w:eastAsia="ru-RU"/>
        </w:rPr>
        <w:t>залягає в білій речовині скроневої частки півкулі, приблизно на 1,5-2 см до заду від скроневого полюса.</w:t>
      </w:r>
    </w:p>
    <w:p w:rsidR="00667230" w:rsidRPr="0062761F"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62761F">
        <w:rPr>
          <w:rFonts w:ascii="Times New Roman" w:eastAsia="Times New Roman" w:hAnsi="Times New Roman" w:cs="Times New Roman"/>
          <w:bCs/>
          <w:color w:val="000000"/>
          <w:sz w:val="28"/>
          <w:szCs w:val="28"/>
          <w:lang w:val="uk-UA" w:eastAsia="ru-RU"/>
        </w:rPr>
        <w:t xml:space="preserve">До </w:t>
      </w:r>
      <w:r w:rsidRPr="0062761F">
        <w:rPr>
          <w:rFonts w:ascii="Times New Roman" w:eastAsia="Times New Roman" w:hAnsi="Times New Roman" w:cs="Times New Roman"/>
          <w:b/>
          <w:bCs/>
          <w:color w:val="000000"/>
          <w:sz w:val="28"/>
          <w:szCs w:val="28"/>
          <w:lang w:val="uk-UA" w:eastAsia="ru-RU"/>
        </w:rPr>
        <w:t>біло</w:t>
      </w:r>
      <w:r w:rsidR="00366096">
        <w:rPr>
          <w:rFonts w:ascii="Times New Roman" w:eastAsia="Times New Roman" w:hAnsi="Times New Roman" w:cs="Times New Roman"/>
          <w:b/>
          <w:bCs/>
          <w:color w:val="000000"/>
          <w:sz w:val="28"/>
          <w:szCs w:val="28"/>
          <w:lang w:val="uk-UA" w:eastAsia="ru-RU"/>
        </w:rPr>
        <w:t>ї</w:t>
      </w:r>
      <w:r w:rsidRPr="0062761F">
        <w:rPr>
          <w:rFonts w:ascii="Times New Roman" w:eastAsia="Times New Roman" w:hAnsi="Times New Roman" w:cs="Times New Roman"/>
          <w:b/>
          <w:bCs/>
          <w:color w:val="000000"/>
          <w:sz w:val="28"/>
          <w:szCs w:val="28"/>
          <w:lang w:val="uk-UA" w:eastAsia="ru-RU"/>
        </w:rPr>
        <w:t xml:space="preserve"> речовині півкулі</w:t>
      </w:r>
      <w:r w:rsidRPr="0062761F">
        <w:rPr>
          <w:rFonts w:ascii="Times New Roman" w:eastAsia="Times New Roman" w:hAnsi="Times New Roman" w:cs="Times New Roman"/>
          <w:bCs/>
          <w:color w:val="000000"/>
          <w:sz w:val="28"/>
          <w:szCs w:val="28"/>
          <w:lang w:val="uk-UA" w:eastAsia="ru-RU"/>
        </w:rPr>
        <w:t xml:space="preserve"> відносяться </w:t>
      </w:r>
      <w:r w:rsidRPr="00366096">
        <w:rPr>
          <w:rFonts w:ascii="Times New Roman" w:eastAsia="Times New Roman" w:hAnsi="Times New Roman" w:cs="Times New Roman"/>
          <w:bCs/>
          <w:i/>
          <w:color w:val="000000"/>
          <w:sz w:val="28"/>
          <w:szCs w:val="28"/>
          <w:lang w:val="uk-UA" w:eastAsia="ru-RU"/>
        </w:rPr>
        <w:t>внутрішня капсула (</w:t>
      </w:r>
      <w:proofErr w:type="spellStart"/>
      <w:r w:rsidRPr="00366096">
        <w:rPr>
          <w:rFonts w:ascii="Times New Roman" w:eastAsia="Times New Roman" w:hAnsi="Times New Roman" w:cs="Times New Roman"/>
          <w:bCs/>
          <w:i/>
          <w:color w:val="000000"/>
          <w:sz w:val="28"/>
          <w:szCs w:val="28"/>
          <w:lang w:val="uk-UA" w:eastAsia="ru-RU"/>
        </w:rPr>
        <w:t>cа</w:t>
      </w:r>
      <w:r w:rsidR="00366096" w:rsidRPr="00366096">
        <w:rPr>
          <w:rFonts w:ascii="Times New Roman" w:eastAsia="Times New Roman" w:hAnsi="Times New Roman" w:cs="Times New Roman"/>
          <w:bCs/>
          <w:i/>
          <w:color w:val="000000"/>
          <w:sz w:val="28"/>
          <w:szCs w:val="28"/>
          <w:lang w:val="uk-UA" w:eastAsia="ru-RU"/>
        </w:rPr>
        <w:t>psula</w:t>
      </w:r>
      <w:proofErr w:type="spellEnd"/>
      <w:r w:rsidR="00366096" w:rsidRPr="00366096">
        <w:rPr>
          <w:rFonts w:ascii="Times New Roman" w:eastAsia="Times New Roman" w:hAnsi="Times New Roman" w:cs="Times New Roman"/>
          <w:bCs/>
          <w:i/>
          <w:color w:val="000000"/>
          <w:sz w:val="28"/>
          <w:szCs w:val="28"/>
          <w:lang w:val="uk-UA" w:eastAsia="ru-RU"/>
        </w:rPr>
        <w:t xml:space="preserve"> </w:t>
      </w:r>
      <w:proofErr w:type="spellStart"/>
      <w:r w:rsidR="00366096" w:rsidRPr="00366096">
        <w:rPr>
          <w:rFonts w:ascii="Times New Roman" w:eastAsia="Times New Roman" w:hAnsi="Times New Roman" w:cs="Times New Roman"/>
          <w:bCs/>
          <w:i/>
          <w:color w:val="000000"/>
          <w:sz w:val="28"/>
          <w:szCs w:val="28"/>
          <w:lang w:val="uk-UA" w:eastAsia="ru-RU"/>
        </w:rPr>
        <w:t>int</w:t>
      </w:r>
      <w:r w:rsidRPr="00366096">
        <w:rPr>
          <w:rFonts w:ascii="Times New Roman" w:eastAsia="Times New Roman" w:hAnsi="Times New Roman" w:cs="Times New Roman"/>
          <w:bCs/>
          <w:i/>
          <w:color w:val="000000"/>
          <w:sz w:val="28"/>
          <w:szCs w:val="28"/>
          <w:lang w:val="uk-UA" w:eastAsia="ru-RU"/>
        </w:rPr>
        <w:t>erna</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і волокна, що проходять</w:t>
      </w:r>
      <w:r>
        <w:rPr>
          <w:rFonts w:ascii="Times New Roman" w:eastAsia="Times New Roman" w:hAnsi="Times New Roman" w:cs="Times New Roman"/>
          <w:bCs/>
          <w:color w:val="000000"/>
          <w:sz w:val="28"/>
          <w:szCs w:val="28"/>
          <w:lang w:val="uk-UA" w:eastAsia="ru-RU"/>
        </w:rPr>
        <w:t xml:space="preserve"> поперечно в іншу півкулю мозку </w:t>
      </w:r>
      <w:r w:rsidRPr="0062761F">
        <w:rPr>
          <w:rFonts w:ascii="Times New Roman" w:eastAsia="Times New Roman" w:hAnsi="Times New Roman" w:cs="Times New Roman"/>
          <w:bCs/>
          <w:color w:val="000000"/>
          <w:sz w:val="28"/>
          <w:szCs w:val="28"/>
          <w:lang w:val="uk-UA" w:eastAsia="ru-RU"/>
        </w:rPr>
        <w:t xml:space="preserve">через його </w:t>
      </w:r>
      <w:r w:rsidRPr="0062761F">
        <w:rPr>
          <w:rFonts w:ascii="Times New Roman" w:eastAsia="Times New Roman" w:hAnsi="Times New Roman" w:cs="Times New Roman"/>
          <w:bCs/>
          <w:color w:val="000000"/>
          <w:sz w:val="28"/>
          <w:szCs w:val="28"/>
          <w:lang w:val="uk-UA" w:eastAsia="ru-RU"/>
        </w:rPr>
        <w:lastRenderedPageBreak/>
        <w:t xml:space="preserve">спайки (мозолисте тіло, передня спайка, </w:t>
      </w:r>
      <w:proofErr w:type="spellStart"/>
      <w:r w:rsidRPr="0062761F">
        <w:rPr>
          <w:rFonts w:ascii="Times New Roman" w:eastAsia="Times New Roman" w:hAnsi="Times New Roman" w:cs="Times New Roman"/>
          <w:bCs/>
          <w:color w:val="000000"/>
          <w:sz w:val="28"/>
          <w:szCs w:val="28"/>
          <w:lang w:val="uk-UA" w:eastAsia="ru-RU"/>
        </w:rPr>
        <w:t>спайка</w:t>
      </w:r>
      <w:proofErr w:type="spellEnd"/>
      <w:r w:rsidRPr="0062761F">
        <w:rPr>
          <w:rFonts w:ascii="Times New Roman" w:eastAsia="Times New Roman" w:hAnsi="Times New Roman" w:cs="Times New Roman"/>
          <w:bCs/>
          <w:color w:val="000000"/>
          <w:sz w:val="28"/>
          <w:szCs w:val="28"/>
          <w:lang w:val="uk-UA" w:eastAsia="ru-RU"/>
        </w:rPr>
        <w:t xml:space="preserve"> </w:t>
      </w:r>
      <w:r w:rsidR="00366096">
        <w:rPr>
          <w:rFonts w:ascii="Times New Roman" w:eastAsia="Times New Roman" w:hAnsi="Times New Roman" w:cs="Times New Roman"/>
          <w:bCs/>
          <w:color w:val="000000"/>
          <w:sz w:val="28"/>
          <w:szCs w:val="28"/>
          <w:lang w:val="uk-UA" w:eastAsia="ru-RU"/>
        </w:rPr>
        <w:t>склепіння</w:t>
      </w:r>
      <w:r w:rsidRPr="0062761F">
        <w:rPr>
          <w:rFonts w:ascii="Times New Roman" w:eastAsia="Times New Roman" w:hAnsi="Times New Roman" w:cs="Times New Roman"/>
          <w:bCs/>
          <w:color w:val="000000"/>
          <w:sz w:val="28"/>
          <w:szCs w:val="28"/>
          <w:lang w:val="uk-UA" w:eastAsia="ru-RU"/>
        </w:rPr>
        <w:t>) і прямують до кори і базальних ядер іншого боку (</w:t>
      </w:r>
      <w:proofErr w:type="spellStart"/>
      <w:r w:rsidRPr="0062761F">
        <w:rPr>
          <w:rFonts w:ascii="Times New Roman" w:eastAsia="Times New Roman" w:hAnsi="Times New Roman" w:cs="Times New Roman"/>
          <w:bCs/>
          <w:color w:val="000000"/>
          <w:sz w:val="28"/>
          <w:szCs w:val="28"/>
          <w:lang w:val="uk-UA" w:eastAsia="ru-RU"/>
        </w:rPr>
        <w:t>комісуральні</w:t>
      </w:r>
      <w:proofErr w:type="spellEnd"/>
      <w:r w:rsidRPr="0062761F">
        <w:rPr>
          <w:rFonts w:ascii="Times New Roman" w:eastAsia="Times New Roman" w:hAnsi="Times New Roman" w:cs="Times New Roman"/>
          <w:bCs/>
          <w:color w:val="000000"/>
          <w:sz w:val="28"/>
          <w:szCs w:val="28"/>
          <w:lang w:val="uk-UA" w:eastAsia="ru-RU"/>
        </w:rPr>
        <w:t xml:space="preserve"> волокна). До білого речовині відносяться також системи волокон, що з'єднують ділянки кори і підкіркові центри в межах однієї половини мозку (асоціативні волокна), і проекційні нервові волокна, що йдуть від півкулі великого мозку до нижч</w:t>
      </w:r>
      <w:r w:rsidR="00366096">
        <w:rPr>
          <w:rFonts w:ascii="Times New Roman" w:eastAsia="Times New Roman" w:hAnsi="Times New Roman" w:cs="Times New Roman"/>
          <w:bCs/>
          <w:color w:val="000000"/>
          <w:sz w:val="28"/>
          <w:szCs w:val="28"/>
          <w:lang w:val="uk-UA" w:eastAsia="ru-RU"/>
        </w:rPr>
        <w:t>их</w:t>
      </w:r>
      <w:r w:rsidRPr="0062761F">
        <w:rPr>
          <w:rFonts w:ascii="Times New Roman" w:eastAsia="Times New Roman" w:hAnsi="Times New Roman" w:cs="Times New Roman"/>
          <w:bCs/>
          <w:color w:val="000000"/>
          <w:sz w:val="28"/>
          <w:szCs w:val="28"/>
          <w:lang w:val="uk-UA" w:eastAsia="ru-RU"/>
        </w:rPr>
        <w:t xml:space="preserve"> його відділ</w:t>
      </w:r>
      <w:r w:rsidR="00366096">
        <w:rPr>
          <w:rFonts w:ascii="Times New Roman" w:eastAsia="Times New Roman" w:hAnsi="Times New Roman" w:cs="Times New Roman"/>
          <w:bCs/>
          <w:color w:val="000000"/>
          <w:sz w:val="28"/>
          <w:szCs w:val="28"/>
          <w:lang w:val="uk-UA" w:eastAsia="ru-RU"/>
        </w:rPr>
        <w:t>ів</w:t>
      </w:r>
      <w:r w:rsidRPr="0062761F">
        <w:rPr>
          <w:rFonts w:ascii="Times New Roman" w:eastAsia="Times New Roman" w:hAnsi="Times New Roman" w:cs="Times New Roman"/>
          <w:bCs/>
          <w:color w:val="000000"/>
          <w:sz w:val="28"/>
          <w:szCs w:val="28"/>
          <w:lang w:val="uk-UA" w:eastAsia="ru-RU"/>
        </w:rPr>
        <w:t xml:space="preserve"> і до спинного мозку, </w:t>
      </w:r>
      <w:r w:rsidR="00366096">
        <w:rPr>
          <w:rFonts w:ascii="Times New Roman" w:eastAsia="Times New Roman" w:hAnsi="Times New Roman" w:cs="Times New Roman"/>
          <w:bCs/>
          <w:color w:val="000000"/>
          <w:sz w:val="28"/>
          <w:szCs w:val="28"/>
          <w:lang w:val="uk-UA" w:eastAsia="ru-RU"/>
        </w:rPr>
        <w:t>і</w:t>
      </w:r>
      <w:r w:rsidRPr="0062761F">
        <w:rPr>
          <w:rFonts w:ascii="Times New Roman" w:eastAsia="Times New Roman" w:hAnsi="Times New Roman" w:cs="Times New Roman"/>
          <w:bCs/>
          <w:color w:val="000000"/>
          <w:sz w:val="28"/>
          <w:szCs w:val="28"/>
          <w:lang w:val="uk-UA" w:eastAsia="ru-RU"/>
        </w:rPr>
        <w:t xml:space="preserve"> в зворо</w:t>
      </w:r>
      <w:r w:rsidR="00366096">
        <w:rPr>
          <w:rFonts w:ascii="Times New Roman" w:eastAsia="Times New Roman" w:hAnsi="Times New Roman" w:cs="Times New Roman"/>
          <w:bCs/>
          <w:color w:val="000000"/>
          <w:sz w:val="28"/>
          <w:szCs w:val="28"/>
          <w:lang w:val="uk-UA" w:eastAsia="ru-RU"/>
        </w:rPr>
        <w:t>тному напрямку від цих утворень</w:t>
      </w:r>
      <w:r w:rsidRPr="0062761F">
        <w:rPr>
          <w:rFonts w:ascii="Times New Roman" w:eastAsia="Times New Roman" w:hAnsi="Times New Roman" w:cs="Times New Roman"/>
          <w:bCs/>
          <w:color w:val="000000"/>
          <w:sz w:val="28"/>
          <w:szCs w:val="28"/>
          <w:lang w:val="uk-UA" w:eastAsia="ru-RU"/>
        </w:rPr>
        <w:t>.</w:t>
      </w:r>
    </w:p>
    <w:p w:rsidR="00667230" w:rsidRPr="0062761F"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366096">
        <w:rPr>
          <w:rFonts w:ascii="Times New Roman" w:eastAsia="Times New Roman" w:hAnsi="Times New Roman" w:cs="Times New Roman"/>
          <w:b/>
          <w:bCs/>
          <w:i/>
          <w:color w:val="000000"/>
          <w:sz w:val="28"/>
          <w:szCs w:val="28"/>
          <w:lang w:val="uk-UA" w:eastAsia="ru-RU"/>
        </w:rPr>
        <w:t>Мозолисте тіло (</w:t>
      </w:r>
      <w:proofErr w:type="spellStart"/>
      <w:r w:rsidRPr="00366096">
        <w:rPr>
          <w:rFonts w:ascii="Times New Roman" w:eastAsia="Times New Roman" w:hAnsi="Times New Roman" w:cs="Times New Roman"/>
          <w:b/>
          <w:bCs/>
          <w:i/>
          <w:color w:val="000000"/>
          <w:sz w:val="28"/>
          <w:szCs w:val="28"/>
          <w:lang w:val="uk-UA" w:eastAsia="ru-RU"/>
        </w:rPr>
        <w:t>corpus</w:t>
      </w:r>
      <w:proofErr w:type="spellEnd"/>
      <w:r w:rsidRPr="00366096">
        <w:rPr>
          <w:rFonts w:ascii="Times New Roman" w:eastAsia="Times New Roman" w:hAnsi="Times New Roman" w:cs="Times New Roman"/>
          <w:b/>
          <w:bCs/>
          <w:i/>
          <w:color w:val="000000"/>
          <w:sz w:val="28"/>
          <w:szCs w:val="28"/>
          <w:lang w:val="uk-UA" w:eastAsia="ru-RU"/>
        </w:rPr>
        <w:t xml:space="preserve"> </w:t>
      </w:r>
      <w:proofErr w:type="spellStart"/>
      <w:r w:rsidRPr="00366096">
        <w:rPr>
          <w:rFonts w:ascii="Times New Roman" w:eastAsia="Times New Roman" w:hAnsi="Times New Roman" w:cs="Times New Roman"/>
          <w:b/>
          <w:bCs/>
          <w:i/>
          <w:color w:val="000000"/>
          <w:sz w:val="28"/>
          <w:szCs w:val="28"/>
          <w:lang w:val="uk-UA" w:eastAsia="ru-RU"/>
        </w:rPr>
        <w:t>callоsum</w:t>
      </w:r>
      <w:proofErr w:type="spellEnd"/>
      <w:r w:rsidRPr="00366096">
        <w:rPr>
          <w:rFonts w:ascii="Times New Roman" w:eastAsia="Times New Roman" w:hAnsi="Times New Roman" w:cs="Times New Roman"/>
          <w:b/>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утворено поперечно орієнтованими </w:t>
      </w:r>
      <w:proofErr w:type="spellStart"/>
      <w:r w:rsidRPr="0062761F">
        <w:rPr>
          <w:rFonts w:ascii="Times New Roman" w:eastAsia="Times New Roman" w:hAnsi="Times New Roman" w:cs="Times New Roman"/>
          <w:bCs/>
          <w:color w:val="000000"/>
          <w:sz w:val="28"/>
          <w:szCs w:val="28"/>
          <w:lang w:val="uk-UA" w:eastAsia="ru-RU"/>
        </w:rPr>
        <w:t>комісуральними</w:t>
      </w:r>
      <w:proofErr w:type="spellEnd"/>
      <w:r w:rsidRPr="0062761F">
        <w:rPr>
          <w:rFonts w:ascii="Times New Roman" w:eastAsia="Times New Roman" w:hAnsi="Times New Roman" w:cs="Times New Roman"/>
          <w:bCs/>
          <w:color w:val="000000"/>
          <w:sz w:val="28"/>
          <w:szCs w:val="28"/>
          <w:lang w:val="uk-UA" w:eastAsia="ru-RU"/>
        </w:rPr>
        <w:t xml:space="preserve"> волокнами, що з'єднують обидві півкулі великого мозку. Вільна верхня поверхню мозолистого тіла, обернена в бік поздовжньої щілини великого мозку, покрита тонкою пластинкою сірої речовини - </w:t>
      </w:r>
      <w:r w:rsidRPr="00366096">
        <w:rPr>
          <w:rFonts w:ascii="Times New Roman" w:eastAsia="Times New Roman" w:hAnsi="Times New Roman" w:cs="Times New Roman"/>
          <w:bCs/>
          <w:i/>
          <w:color w:val="000000"/>
          <w:sz w:val="28"/>
          <w:szCs w:val="28"/>
          <w:lang w:val="uk-UA" w:eastAsia="ru-RU"/>
        </w:rPr>
        <w:t>сірим покровом (</w:t>
      </w:r>
      <w:proofErr w:type="spellStart"/>
      <w:r w:rsidRPr="00366096">
        <w:rPr>
          <w:rFonts w:ascii="Times New Roman" w:eastAsia="Times New Roman" w:hAnsi="Times New Roman" w:cs="Times New Roman"/>
          <w:bCs/>
          <w:i/>
          <w:color w:val="000000"/>
          <w:sz w:val="28"/>
          <w:szCs w:val="28"/>
          <w:lang w:val="uk-UA" w:eastAsia="ru-RU"/>
        </w:rPr>
        <w:t>indiusum</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griseum</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Середня частина мозолистого тіла - його </w:t>
      </w:r>
      <w:r w:rsidRPr="00366096">
        <w:rPr>
          <w:rFonts w:ascii="Times New Roman" w:eastAsia="Times New Roman" w:hAnsi="Times New Roman" w:cs="Times New Roman"/>
          <w:bCs/>
          <w:i/>
          <w:color w:val="000000"/>
          <w:sz w:val="28"/>
          <w:szCs w:val="28"/>
          <w:lang w:val="uk-UA" w:eastAsia="ru-RU"/>
        </w:rPr>
        <w:t>стовбур (</w:t>
      </w:r>
      <w:proofErr w:type="spellStart"/>
      <w:r w:rsidRPr="00366096">
        <w:rPr>
          <w:rFonts w:ascii="Times New Roman" w:eastAsia="Times New Roman" w:hAnsi="Times New Roman" w:cs="Times New Roman"/>
          <w:bCs/>
          <w:i/>
          <w:color w:val="000000"/>
          <w:sz w:val="28"/>
          <w:szCs w:val="28"/>
          <w:lang w:val="uk-UA" w:eastAsia="ru-RU"/>
        </w:rPr>
        <w:t>truncus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corporis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callosi</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спереду згинається донизу, створюючи </w:t>
      </w:r>
      <w:r w:rsidRPr="00366096">
        <w:rPr>
          <w:rFonts w:ascii="Times New Roman" w:eastAsia="Times New Roman" w:hAnsi="Times New Roman" w:cs="Times New Roman"/>
          <w:bCs/>
          <w:i/>
          <w:color w:val="000000"/>
          <w:sz w:val="28"/>
          <w:szCs w:val="28"/>
          <w:lang w:val="uk-UA" w:eastAsia="ru-RU"/>
        </w:rPr>
        <w:t>коліно мозолистого тіла (</w:t>
      </w:r>
      <w:proofErr w:type="spellStart"/>
      <w:r w:rsidRPr="00366096">
        <w:rPr>
          <w:rFonts w:ascii="Times New Roman" w:eastAsia="Times New Roman" w:hAnsi="Times New Roman" w:cs="Times New Roman"/>
          <w:bCs/>
          <w:i/>
          <w:color w:val="000000"/>
          <w:sz w:val="28"/>
          <w:szCs w:val="28"/>
          <w:lang w:val="uk-UA" w:eastAsia="ru-RU"/>
        </w:rPr>
        <w:t>genu</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corporis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callosi</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яке, стоншена, переходить в </w:t>
      </w:r>
      <w:r w:rsidRPr="00366096">
        <w:rPr>
          <w:rFonts w:ascii="Times New Roman" w:eastAsia="Times New Roman" w:hAnsi="Times New Roman" w:cs="Times New Roman"/>
          <w:bCs/>
          <w:i/>
          <w:color w:val="000000"/>
          <w:sz w:val="28"/>
          <w:szCs w:val="28"/>
          <w:lang w:val="uk-UA" w:eastAsia="ru-RU"/>
        </w:rPr>
        <w:t>дзьоб (</w:t>
      </w:r>
      <w:proofErr w:type="spellStart"/>
      <w:r w:rsidRPr="00366096">
        <w:rPr>
          <w:rFonts w:ascii="Times New Roman" w:eastAsia="Times New Roman" w:hAnsi="Times New Roman" w:cs="Times New Roman"/>
          <w:bCs/>
          <w:i/>
          <w:color w:val="000000"/>
          <w:sz w:val="28"/>
          <w:szCs w:val="28"/>
          <w:lang w:val="uk-UA" w:eastAsia="ru-RU"/>
        </w:rPr>
        <w:t>rostrum</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corporis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callosi</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що триває донизу в </w:t>
      </w:r>
      <w:r w:rsidRPr="00366096">
        <w:rPr>
          <w:rFonts w:ascii="Times New Roman" w:eastAsia="Times New Roman" w:hAnsi="Times New Roman" w:cs="Times New Roman"/>
          <w:bCs/>
          <w:i/>
          <w:color w:val="000000"/>
          <w:sz w:val="28"/>
          <w:szCs w:val="28"/>
          <w:lang w:val="uk-UA" w:eastAsia="ru-RU"/>
        </w:rPr>
        <w:t>кінцеву (термінальн</w:t>
      </w:r>
      <w:r w:rsidR="00366096">
        <w:rPr>
          <w:rFonts w:ascii="Times New Roman" w:eastAsia="Times New Roman" w:hAnsi="Times New Roman" w:cs="Times New Roman"/>
          <w:bCs/>
          <w:i/>
          <w:color w:val="000000"/>
          <w:sz w:val="28"/>
          <w:szCs w:val="28"/>
          <w:lang w:val="uk-UA" w:eastAsia="ru-RU"/>
        </w:rPr>
        <w:t>у) пластинку (</w:t>
      </w:r>
      <w:proofErr w:type="spellStart"/>
      <w:r w:rsidR="00366096">
        <w:rPr>
          <w:rFonts w:ascii="Times New Roman" w:eastAsia="Times New Roman" w:hAnsi="Times New Roman" w:cs="Times New Roman"/>
          <w:bCs/>
          <w:i/>
          <w:color w:val="000000"/>
          <w:sz w:val="28"/>
          <w:szCs w:val="28"/>
          <w:lang w:val="uk-UA" w:eastAsia="ru-RU"/>
        </w:rPr>
        <w:t>lamina</w:t>
      </w:r>
      <w:proofErr w:type="spellEnd"/>
      <w:r w:rsidR="00366096">
        <w:rPr>
          <w:rFonts w:ascii="Times New Roman" w:eastAsia="Times New Roman" w:hAnsi="Times New Roman" w:cs="Times New Roman"/>
          <w:bCs/>
          <w:i/>
          <w:color w:val="000000"/>
          <w:sz w:val="28"/>
          <w:szCs w:val="28"/>
          <w:lang w:val="uk-UA" w:eastAsia="ru-RU"/>
        </w:rPr>
        <w:t xml:space="preserve"> </w:t>
      </w:r>
      <w:proofErr w:type="spellStart"/>
      <w:r w:rsidR="00366096">
        <w:rPr>
          <w:rFonts w:ascii="Times New Roman" w:eastAsia="Times New Roman" w:hAnsi="Times New Roman" w:cs="Times New Roman"/>
          <w:bCs/>
          <w:i/>
          <w:color w:val="000000"/>
          <w:sz w:val="28"/>
          <w:szCs w:val="28"/>
          <w:lang w:val="uk-UA" w:eastAsia="ru-RU"/>
        </w:rPr>
        <w:t>terminalis</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Потовщений задній відділ мозолистого тіла закінчується вільно у вигляді </w:t>
      </w:r>
      <w:r w:rsidRPr="00366096">
        <w:rPr>
          <w:rFonts w:ascii="Times New Roman" w:eastAsia="Times New Roman" w:hAnsi="Times New Roman" w:cs="Times New Roman"/>
          <w:bCs/>
          <w:i/>
          <w:color w:val="000000"/>
          <w:sz w:val="28"/>
          <w:szCs w:val="28"/>
          <w:lang w:val="uk-UA" w:eastAsia="ru-RU"/>
        </w:rPr>
        <w:t>валика (</w:t>
      </w:r>
      <w:proofErr w:type="spellStart"/>
      <w:r w:rsidRPr="00366096">
        <w:rPr>
          <w:rFonts w:ascii="Times New Roman" w:eastAsia="Times New Roman" w:hAnsi="Times New Roman" w:cs="Times New Roman"/>
          <w:bCs/>
          <w:i/>
          <w:color w:val="000000"/>
          <w:sz w:val="28"/>
          <w:szCs w:val="28"/>
          <w:lang w:val="uk-UA" w:eastAsia="ru-RU"/>
        </w:rPr>
        <w:t>splenium</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corporis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callosi</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Волокна мозолистого тіла утворюють в кожній півкулі великого мозку його </w:t>
      </w:r>
      <w:r w:rsidR="00366096" w:rsidRPr="00366096">
        <w:rPr>
          <w:rFonts w:ascii="Times New Roman" w:eastAsia="Times New Roman" w:hAnsi="Times New Roman" w:cs="Times New Roman"/>
          <w:bCs/>
          <w:i/>
          <w:color w:val="000000"/>
          <w:sz w:val="28"/>
          <w:szCs w:val="28"/>
          <w:lang w:val="uk-UA" w:eastAsia="ru-RU"/>
        </w:rPr>
        <w:t>променистість (</w:t>
      </w:r>
      <w:proofErr w:type="spellStart"/>
      <w:r w:rsidR="00366096" w:rsidRPr="00366096">
        <w:rPr>
          <w:rFonts w:ascii="Times New Roman" w:eastAsia="Times New Roman" w:hAnsi="Times New Roman" w:cs="Times New Roman"/>
          <w:bCs/>
          <w:i/>
          <w:color w:val="000000"/>
          <w:sz w:val="28"/>
          <w:szCs w:val="28"/>
          <w:lang w:val="uk-UA" w:eastAsia="ru-RU"/>
        </w:rPr>
        <w:t>radi</w:t>
      </w:r>
      <w:r w:rsidRPr="00366096">
        <w:rPr>
          <w:rFonts w:ascii="Times New Roman" w:eastAsia="Times New Roman" w:hAnsi="Times New Roman" w:cs="Times New Roman"/>
          <w:bCs/>
          <w:i/>
          <w:color w:val="000000"/>
          <w:sz w:val="28"/>
          <w:szCs w:val="28"/>
          <w:lang w:val="uk-UA" w:eastAsia="ru-RU"/>
        </w:rPr>
        <w:t>atio</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Pr="00366096">
        <w:rPr>
          <w:rFonts w:ascii="Times New Roman" w:eastAsia="Times New Roman" w:hAnsi="Times New Roman" w:cs="Times New Roman"/>
          <w:bCs/>
          <w:i/>
          <w:color w:val="000000"/>
          <w:sz w:val="28"/>
          <w:szCs w:val="28"/>
          <w:lang w:val="uk-UA" w:eastAsia="ru-RU"/>
        </w:rPr>
        <w:t>corporis</w:t>
      </w:r>
      <w:proofErr w:type="spellEnd"/>
      <w:r w:rsidRPr="00366096">
        <w:rPr>
          <w:rFonts w:ascii="Times New Roman" w:eastAsia="Times New Roman" w:hAnsi="Times New Roman" w:cs="Times New Roman"/>
          <w:bCs/>
          <w:i/>
          <w:color w:val="000000"/>
          <w:sz w:val="28"/>
          <w:szCs w:val="28"/>
          <w:lang w:val="uk-UA" w:eastAsia="ru-RU"/>
        </w:rPr>
        <w:t xml:space="preserve"> </w:t>
      </w:r>
      <w:proofErr w:type="spellStart"/>
      <w:r w:rsidR="00366096" w:rsidRPr="00366096">
        <w:rPr>
          <w:rFonts w:ascii="Times New Roman" w:eastAsia="Times New Roman" w:hAnsi="Times New Roman" w:cs="Times New Roman"/>
          <w:bCs/>
          <w:i/>
          <w:color w:val="000000"/>
          <w:sz w:val="28"/>
          <w:szCs w:val="28"/>
          <w:lang w:val="uk-UA" w:eastAsia="ru-RU"/>
        </w:rPr>
        <w:t>callosi</w:t>
      </w:r>
      <w:proofErr w:type="spellEnd"/>
      <w:r w:rsidRPr="00366096">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Волокна коліна мозолистого тіла з'єднують кору лобових часток правої і лівої півкуль. Волокна стовбура мозолистого тіла з'єднують сір</w:t>
      </w:r>
      <w:r w:rsidR="00366096">
        <w:rPr>
          <w:rFonts w:ascii="Times New Roman" w:eastAsia="Times New Roman" w:hAnsi="Times New Roman" w:cs="Times New Roman"/>
          <w:bCs/>
          <w:color w:val="000000"/>
          <w:sz w:val="28"/>
          <w:szCs w:val="28"/>
          <w:lang w:val="uk-UA" w:eastAsia="ru-RU"/>
        </w:rPr>
        <w:t>у</w:t>
      </w:r>
      <w:r w:rsidRPr="0062761F">
        <w:rPr>
          <w:rFonts w:ascii="Times New Roman" w:eastAsia="Times New Roman" w:hAnsi="Times New Roman" w:cs="Times New Roman"/>
          <w:bCs/>
          <w:color w:val="000000"/>
          <w:sz w:val="28"/>
          <w:szCs w:val="28"/>
          <w:lang w:val="uk-UA" w:eastAsia="ru-RU"/>
        </w:rPr>
        <w:t xml:space="preserve"> речовин</w:t>
      </w:r>
      <w:r w:rsidR="00366096">
        <w:rPr>
          <w:rFonts w:ascii="Times New Roman" w:eastAsia="Times New Roman" w:hAnsi="Times New Roman" w:cs="Times New Roman"/>
          <w:bCs/>
          <w:color w:val="000000"/>
          <w:sz w:val="28"/>
          <w:szCs w:val="28"/>
          <w:lang w:val="uk-UA" w:eastAsia="ru-RU"/>
        </w:rPr>
        <w:t>у</w:t>
      </w:r>
      <w:r w:rsidRPr="0062761F">
        <w:rPr>
          <w:rFonts w:ascii="Times New Roman" w:eastAsia="Times New Roman" w:hAnsi="Times New Roman" w:cs="Times New Roman"/>
          <w:bCs/>
          <w:color w:val="000000"/>
          <w:sz w:val="28"/>
          <w:szCs w:val="28"/>
          <w:lang w:val="uk-UA" w:eastAsia="ru-RU"/>
        </w:rPr>
        <w:t xml:space="preserve"> тім'яних і скроневих часток. У валику розташовуються волокна, що з'єднують кору потиличних часток. Ділянки лобової, тім'яної і потиличної долі кожного півкулі відділені від мозолистого тіла однойменною борозною.</w:t>
      </w:r>
    </w:p>
    <w:p w:rsidR="00667230" w:rsidRPr="0062761F"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62761F">
        <w:rPr>
          <w:rFonts w:ascii="Times New Roman" w:eastAsia="Times New Roman" w:hAnsi="Times New Roman" w:cs="Times New Roman"/>
          <w:bCs/>
          <w:color w:val="000000"/>
          <w:sz w:val="28"/>
          <w:szCs w:val="28"/>
          <w:lang w:val="uk-UA" w:eastAsia="ru-RU"/>
        </w:rPr>
        <w:t>Під мозол</w:t>
      </w:r>
      <w:r w:rsidR="00366096">
        <w:rPr>
          <w:rFonts w:ascii="Times New Roman" w:eastAsia="Times New Roman" w:hAnsi="Times New Roman" w:cs="Times New Roman"/>
          <w:bCs/>
          <w:color w:val="000000"/>
          <w:sz w:val="28"/>
          <w:szCs w:val="28"/>
          <w:lang w:val="uk-UA" w:eastAsia="ru-RU"/>
        </w:rPr>
        <w:t>и</w:t>
      </w:r>
      <w:r w:rsidRPr="0062761F">
        <w:rPr>
          <w:rFonts w:ascii="Times New Roman" w:eastAsia="Times New Roman" w:hAnsi="Times New Roman" w:cs="Times New Roman"/>
          <w:bCs/>
          <w:color w:val="000000"/>
          <w:sz w:val="28"/>
          <w:szCs w:val="28"/>
          <w:lang w:val="uk-UA" w:eastAsia="ru-RU"/>
        </w:rPr>
        <w:t>ст</w:t>
      </w:r>
      <w:r w:rsidR="00366096">
        <w:rPr>
          <w:rFonts w:ascii="Times New Roman" w:eastAsia="Times New Roman" w:hAnsi="Times New Roman" w:cs="Times New Roman"/>
          <w:bCs/>
          <w:color w:val="000000"/>
          <w:sz w:val="28"/>
          <w:szCs w:val="28"/>
          <w:lang w:val="uk-UA" w:eastAsia="ru-RU"/>
        </w:rPr>
        <w:t>им</w:t>
      </w:r>
      <w:r w:rsidRPr="0062761F">
        <w:rPr>
          <w:rFonts w:ascii="Times New Roman" w:eastAsia="Times New Roman" w:hAnsi="Times New Roman" w:cs="Times New Roman"/>
          <w:bCs/>
          <w:color w:val="000000"/>
          <w:sz w:val="28"/>
          <w:szCs w:val="28"/>
          <w:lang w:val="uk-UA" w:eastAsia="ru-RU"/>
        </w:rPr>
        <w:t xml:space="preserve"> тілом розташовується тонка біла пластинка - </w:t>
      </w:r>
      <w:r w:rsidR="00366096" w:rsidRPr="00366096">
        <w:rPr>
          <w:rFonts w:ascii="Times New Roman" w:eastAsia="Times New Roman" w:hAnsi="Times New Roman" w:cs="Times New Roman"/>
          <w:b/>
          <w:bCs/>
          <w:i/>
          <w:color w:val="000000"/>
          <w:sz w:val="28"/>
          <w:szCs w:val="28"/>
          <w:lang w:val="uk-UA" w:eastAsia="ru-RU"/>
        </w:rPr>
        <w:t>склепіння</w:t>
      </w:r>
      <w:r w:rsidRPr="00366096">
        <w:rPr>
          <w:rFonts w:ascii="Times New Roman" w:eastAsia="Times New Roman" w:hAnsi="Times New Roman" w:cs="Times New Roman"/>
          <w:b/>
          <w:bCs/>
          <w:i/>
          <w:color w:val="000000"/>
          <w:sz w:val="28"/>
          <w:szCs w:val="28"/>
          <w:lang w:val="uk-UA" w:eastAsia="ru-RU"/>
        </w:rPr>
        <w:t xml:space="preserve"> (</w:t>
      </w:r>
      <w:proofErr w:type="spellStart"/>
      <w:r w:rsidRPr="00366096">
        <w:rPr>
          <w:rFonts w:ascii="Times New Roman" w:eastAsia="Times New Roman" w:hAnsi="Times New Roman" w:cs="Times New Roman"/>
          <w:b/>
          <w:bCs/>
          <w:i/>
          <w:color w:val="000000"/>
          <w:sz w:val="28"/>
          <w:szCs w:val="28"/>
          <w:lang w:val="uk-UA" w:eastAsia="ru-RU"/>
        </w:rPr>
        <w:t>f</w:t>
      </w:r>
      <w:r w:rsidR="00366096" w:rsidRPr="00366096">
        <w:rPr>
          <w:rFonts w:ascii="Times New Roman" w:eastAsia="Times New Roman" w:hAnsi="Times New Roman" w:cs="Times New Roman"/>
          <w:b/>
          <w:bCs/>
          <w:i/>
          <w:color w:val="000000"/>
          <w:sz w:val="28"/>
          <w:szCs w:val="28"/>
          <w:lang w:val="uk-UA" w:eastAsia="ru-RU"/>
        </w:rPr>
        <w:t>о</w:t>
      </w:r>
      <w:r w:rsidRPr="00366096">
        <w:rPr>
          <w:rFonts w:ascii="Times New Roman" w:eastAsia="Times New Roman" w:hAnsi="Times New Roman" w:cs="Times New Roman"/>
          <w:b/>
          <w:bCs/>
          <w:i/>
          <w:color w:val="000000"/>
          <w:sz w:val="28"/>
          <w:szCs w:val="28"/>
          <w:lang w:val="uk-UA" w:eastAsia="ru-RU"/>
        </w:rPr>
        <w:t>rnix</w:t>
      </w:r>
      <w:proofErr w:type="spellEnd"/>
      <w:r w:rsidRPr="00366096">
        <w:rPr>
          <w:rFonts w:ascii="Times New Roman" w:eastAsia="Times New Roman" w:hAnsi="Times New Roman" w:cs="Times New Roman"/>
          <w:b/>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що складається з двох дугопод</w:t>
      </w:r>
      <w:r>
        <w:rPr>
          <w:rFonts w:ascii="Times New Roman" w:eastAsia="Times New Roman" w:hAnsi="Times New Roman" w:cs="Times New Roman"/>
          <w:bCs/>
          <w:color w:val="000000"/>
          <w:sz w:val="28"/>
          <w:szCs w:val="28"/>
          <w:lang w:val="uk-UA" w:eastAsia="ru-RU"/>
        </w:rPr>
        <w:t xml:space="preserve">ібно вигнутих тяжів, сполучених </w:t>
      </w:r>
      <w:r w:rsidRPr="0062761F">
        <w:rPr>
          <w:rFonts w:ascii="Times New Roman" w:eastAsia="Times New Roman" w:hAnsi="Times New Roman" w:cs="Times New Roman"/>
          <w:bCs/>
          <w:color w:val="000000"/>
          <w:sz w:val="28"/>
          <w:szCs w:val="28"/>
          <w:lang w:val="uk-UA" w:eastAsia="ru-RU"/>
        </w:rPr>
        <w:t>в середній своїй частині поперечно</w:t>
      </w:r>
      <w:r w:rsidR="00C0454F">
        <w:rPr>
          <w:rFonts w:ascii="Times New Roman" w:eastAsia="Times New Roman" w:hAnsi="Times New Roman" w:cs="Times New Roman"/>
          <w:bCs/>
          <w:color w:val="000000"/>
          <w:sz w:val="28"/>
          <w:szCs w:val="28"/>
          <w:lang w:val="uk-UA" w:eastAsia="ru-RU"/>
        </w:rPr>
        <w:t>ю</w:t>
      </w:r>
      <w:r w:rsidRPr="0062761F">
        <w:rPr>
          <w:rFonts w:ascii="Times New Roman" w:eastAsia="Times New Roman" w:hAnsi="Times New Roman" w:cs="Times New Roman"/>
          <w:bCs/>
          <w:color w:val="000000"/>
          <w:sz w:val="28"/>
          <w:szCs w:val="28"/>
          <w:lang w:val="uk-UA" w:eastAsia="ru-RU"/>
        </w:rPr>
        <w:t xml:space="preserve"> </w:t>
      </w:r>
      <w:r w:rsidRPr="00C0454F">
        <w:rPr>
          <w:rFonts w:ascii="Times New Roman" w:eastAsia="Times New Roman" w:hAnsi="Times New Roman" w:cs="Times New Roman"/>
          <w:bCs/>
          <w:i/>
          <w:color w:val="000000"/>
          <w:sz w:val="28"/>
          <w:szCs w:val="28"/>
          <w:lang w:val="uk-UA" w:eastAsia="ru-RU"/>
        </w:rPr>
        <w:t xml:space="preserve">спайкою </w:t>
      </w:r>
      <w:r w:rsidR="00C0454F" w:rsidRPr="00C0454F">
        <w:rPr>
          <w:rFonts w:ascii="Times New Roman" w:eastAsia="Times New Roman" w:hAnsi="Times New Roman" w:cs="Times New Roman"/>
          <w:bCs/>
          <w:i/>
          <w:color w:val="000000"/>
          <w:sz w:val="28"/>
          <w:szCs w:val="28"/>
          <w:lang w:val="uk-UA" w:eastAsia="ru-RU"/>
        </w:rPr>
        <w:t>склепіння</w:t>
      </w:r>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comissura</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fornicis</w:t>
      </w:r>
      <w:proofErr w:type="spellEnd"/>
      <w:r w:rsidRPr="00C0454F">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w:t>
      </w:r>
      <w:r w:rsidRPr="00C0454F">
        <w:rPr>
          <w:rFonts w:ascii="Times New Roman" w:eastAsia="Times New Roman" w:hAnsi="Times New Roman" w:cs="Times New Roman"/>
          <w:bCs/>
          <w:i/>
          <w:color w:val="000000"/>
          <w:sz w:val="28"/>
          <w:szCs w:val="28"/>
          <w:lang w:val="uk-UA" w:eastAsia="ru-RU"/>
        </w:rPr>
        <w:t>Тіло склепіння (</w:t>
      </w:r>
      <w:proofErr w:type="spellStart"/>
      <w:r w:rsidRPr="00C0454F">
        <w:rPr>
          <w:rFonts w:ascii="Times New Roman" w:eastAsia="Times New Roman" w:hAnsi="Times New Roman" w:cs="Times New Roman"/>
          <w:bCs/>
          <w:i/>
          <w:color w:val="000000"/>
          <w:sz w:val="28"/>
          <w:szCs w:val="28"/>
          <w:lang w:val="uk-UA" w:eastAsia="ru-RU"/>
        </w:rPr>
        <w:t>corpus</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fornicis</w:t>
      </w:r>
      <w:proofErr w:type="spellEnd"/>
      <w:r w:rsidRPr="00C0454F">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поступово віддаляючись в передній частині від мозолистого тіла, дугоподібно вигинається вперед і донизу і продовжується в стовп </w:t>
      </w:r>
      <w:proofErr w:type="spellStart"/>
      <w:r w:rsidR="00C0454F">
        <w:rPr>
          <w:rFonts w:ascii="Times New Roman" w:eastAsia="Times New Roman" w:hAnsi="Times New Roman" w:cs="Times New Roman"/>
          <w:bCs/>
          <w:color w:val="000000"/>
          <w:sz w:val="28"/>
          <w:szCs w:val="28"/>
          <w:lang w:val="uk-UA" w:eastAsia="ru-RU"/>
        </w:rPr>
        <w:t>склеріння</w:t>
      </w:r>
      <w:proofErr w:type="spellEnd"/>
      <w:r w:rsidRPr="0062761F">
        <w:rPr>
          <w:rFonts w:ascii="Times New Roman" w:eastAsia="Times New Roman" w:hAnsi="Times New Roman" w:cs="Times New Roman"/>
          <w:bCs/>
          <w:color w:val="000000"/>
          <w:sz w:val="28"/>
          <w:szCs w:val="28"/>
          <w:lang w:val="uk-UA" w:eastAsia="ru-RU"/>
        </w:rPr>
        <w:t xml:space="preserve"> (</w:t>
      </w:r>
      <w:proofErr w:type="spellStart"/>
      <w:r w:rsidRPr="0062761F">
        <w:rPr>
          <w:rFonts w:ascii="Times New Roman" w:eastAsia="Times New Roman" w:hAnsi="Times New Roman" w:cs="Times New Roman"/>
          <w:bCs/>
          <w:color w:val="000000"/>
          <w:sz w:val="28"/>
          <w:szCs w:val="28"/>
          <w:lang w:val="uk-UA" w:eastAsia="ru-RU"/>
        </w:rPr>
        <w:t>columna</w:t>
      </w:r>
      <w:proofErr w:type="spellEnd"/>
      <w:r w:rsidRPr="0062761F">
        <w:rPr>
          <w:rFonts w:ascii="Times New Roman" w:eastAsia="Times New Roman" w:hAnsi="Times New Roman" w:cs="Times New Roman"/>
          <w:bCs/>
          <w:color w:val="000000"/>
          <w:sz w:val="28"/>
          <w:szCs w:val="28"/>
          <w:lang w:val="uk-UA" w:eastAsia="ru-RU"/>
        </w:rPr>
        <w:t xml:space="preserve"> </w:t>
      </w:r>
      <w:proofErr w:type="spellStart"/>
      <w:r w:rsidRPr="0062761F">
        <w:rPr>
          <w:rFonts w:ascii="Times New Roman" w:eastAsia="Times New Roman" w:hAnsi="Times New Roman" w:cs="Times New Roman"/>
          <w:bCs/>
          <w:color w:val="000000"/>
          <w:sz w:val="28"/>
          <w:szCs w:val="28"/>
          <w:lang w:val="uk-UA" w:eastAsia="ru-RU"/>
        </w:rPr>
        <w:t>fornicis</w:t>
      </w:r>
      <w:proofErr w:type="spellEnd"/>
      <w:r w:rsidRPr="0062761F">
        <w:rPr>
          <w:rFonts w:ascii="Times New Roman" w:eastAsia="Times New Roman" w:hAnsi="Times New Roman" w:cs="Times New Roman"/>
          <w:bCs/>
          <w:color w:val="000000"/>
          <w:sz w:val="28"/>
          <w:szCs w:val="28"/>
          <w:lang w:val="uk-UA" w:eastAsia="ru-RU"/>
        </w:rPr>
        <w:t xml:space="preserve">). Нижня частина кожного стовпа </w:t>
      </w:r>
      <w:r w:rsidR="00C0454F">
        <w:rPr>
          <w:rFonts w:ascii="Times New Roman" w:eastAsia="Times New Roman" w:hAnsi="Times New Roman" w:cs="Times New Roman"/>
          <w:bCs/>
          <w:color w:val="000000"/>
          <w:sz w:val="28"/>
          <w:szCs w:val="28"/>
          <w:lang w:val="uk-UA" w:eastAsia="ru-RU"/>
        </w:rPr>
        <w:t>склепіння</w:t>
      </w:r>
      <w:r w:rsidRPr="0062761F">
        <w:rPr>
          <w:rFonts w:ascii="Times New Roman" w:eastAsia="Times New Roman" w:hAnsi="Times New Roman" w:cs="Times New Roman"/>
          <w:bCs/>
          <w:color w:val="000000"/>
          <w:sz w:val="28"/>
          <w:szCs w:val="28"/>
          <w:lang w:val="uk-UA" w:eastAsia="ru-RU"/>
        </w:rPr>
        <w:t xml:space="preserve"> підходить до кінцевої (термінальної) пла</w:t>
      </w:r>
      <w:r w:rsidR="00C0454F">
        <w:rPr>
          <w:rFonts w:ascii="Times New Roman" w:eastAsia="Times New Roman" w:hAnsi="Times New Roman" w:cs="Times New Roman"/>
          <w:bCs/>
          <w:color w:val="000000"/>
          <w:sz w:val="28"/>
          <w:szCs w:val="28"/>
          <w:lang w:val="uk-UA" w:eastAsia="ru-RU"/>
        </w:rPr>
        <w:t>с</w:t>
      </w:r>
      <w:r w:rsidRPr="0062761F">
        <w:rPr>
          <w:rFonts w:ascii="Times New Roman" w:eastAsia="Times New Roman" w:hAnsi="Times New Roman" w:cs="Times New Roman"/>
          <w:bCs/>
          <w:color w:val="000000"/>
          <w:sz w:val="28"/>
          <w:szCs w:val="28"/>
          <w:lang w:val="uk-UA" w:eastAsia="ru-RU"/>
        </w:rPr>
        <w:t>т</w:t>
      </w:r>
      <w:r w:rsidR="00C0454F">
        <w:rPr>
          <w:rFonts w:ascii="Times New Roman" w:eastAsia="Times New Roman" w:hAnsi="Times New Roman" w:cs="Times New Roman"/>
          <w:bCs/>
          <w:color w:val="000000"/>
          <w:sz w:val="28"/>
          <w:szCs w:val="28"/>
          <w:lang w:val="uk-UA" w:eastAsia="ru-RU"/>
        </w:rPr>
        <w:t>инки</w:t>
      </w:r>
      <w:r w:rsidRPr="0062761F">
        <w:rPr>
          <w:rFonts w:ascii="Times New Roman" w:eastAsia="Times New Roman" w:hAnsi="Times New Roman" w:cs="Times New Roman"/>
          <w:bCs/>
          <w:color w:val="000000"/>
          <w:sz w:val="28"/>
          <w:szCs w:val="28"/>
          <w:lang w:val="uk-UA" w:eastAsia="ru-RU"/>
        </w:rPr>
        <w:t xml:space="preserve">, а далі стовпи </w:t>
      </w:r>
      <w:r w:rsidR="00C0454F">
        <w:rPr>
          <w:rFonts w:ascii="Times New Roman" w:eastAsia="Times New Roman" w:hAnsi="Times New Roman" w:cs="Times New Roman"/>
          <w:bCs/>
          <w:color w:val="000000"/>
          <w:sz w:val="28"/>
          <w:szCs w:val="28"/>
          <w:lang w:val="uk-UA" w:eastAsia="ru-RU"/>
        </w:rPr>
        <w:t>склепіння</w:t>
      </w:r>
      <w:r w:rsidRPr="0062761F">
        <w:rPr>
          <w:rFonts w:ascii="Times New Roman" w:eastAsia="Times New Roman" w:hAnsi="Times New Roman" w:cs="Times New Roman"/>
          <w:bCs/>
          <w:color w:val="000000"/>
          <w:sz w:val="28"/>
          <w:szCs w:val="28"/>
          <w:lang w:val="uk-UA" w:eastAsia="ru-RU"/>
        </w:rPr>
        <w:t xml:space="preserve"> розходяться в латеральні боку і спрямовуються вниз і </w:t>
      </w:r>
      <w:r w:rsidR="00C0454F">
        <w:rPr>
          <w:rFonts w:ascii="Times New Roman" w:eastAsia="Times New Roman" w:hAnsi="Times New Roman" w:cs="Times New Roman"/>
          <w:bCs/>
          <w:color w:val="000000"/>
          <w:sz w:val="28"/>
          <w:szCs w:val="28"/>
          <w:lang w:val="uk-UA" w:eastAsia="ru-RU"/>
        </w:rPr>
        <w:t>назад</w:t>
      </w:r>
      <w:r w:rsidRPr="0062761F">
        <w:rPr>
          <w:rFonts w:ascii="Times New Roman" w:eastAsia="Times New Roman" w:hAnsi="Times New Roman" w:cs="Times New Roman"/>
          <w:bCs/>
          <w:color w:val="000000"/>
          <w:sz w:val="28"/>
          <w:szCs w:val="28"/>
          <w:lang w:val="uk-UA" w:eastAsia="ru-RU"/>
        </w:rPr>
        <w:t>, закінчуючись в сос</w:t>
      </w:r>
      <w:r w:rsidR="00C0454F">
        <w:rPr>
          <w:rFonts w:ascii="Times New Roman" w:eastAsia="Times New Roman" w:hAnsi="Times New Roman" w:cs="Times New Roman"/>
          <w:bCs/>
          <w:color w:val="000000"/>
          <w:sz w:val="28"/>
          <w:szCs w:val="28"/>
          <w:lang w:val="uk-UA" w:eastAsia="ru-RU"/>
        </w:rPr>
        <w:t>коподібних</w:t>
      </w:r>
      <w:r w:rsidRPr="0062761F">
        <w:rPr>
          <w:rFonts w:ascii="Times New Roman" w:eastAsia="Times New Roman" w:hAnsi="Times New Roman" w:cs="Times New Roman"/>
          <w:bCs/>
          <w:color w:val="000000"/>
          <w:sz w:val="28"/>
          <w:szCs w:val="28"/>
          <w:lang w:val="uk-UA" w:eastAsia="ru-RU"/>
        </w:rPr>
        <w:t xml:space="preserve"> тілах. Між ніжками склепіння ззаду і термінально</w:t>
      </w:r>
      <w:r w:rsidR="00C0454F">
        <w:rPr>
          <w:rFonts w:ascii="Times New Roman" w:eastAsia="Times New Roman" w:hAnsi="Times New Roman" w:cs="Times New Roman"/>
          <w:bCs/>
          <w:color w:val="000000"/>
          <w:sz w:val="28"/>
          <w:szCs w:val="28"/>
          <w:lang w:val="uk-UA" w:eastAsia="ru-RU"/>
        </w:rPr>
        <w:t>ю</w:t>
      </w:r>
      <w:r w:rsidRPr="0062761F">
        <w:rPr>
          <w:rFonts w:ascii="Times New Roman" w:eastAsia="Times New Roman" w:hAnsi="Times New Roman" w:cs="Times New Roman"/>
          <w:bCs/>
          <w:color w:val="000000"/>
          <w:sz w:val="28"/>
          <w:szCs w:val="28"/>
          <w:lang w:val="uk-UA" w:eastAsia="ru-RU"/>
        </w:rPr>
        <w:t xml:space="preserve"> пла</w:t>
      </w:r>
      <w:r w:rsidR="00C0454F">
        <w:rPr>
          <w:rFonts w:ascii="Times New Roman" w:eastAsia="Times New Roman" w:hAnsi="Times New Roman" w:cs="Times New Roman"/>
          <w:bCs/>
          <w:color w:val="000000"/>
          <w:sz w:val="28"/>
          <w:szCs w:val="28"/>
          <w:lang w:val="uk-UA" w:eastAsia="ru-RU"/>
        </w:rPr>
        <w:t>с</w:t>
      </w:r>
      <w:r w:rsidRPr="0062761F">
        <w:rPr>
          <w:rFonts w:ascii="Times New Roman" w:eastAsia="Times New Roman" w:hAnsi="Times New Roman" w:cs="Times New Roman"/>
          <w:bCs/>
          <w:color w:val="000000"/>
          <w:sz w:val="28"/>
          <w:szCs w:val="28"/>
          <w:lang w:val="uk-UA" w:eastAsia="ru-RU"/>
        </w:rPr>
        <w:t>т</w:t>
      </w:r>
      <w:r w:rsidR="00C0454F">
        <w:rPr>
          <w:rFonts w:ascii="Times New Roman" w:eastAsia="Times New Roman" w:hAnsi="Times New Roman" w:cs="Times New Roman"/>
          <w:bCs/>
          <w:color w:val="000000"/>
          <w:sz w:val="28"/>
          <w:szCs w:val="28"/>
          <w:lang w:val="uk-UA" w:eastAsia="ru-RU"/>
        </w:rPr>
        <w:t>ин</w:t>
      </w:r>
      <w:r w:rsidRPr="0062761F">
        <w:rPr>
          <w:rFonts w:ascii="Times New Roman" w:eastAsia="Times New Roman" w:hAnsi="Times New Roman" w:cs="Times New Roman"/>
          <w:bCs/>
          <w:color w:val="000000"/>
          <w:sz w:val="28"/>
          <w:szCs w:val="28"/>
          <w:lang w:val="uk-UA" w:eastAsia="ru-RU"/>
        </w:rPr>
        <w:t xml:space="preserve">кою спереду розташована поперечна </w:t>
      </w:r>
      <w:r w:rsidRPr="00C0454F">
        <w:rPr>
          <w:rFonts w:ascii="Times New Roman" w:eastAsia="Times New Roman" w:hAnsi="Times New Roman" w:cs="Times New Roman"/>
          <w:bCs/>
          <w:i/>
          <w:color w:val="000000"/>
          <w:sz w:val="28"/>
          <w:szCs w:val="28"/>
          <w:lang w:val="uk-UA" w:eastAsia="ru-RU"/>
        </w:rPr>
        <w:t>передня (біла) спайка (</w:t>
      </w:r>
      <w:proofErr w:type="spellStart"/>
      <w:r w:rsidRPr="00C0454F">
        <w:rPr>
          <w:rFonts w:ascii="Times New Roman" w:eastAsia="Times New Roman" w:hAnsi="Times New Roman" w:cs="Times New Roman"/>
          <w:bCs/>
          <w:i/>
          <w:color w:val="000000"/>
          <w:sz w:val="28"/>
          <w:szCs w:val="28"/>
          <w:lang w:val="uk-UA" w:eastAsia="ru-RU"/>
        </w:rPr>
        <w:t>comissura</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anterior</w:t>
      </w:r>
      <w:proofErr w:type="spellEnd"/>
      <w:r w:rsidRPr="00C0454F">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яка, поряд з мозол</w:t>
      </w:r>
      <w:r w:rsidR="00C0454F">
        <w:rPr>
          <w:rFonts w:ascii="Times New Roman" w:eastAsia="Times New Roman" w:hAnsi="Times New Roman" w:cs="Times New Roman"/>
          <w:bCs/>
          <w:color w:val="000000"/>
          <w:sz w:val="28"/>
          <w:szCs w:val="28"/>
          <w:lang w:val="uk-UA" w:eastAsia="ru-RU"/>
        </w:rPr>
        <w:t>истим</w:t>
      </w:r>
      <w:r w:rsidRPr="0062761F">
        <w:rPr>
          <w:rFonts w:ascii="Times New Roman" w:eastAsia="Times New Roman" w:hAnsi="Times New Roman" w:cs="Times New Roman"/>
          <w:bCs/>
          <w:color w:val="000000"/>
          <w:sz w:val="28"/>
          <w:szCs w:val="28"/>
          <w:lang w:val="uk-UA" w:eastAsia="ru-RU"/>
        </w:rPr>
        <w:t xml:space="preserve"> тілом, з'єднує між собою обидві півкулі великого мозку. На саг</w:t>
      </w:r>
      <w:r w:rsidR="00C0454F">
        <w:rPr>
          <w:rFonts w:ascii="Times New Roman" w:eastAsia="Times New Roman" w:hAnsi="Times New Roman" w:cs="Times New Roman"/>
          <w:bCs/>
          <w:color w:val="000000"/>
          <w:sz w:val="28"/>
          <w:szCs w:val="28"/>
          <w:lang w:val="uk-UA" w:eastAsia="ru-RU"/>
        </w:rPr>
        <w:t>іт</w:t>
      </w:r>
      <w:r w:rsidRPr="0062761F">
        <w:rPr>
          <w:rFonts w:ascii="Times New Roman" w:eastAsia="Times New Roman" w:hAnsi="Times New Roman" w:cs="Times New Roman"/>
          <w:bCs/>
          <w:color w:val="000000"/>
          <w:sz w:val="28"/>
          <w:szCs w:val="28"/>
          <w:lang w:val="uk-UA" w:eastAsia="ru-RU"/>
        </w:rPr>
        <w:t>альном</w:t>
      </w:r>
      <w:r w:rsidR="00C0454F">
        <w:rPr>
          <w:rFonts w:ascii="Times New Roman" w:eastAsia="Times New Roman" w:hAnsi="Times New Roman" w:cs="Times New Roman"/>
          <w:bCs/>
          <w:color w:val="000000"/>
          <w:sz w:val="28"/>
          <w:szCs w:val="28"/>
          <w:lang w:val="uk-UA" w:eastAsia="ru-RU"/>
        </w:rPr>
        <w:t>у</w:t>
      </w:r>
      <w:r w:rsidRPr="0062761F">
        <w:rPr>
          <w:rFonts w:ascii="Times New Roman" w:eastAsia="Times New Roman" w:hAnsi="Times New Roman" w:cs="Times New Roman"/>
          <w:bCs/>
          <w:color w:val="000000"/>
          <w:sz w:val="28"/>
          <w:szCs w:val="28"/>
          <w:lang w:val="uk-UA" w:eastAsia="ru-RU"/>
        </w:rPr>
        <w:t xml:space="preserve"> розрізі спайка має форму невеликого овалу. Передня частина спайки тонка, з'єднує сір</w:t>
      </w:r>
      <w:r w:rsidR="00C0454F">
        <w:rPr>
          <w:rFonts w:ascii="Times New Roman" w:eastAsia="Times New Roman" w:hAnsi="Times New Roman" w:cs="Times New Roman"/>
          <w:bCs/>
          <w:color w:val="000000"/>
          <w:sz w:val="28"/>
          <w:szCs w:val="28"/>
          <w:lang w:val="uk-UA" w:eastAsia="ru-RU"/>
        </w:rPr>
        <w:t>у</w:t>
      </w:r>
      <w:r w:rsidRPr="0062761F">
        <w:rPr>
          <w:rFonts w:ascii="Times New Roman" w:eastAsia="Times New Roman" w:hAnsi="Times New Roman" w:cs="Times New Roman"/>
          <w:bCs/>
          <w:color w:val="000000"/>
          <w:sz w:val="28"/>
          <w:szCs w:val="28"/>
          <w:lang w:val="uk-UA" w:eastAsia="ru-RU"/>
        </w:rPr>
        <w:t xml:space="preserve"> речовин</w:t>
      </w:r>
      <w:r w:rsidR="00C0454F">
        <w:rPr>
          <w:rFonts w:ascii="Times New Roman" w:eastAsia="Times New Roman" w:hAnsi="Times New Roman" w:cs="Times New Roman"/>
          <w:bCs/>
          <w:color w:val="000000"/>
          <w:sz w:val="28"/>
          <w:szCs w:val="28"/>
          <w:lang w:val="uk-UA" w:eastAsia="ru-RU"/>
        </w:rPr>
        <w:t>у</w:t>
      </w:r>
      <w:r w:rsidRPr="0062761F">
        <w:rPr>
          <w:rFonts w:ascii="Times New Roman" w:eastAsia="Times New Roman" w:hAnsi="Times New Roman" w:cs="Times New Roman"/>
          <w:bCs/>
          <w:color w:val="000000"/>
          <w:sz w:val="28"/>
          <w:szCs w:val="28"/>
          <w:lang w:val="uk-UA" w:eastAsia="ru-RU"/>
        </w:rPr>
        <w:t xml:space="preserve"> нюхових трикутників обох півкуль. Велика задня частина містить нервові волокна, що зв'язують кору </w:t>
      </w:r>
      <w:proofErr w:type="spellStart"/>
      <w:r w:rsidRPr="0062761F">
        <w:rPr>
          <w:rFonts w:ascii="Times New Roman" w:eastAsia="Times New Roman" w:hAnsi="Times New Roman" w:cs="Times New Roman"/>
          <w:bCs/>
          <w:color w:val="000000"/>
          <w:sz w:val="28"/>
          <w:szCs w:val="28"/>
          <w:lang w:val="uk-UA" w:eastAsia="ru-RU"/>
        </w:rPr>
        <w:t>передньо-медіальних</w:t>
      </w:r>
      <w:proofErr w:type="spellEnd"/>
      <w:r w:rsidRPr="0062761F">
        <w:rPr>
          <w:rFonts w:ascii="Times New Roman" w:eastAsia="Times New Roman" w:hAnsi="Times New Roman" w:cs="Times New Roman"/>
          <w:bCs/>
          <w:color w:val="000000"/>
          <w:sz w:val="28"/>
          <w:szCs w:val="28"/>
          <w:lang w:val="uk-UA" w:eastAsia="ru-RU"/>
        </w:rPr>
        <w:t xml:space="preserve"> відділів скроневих часток. </w:t>
      </w:r>
      <w:proofErr w:type="spellStart"/>
      <w:r w:rsidR="00C0454F">
        <w:rPr>
          <w:rFonts w:ascii="Times New Roman" w:eastAsia="Times New Roman" w:hAnsi="Times New Roman" w:cs="Times New Roman"/>
          <w:bCs/>
          <w:color w:val="000000"/>
          <w:sz w:val="28"/>
          <w:szCs w:val="28"/>
          <w:lang w:val="uk-UA" w:eastAsia="ru-RU"/>
        </w:rPr>
        <w:t>До</w:t>
      </w:r>
      <w:r w:rsidRPr="0062761F">
        <w:rPr>
          <w:rFonts w:ascii="Times New Roman" w:eastAsia="Times New Roman" w:hAnsi="Times New Roman" w:cs="Times New Roman"/>
          <w:bCs/>
          <w:color w:val="000000"/>
          <w:sz w:val="28"/>
          <w:szCs w:val="28"/>
          <w:lang w:val="uk-UA" w:eastAsia="ru-RU"/>
        </w:rPr>
        <w:t>зад</w:t>
      </w:r>
      <w:r w:rsidR="00C0454F">
        <w:rPr>
          <w:rFonts w:ascii="Times New Roman" w:eastAsia="Times New Roman" w:hAnsi="Times New Roman" w:cs="Times New Roman"/>
          <w:bCs/>
          <w:color w:val="000000"/>
          <w:sz w:val="28"/>
          <w:szCs w:val="28"/>
          <w:lang w:val="uk-UA" w:eastAsia="ru-RU"/>
        </w:rPr>
        <w:t>у</w:t>
      </w:r>
      <w:proofErr w:type="spellEnd"/>
      <w:r w:rsidRPr="0062761F">
        <w:rPr>
          <w:rFonts w:ascii="Times New Roman" w:eastAsia="Times New Roman" w:hAnsi="Times New Roman" w:cs="Times New Roman"/>
          <w:bCs/>
          <w:color w:val="000000"/>
          <w:sz w:val="28"/>
          <w:szCs w:val="28"/>
          <w:lang w:val="uk-UA" w:eastAsia="ru-RU"/>
        </w:rPr>
        <w:t xml:space="preserve"> тіло </w:t>
      </w:r>
      <w:r w:rsidR="00C0454F">
        <w:rPr>
          <w:rFonts w:ascii="Times New Roman" w:eastAsia="Times New Roman" w:hAnsi="Times New Roman" w:cs="Times New Roman"/>
          <w:bCs/>
          <w:color w:val="000000"/>
          <w:sz w:val="28"/>
          <w:szCs w:val="28"/>
          <w:lang w:val="uk-UA" w:eastAsia="ru-RU"/>
        </w:rPr>
        <w:t>склепіння</w:t>
      </w:r>
      <w:r w:rsidRPr="0062761F">
        <w:rPr>
          <w:rFonts w:ascii="Times New Roman" w:eastAsia="Times New Roman" w:hAnsi="Times New Roman" w:cs="Times New Roman"/>
          <w:bCs/>
          <w:color w:val="000000"/>
          <w:sz w:val="28"/>
          <w:szCs w:val="28"/>
          <w:lang w:val="uk-UA" w:eastAsia="ru-RU"/>
        </w:rPr>
        <w:t xml:space="preserve"> триває в плоску </w:t>
      </w:r>
      <w:r w:rsidRPr="00C0454F">
        <w:rPr>
          <w:rFonts w:ascii="Times New Roman" w:eastAsia="Times New Roman" w:hAnsi="Times New Roman" w:cs="Times New Roman"/>
          <w:bCs/>
          <w:i/>
          <w:color w:val="000000"/>
          <w:sz w:val="28"/>
          <w:szCs w:val="28"/>
          <w:lang w:val="uk-UA" w:eastAsia="ru-RU"/>
        </w:rPr>
        <w:t>ніжку склепіння (</w:t>
      </w:r>
      <w:proofErr w:type="spellStart"/>
      <w:r w:rsidRPr="00C0454F">
        <w:rPr>
          <w:rFonts w:ascii="Times New Roman" w:eastAsia="Times New Roman" w:hAnsi="Times New Roman" w:cs="Times New Roman"/>
          <w:bCs/>
          <w:i/>
          <w:color w:val="000000"/>
          <w:sz w:val="28"/>
          <w:szCs w:val="28"/>
          <w:lang w:val="uk-UA" w:eastAsia="ru-RU"/>
        </w:rPr>
        <w:t>crus</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fornicis</w:t>
      </w:r>
      <w:proofErr w:type="spellEnd"/>
      <w:r w:rsidRPr="00C0454F">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xml:space="preserve">, </w:t>
      </w:r>
      <w:r w:rsidR="00C0454F">
        <w:rPr>
          <w:rFonts w:ascii="Times New Roman" w:eastAsia="Times New Roman" w:hAnsi="Times New Roman" w:cs="Times New Roman"/>
          <w:bCs/>
          <w:color w:val="000000"/>
          <w:sz w:val="28"/>
          <w:szCs w:val="28"/>
          <w:lang w:val="uk-UA" w:eastAsia="ru-RU"/>
        </w:rPr>
        <w:t xml:space="preserve">що </w:t>
      </w:r>
      <w:r w:rsidRPr="0062761F">
        <w:rPr>
          <w:rFonts w:ascii="Times New Roman" w:eastAsia="Times New Roman" w:hAnsi="Times New Roman" w:cs="Times New Roman"/>
          <w:bCs/>
          <w:color w:val="000000"/>
          <w:sz w:val="28"/>
          <w:szCs w:val="28"/>
          <w:lang w:val="uk-UA" w:eastAsia="ru-RU"/>
        </w:rPr>
        <w:t>зрощен</w:t>
      </w:r>
      <w:r w:rsidR="00C0454F">
        <w:rPr>
          <w:rFonts w:ascii="Times New Roman" w:eastAsia="Times New Roman" w:hAnsi="Times New Roman" w:cs="Times New Roman"/>
          <w:bCs/>
          <w:color w:val="000000"/>
          <w:sz w:val="28"/>
          <w:szCs w:val="28"/>
          <w:lang w:val="uk-UA" w:eastAsia="ru-RU"/>
        </w:rPr>
        <w:t>а</w:t>
      </w:r>
      <w:r w:rsidRPr="0062761F">
        <w:rPr>
          <w:rFonts w:ascii="Times New Roman" w:eastAsia="Times New Roman" w:hAnsi="Times New Roman" w:cs="Times New Roman"/>
          <w:bCs/>
          <w:color w:val="000000"/>
          <w:sz w:val="28"/>
          <w:szCs w:val="28"/>
          <w:lang w:val="uk-UA" w:eastAsia="ru-RU"/>
        </w:rPr>
        <w:t xml:space="preserve"> з нижньою поверхнею мозолистого тіла. Ніжка </w:t>
      </w:r>
      <w:r w:rsidR="00C0454F">
        <w:rPr>
          <w:rFonts w:ascii="Times New Roman" w:eastAsia="Times New Roman" w:hAnsi="Times New Roman" w:cs="Times New Roman"/>
          <w:bCs/>
          <w:color w:val="000000"/>
          <w:sz w:val="28"/>
          <w:szCs w:val="28"/>
          <w:lang w:val="uk-UA" w:eastAsia="ru-RU"/>
        </w:rPr>
        <w:t>склепіння</w:t>
      </w:r>
      <w:r w:rsidRPr="0062761F">
        <w:rPr>
          <w:rFonts w:ascii="Times New Roman" w:eastAsia="Times New Roman" w:hAnsi="Times New Roman" w:cs="Times New Roman"/>
          <w:bCs/>
          <w:color w:val="000000"/>
          <w:sz w:val="28"/>
          <w:szCs w:val="28"/>
          <w:lang w:val="uk-UA" w:eastAsia="ru-RU"/>
        </w:rPr>
        <w:t xml:space="preserve"> поступово йде </w:t>
      </w:r>
      <w:proofErr w:type="spellStart"/>
      <w:r w:rsidRPr="0062761F">
        <w:rPr>
          <w:rFonts w:ascii="Times New Roman" w:eastAsia="Times New Roman" w:hAnsi="Times New Roman" w:cs="Times New Roman"/>
          <w:bCs/>
          <w:color w:val="000000"/>
          <w:sz w:val="28"/>
          <w:szCs w:val="28"/>
          <w:lang w:val="uk-UA" w:eastAsia="ru-RU"/>
        </w:rPr>
        <w:t>латерально</w:t>
      </w:r>
      <w:proofErr w:type="spellEnd"/>
      <w:r w:rsidRPr="0062761F">
        <w:rPr>
          <w:rFonts w:ascii="Times New Roman" w:eastAsia="Times New Roman" w:hAnsi="Times New Roman" w:cs="Times New Roman"/>
          <w:bCs/>
          <w:color w:val="000000"/>
          <w:sz w:val="28"/>
          <w:szCs w:val="28"/>
          <w:lang w:val="uk-UA" w:eastAsia="ru-RU"/>
        </w:rPr>
        <w:t xml:space="preserve"> і вниз, відділяється від мозолистого тіла, ще більше ущільнюється і однією своєю стороною зростається з </w:t>
      </w:r>
      <w:proofErr w:type="spellStart"/>
      <w:r w:rsidRPr="0062761F">
        <w:rPr>
          <w:rFonts w:ascii="Times New Roman" w:eastAsia="Times New Roman" w:hAnsi="Times New Roman" w:cs="Times New Roman"/>
          <w:bCs/>
          <w:color w:val="000000"/>
          <w:sz w:val="28"/>
          <w:szCs w:val="28"/>
          <w:lang w:val="uk-UA" w:eastAsia="ru-RU"/>
        </w:rPr>
        <w:t>г</w:t>
      </w:r>
      <w:r w:rsidR="00C0454F">
        <w:rPr>
          <w:rFonts w:ascii="Times New Roman" w:eastAsia="Times New Roman" w:hAnsi="Times New Roman" w:cs="Times New Roman"/>
          <w:bCs/>
          <w:color w:val="000000"/>
          <w:sz w:val="28"/>
          <w:szCs w:val="28"/>
          <w:lang w:val="uk-UA" w:eastAsia="ru-RU"/>
        </w:rPr>
        <w:t>і</w:t>
      </w:r>
      <w:r w:rsidRPr="0062761F">
        <w:rPr>
          <w:rFonts w:ascii="Times New Roman" w:eastAsia="Times New Roman" w:hAnsi="Times New Roman" w:cs="Times New Roman"/>
          <w:bCs/>
          <w:color w:val="000000"/>
          <w:sz w:val="28"/>
          <w:szCs w:val="28"/>
          <w:lang w:val="uk-UA" w:eastAsia="ru-RU"/>
        </w:rPr>
        <w:t>покампом</w:t>
      </w:r>
      <w:proofErr w:type="spellEnd"/>
      <w:r w:rsidRPr="0062761F">
        <w:rPr>
          <w:rFonts w:ascii="Times New Roman" w:eastAsia="Times New Roman" w:hAnsi="Times New Roman" w:cs="Times New Roman"/>
          <w:bCs/>
          <w:color w:val="000000"/>
          <w:sz w:val="28"/>
          <w:szCs w:val="28"/>
          <w:lang w:val="uk-UA" w:eastAsia="ru-RU"/>
        </w:rPr>
        <w:t xml:space="preserve">, утворюючи </w:t>
      </w:r>
      <w:r w:rsidRPr="00C0454F">
        <w:rPr>
          <w:rFonts w:ascii="Times New Roman" w:eastAsia="Times New Roman" w:hAnsi="Times New Roman" w:cs="Times New Roman"/>
          <w:bCs/>
          <w:i/>
          <w:color w:val="000000"/>
          <w:sz w:val="28"/>
          <w:szCs w:val="28"/>
          <w:lang w:val="uk-UA" w:eastAsia="ru-RU"/>
        </w:rPr>
        <w:t xml:space="preserve">бахромку </w:t>
      </w:r>
      <w:proofErr w:type="spellStart"/>
      <w:r w:rsidRPr="00C0454F">
        <w:rPr>
          <w:rFonts w:ascii="Times New Roman" w:eastAsia="Times New Roman" w:hAnsi="Times New Roman" w:cs="Times New Roman"/>
          <w:bCs/>
          <w:i/>
          <w:color w:val="000000"/>
          <w:sz w:val="28"/>
          <w:szCs w:val="28"/>
          <w:lang w:val="uk-UA" w:eastAsia="ru-RU"/>
        </w:rPr>
        <w:t>гіпокампу</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fimbria</w:t>
      </w:r>
      <w:proofErr w:type="spellEnd"/>
      <w:r w:rsidRPr="00C0454F">
        <w:rPr>
          <w:rFonts w:ascii="Times New Roman" w:eastAsia="Times New Roman" w:hAnsi="Times New Roman" w:cs="Times New Roman"/>
          <w:bCs/>
          <w:i/>
          <w:color w:val="000000"/>
          <w:sz w:val="28"/>
          <w:szCs w:val="28"/>
          <w:lang w:val="uk-UA" w:eastAsia="ru-RU"/>
        </w:rPr>
        <w:t xml:space="preserve"> </w:t>
      </w:r>
      <w:proofErr w:type="spellStart"/>
      <w:r w:rsidRPr="00C0454F">
        <w:rPr>
          <w:rFonts w:ascii="Times New Roman" w:eastAsia="Times New Roman" w:hAnsi="Times New Roman" w:cs="Times New Roman"/>
          <w:bCs/>
          <w:i/>
          <w:color w:val="000000"/>
          <w:sz w:val="28"/>
          <w:szCs w:val="28"/>
          <w:lang w:val="uk-UA" w:eastAsia="ru-RU"/>
        </w:rPr>
        <w:t>hippocampi</w:t>
      </w:r>
      <w:proofErr w:type="spellEnd"/>
      <w:r w:rsidRPr="00C0454F">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Вільн</w:t>
      </w:r>
      <w:r w:rsidR="00C0454F">
        <w:rPr>
          <w:rFonts w:ascii="Times New Roman" w:eastAsia="Times New Roman" w:hAnsi="Times New Roman" w:cs="Times New Roman"/>
          <w:bCs/>
          <w:color w:val="000000"/>
          <w:sz w:val="28"/>
          <w:szCs w:val="28"/>
          <w:lang w:val="uk-UA" w:eastAsia="ru-RU"/>
        </w:rPr>
        <w:t>ий</w:t>
      </w:r>
      <w:r w:rsidRPr="0062761F">
        <w:rPr>
          <w:rFonts w:ascii="Times New Roman" w:eastAsia="Times New Roman" w:hAnsi="Times New Roman" w:cs="Times New Roman"/>
          <w:bCs/>
          <w:color w:val="000000"/>
          <w:sz w:val="28"/>
          <w:szCs w:val="28"/>
          <w:lang w:val="uk-UA" w:eastAsia="ru-RU"/>
        </w:rPr>
        <w:t xml:space="preserve"> </w:t>
      </w:r>
      <w:r w:rsidR="00C0454F">
        <w:rPr>
          <w:rFonts w:ascii="Times New Roman" w:eastAsia="Times New Roman" w:hAnsi="Times New Roman" w:cs="Times New Roman"/>
          <w:bCs/>
          <w:color w:val="000000"/>
          <w:sz w:val="28"/>
          <w:szCs w:val="28"/>
          <w:lang w:val="uk-UA" w:eastAsia="ru-RU"/>
        </w:rPr>
        <w:t>бік</w:t>
      </w:r>
      <w:r w:rsidRPr="0062761F">
        <w:rPr>
          <w:rFonts w:ascii="Times New Roman" w:eastAsia="Times New Roman" w:hAnsi="Times New Roman" w:cs="Times New Roman"/>
          <w:bCs/>
          <w:color w:val="000000"/>
          <w:sz w:val="28"/>
          <w:szCs w:val="28"/>
          <w:lang w:val="uk-UA" w:eastAsia="ru-RU"/>
        </w:rPr>
        <w:t xml:space="preserve"> бахромки, звернен</w:t>
      </w:r>
      <w:r w:rsidR="00C0454F">
        <w:rPr>
          <w:rFonts w:ascii="Times New Roman" w:eastAsia="Times New Roman" w:hAnsi="Times New Roman" w:cs="Times New Roman"/>
          <w:bCs/>
          <w:color w:val="000000"/>
          <w:sz w:val="28"/>
          <w:szCs w:val="28"/>
          <w:lang w:val="uk-UA" w:eastAsia="ru-RU"/>
        </w:rPr>
        <w:t>ий</w:t>
      </w:r>
      <w:r w:rsidRPr="0062761F">
        <w:rPr>
          <w:rFonts w:ascii="Times New Roman" w:eastAsia="Times New Roman" w:hAnsi="Times New Roman" w:cs="Times New Roman"/>
          <w:bCs/>
          <w:color w:val="000000"/>
          <w:sz w:val="28"/>
          <w:szCs w:val="28"/>
          <w:lang w:val="uk-UA" w:eastAsia="ru-RU"/>
        </w:rPr>
        <w:t xml:space="preserve"> в порожнину нижнього рог</w:t>
      </w:r>
      <w:r w:rsidR="00C0454F">
        <w:rPr>
          <w:rFonts w:ascii="Times New Roman" w:eastAsia="Times New Roman" w:hAnsi="Times New Roman" w:cs="Times New Roman"/>
          <w:bCs/>
          <w:color w:val="000000"/>
          <w:sz w:val="28"/>
          <w:szCs w:val="28"/>
          <w:lang w:val="uk-UA" w:eastAsia="ru-RU"/>
        </w:rPr>
        <w:t>а</w:t>
      </w:r>
      <w:r w:rsidRPr="0062761F">
        <w:rPr>
          <w:rFonts w:ascii="Times New Roman" w:eastAsia="Times New Roman" w:hAnsi="Times New Roman" w:cs="Times New Roman"/>
          <w:bCs/>
          <w:color w:val="000000"/>
          <w:sz w:val="28"/>
          <w:szCs w:val="28"/>
          <w:lang w:val="uk-UA" w:eastAsia="ru-RU"/>
        </w:rPr>
        <w:t xml:space="preserve"> бічного шлуночка, закінчується в гачку, поєднуючи скроневу частку кінцевого мозку з проміжним мозком.</w:t>
      </w:r>
    </w:p>
    <w:p w:rsidR="00667230" w:rsidRPr="0062761F"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62761F">
        <w:rPr>
          <w:rFonts w:ascii="Times New Roman" w:eastAsia="Times New Roman" w:hAnsi="Times New Roman" w:cs="Times New Roman"/>
          <w:bCs/>
          <w:color w:val="000000"/>
          <w:sz w:val="28"/>
          <w:szCs w:val="28"/>
          <w:lang w:val="uk-UA" w:eastAsia="ru-RU"/>
        </w:rPr>
        <w:lastRenderedPageBreak/>
        <w:t>Ділянка, обмежен</w:t>
      </w:r>
      <w:r w:rsidR="00A5674B">
        <w:rPr>
          <w:rFonts w:ascii="Times New Roman" w:eastAsia="Times New Roman" w:hAnsi="Times New Roman" w:cs="Times New Roman"/>
          <w:bCs/>
          <w:color w:val="000000"/>
          <w:sz w:val="28"/>
          <w:szCs w:val="28"/>
          <w:lang w:val="uk-UA" w:eastAsia="ru-RU"/>
        </w:rPr>
        <w:t>а</w:t>
      </w:r>
      <w:r w:rsidRPr="0062761F">
        <w:rPr>
          <w:rFonts w:ascii="Times New Roman" w:eastAsia="Times New Roman" w:hAnsi="Times New Roman" w:cs="Times New Roman"/>
          <w:bCs/>
          <w:color w:val="000000"/>
          <w:sz w:val="28"/>
          <w:szCs w:val="28"/>
          <w:lang w:val="uk-UA" w:eastAsia="ru-RU"/>
        </w:rPr>
        <w:t xml:space="preserve"> зверху і спереду мозол</w:t>
      </w:r>
      <w:r w:rsidR="00A5674B">
        <w:rPr>
          <w:rFonts w:ascii="Times New Roman" w:eastAsia="Times New Roman" w:hAnsi="Times New Roman" w:cs="Times New Roman"/>
          <w:bCs/>
          <w:color w:val="000000"/>
          <w:sz w:val="28"/>
          <w:szCs w:val="28"/>
          <w:lang w:val="uk-UA" w:eastAsia="ru-RU"/>
        </w:rPr>
        <w:t>и</w:t>
      </w:r>
      <w:r w:rsidRPr="0062761F">
        <w:rPr>
          <w:rFonts w:ascii="Times New Roman" w:eastAsia="Times New Roman" w:hAnsi="Times New Roman" w:cs="Times New Roman"/>
          <w:bCs/>
          <w:color w:val="000000"/>
          <w:sz w:val="28"/>
          <w:szCs w:val="28"/>
          <w:lang w:val="uk-UA" w:eastAsia="ru-RU"/>
        </w:rPr>
        <w:t>ст</w:t>
      </w:r>
      <w:r w:rsidR="00A5674B">
        <w:rPr>
          <w:rFonts w:ascii="Times New Roman" w:eastAsia="Times New Roman" w:hAnsi="Times New Roman" w:cs="Times New Roman"/>
          <w:bCs/>
          <w:color w:val="000000"/>
          <w:sz w:val="28"/>
          <w:szCs w:val="28"/>
          <w:lang w:val="uk-UA" w:eastAsia="ru-RU"/>
        </w:rPr>
        <w:t>им</w:t>
      </w:r>
      <w:r w:rsidRPr="0062761F">
        <w:rPr>
          <w:rFonts w:ascii="Times New Roman" w:eastAsia="Times New Roman" w:hAnsi="Times New Roman" w:cs="Times New Roman"/>
          <w:bCs/>
          <w:color w:val="000000"/>
          <w:sz w:val="28"/>
          <w:szCs w:val="28"/>
          <w:lang w:val="uk-UA" w:eastAsia="ru-RU"/>
        </w:rPr>
        <w:t xml:space="preserve"> тілом, знизу - його дзьобом, кінцевою пластинкою і передн</w:t>
      </w:r>
      <w:r w:rsidR="00A5674B">
        <w:rPr>
          <w:rFonts w:ascii="Times New Roman" w:eastAsia="Times New Roman" w:hAnsi="Times New Roman" w:cs="Times New Roman"/>
          <w:bCs/>
          <w:color w:val="000000"/>
          <w:sz w:val="28"/>
          <w:szCs w:val="28"/>
          <w:lang w:val="uk-UA" w:eastAsia="ru-RU"/>
        </w:rPr>
        <w:t>ьою</w:t>
      </w:r>
      <w:r w:rsidRPr="0062761F">
        <w:rPr>
          <w:rFonts w:ascii="Times New Roman" w:eastAsia="Times New Roman" w:hAnsi="Times New Roman" w:cs="Times New Roman"/>
          <w:bCs/>
          <w:color w:val="000000"/>
          <w:sz w:val="28"/>
          <w:szCs w:val="28"/>
          <w:lang w:val="uk-UA" w:eastAsia="ru-RU"/>
        </w:rPr>
        <w:t xml:space="preserve"> спайкою, а ззаду - ніжкою склепіння, з кожного боку зайнят</w:t>
      </w:r>
      <w:r w:rsidR="00A5674B">
        <w:rPr>
          <w:rFonts w:ascii="Times New Roman" w:eastAsia="Times New Roman" w:hAnsi="Times New Roman" w:cs="Times New Roman"/>
          <w:bCs/>
          <w:color w:val="000000"/>
          <w:sz w:val="28"/>
          <w:szCs w:val="28"/>
          <w:lang w:val="uk-UA" w:eastAsia="ru-RU"/>
        </w:rPr>
        <w:t>а</w:t>
      </w:r>
      <w:r w:rsidRPr="0062761F">
        <w:rPr>
          <w:rFonts w:ascii="Times New Roman" w:eastAsia="Times New Roman" w:hAnsi="Times New Roman" w:cs="Times New Roman"/>
          <w:bCs/>
          <w:color w:val="000000"/>
          <w:sz w:val="28"/>
          <w:szCs w:val="28"/>
          <w:lang w:val="uk-UA" w:eastAsia="ru-RU"/>
        </w:rPr>
        <w:t xml:space="preserve"> </w:t>
      </w:r>
      <w:proofErr w:type="spellStart"/>
      <w:r w:rsidRPr="0062761F">
        <w:rPr>
          <w:rFonts w:ascii="Times New Roman" w:eastAsia="Times New Roman" w:hAnsi="Times New Roman" w:cs="Times New Roman"/>
          <w:bCs/>
          <w:color w:val="000000"/>
          <w:sz w:val="28"/>
          <w:szCs w:val="28"/>
          <w:lang w:val="uk-UA" w:eastAsia="ru-RU"/>
        </w:rPr>
        <w:t>саг</w:t>
      </w:r>
      <w:r w:rsidR="00A5674B">
        <w:rPr>
          <w:rFonts w:ascii="Times New Roman" w:eastAsia="Times New Roman" w:hAnsi="Times New Roman" w:cs="Times New Roman"/>
          <w:bCs/>
          <w:color w:val="000000"/>
          <w:sz w:val="28"/>
          <w:szCs w:val="28"/>
          <w:lang w:val="uk-UA" w:eastAsia="ru-RU"/>
        </w:rPr>
        <w:t>іт</w:t>
      </w:r>
      <w:r w:rsidRPr="0062761F">
        <w:rPr>
          <w:rFonts w:ascii="Times New Roman" w:eastAsia="Times New Roman" w:hAnsi="Times New Roman" w:cs="Times New Roman"/>
          <w:bCs/>
          <w:color w:val="000000"/>
          <w:sz w:val="28"/>
          <w:szCs w:val="28"/>
          <w:lang w:val="uk-UA" w:eastAsia="ru-RU"/>
        </w:rPr>
        <w:t>ально</w:t>
      </w:r>
      <w:proofErr w:type="spellEnd"/>
      <w:r w:rsidRPr="0062761F">
        <w:rPr>
          <w:rFonts w:ascii="Times New Roman" w:eastAsia="Times New Roman" w:hAnsi="Times New Roman" w:cs="Times New Roman"/>
          <w:bCs/>
          <w:color w:val="000000"/>
          <w:sz w:val="28"/>
          <w:szCs w:val="28"/>
          <w:lang w:val="uk-UA" w:eastAsia="ru-RU"/>
        </w:rPr>
        <w:t xml:space="preserve"> розташовано</w:t>
      </w:r>
      <w:r w:rsidR="00A5674B">
        <w:rPr>
          <w:rFonts w:ascii="Times New Roman" w:eastAsia="Times New Roman" w:hAnsi="Times New Roman" w:cs="Times New Roman"/>
          <w:bCs/>
          <w:color w:val="000000"/>
          <w:sz w:val="28"/>
          <w:szCs w:val="28"/>
          <w:lang w:val="uk-UA" w:eastAsia="ru-RU"/>
        </w:rPr>
        <w:t>ю</w:t>
      </w:r>
      <w:r w:rsidRPr="0062761F">
        <w:rPr>
          <w:rFonts w:ascii="Times New Roman" w:eastAsia="Times New Roman" w:hAnsi="Times New Roman" w:cs="Times New Roman"/>
          <w:bCs/>
          <w:color w:val="000000"/>
          <w:sz w:val="28"/>
          <w:szCs w:val="28"/>
          <w:lang w:val="uk-UA" w:eastAsia="ru-RU"/>
        </w:rPr>
        <w:t xml:space="preserve"> тонкою пластинкою - </w:t>
      </w:r>
      <w:r w:rsidRPr="00A5674B">
        <w:rPr>
          <w:rFonts w:ascii="Times New Roman" w:eastAsia="Times New Roman" w:hAnsi="Times New Roman" w:cs="Times New Roman"/>
          <w:bCs/>
          <w:i/>
          <w:color w:val="000000"/>
          <w:sz w:val="28"/>
          <w:szCs w:val="28"/>
          <w:lang w:val="uk-UA" w:eastAsia="ru-RU"/>
        </w:rPr>
        <w:t>прозорою перегородкою (</w:t>
      </w:r>
      <w:proofErr w:type="spellStart"/>
      <w:r w:rsidRPr="00A5674B">
        <w:rPr>
          <w:rFonts w:ascii="Times New Roman" w:eastAsia="Times New Roman" w:hAnsi="Times New Roman" w:cs="Times New Roman"/>
          <w:bCs/>
          <w:i/>
          <w:color w:val="000000"/>
          <w:sz w:val="28"/>
          <w:szCs w:val="28"/>
          <w:lang w:val="uk-UA" w:eastAsia="ru-RU"/>
        </w:rPr>
        <w:t>septum</w:t>
      </w:r>
      <w:proofErr w:type="spellEnd"/>
      <w:r w:rsidRPr="00A5674B">
        <w:rPr>
          <w:rFonts w:ascii="Times New Roman" w:eastAsia="Times New Roman" w:hAnsi="Times New Roman" w:cs="Times New Roman"/>
          <w:bCs/>
          <w:i/>
          <w:color w:val="000000"/>
          <w:sz w:val="28"/>
          <w:szCs w:val="28"/>
          <w:lang w:val="uk-UA" w:eastAsia="ru-RU"/>
        </w:rPr>
        <w:t xml:space="preserve"> </w:t>
      </w:r>
      <w:proofErr w:type="spellStart"/>
      <w:r w:rsidRPr="00A5674B">
        <w:rPr>
          <w:rFonts w:ascii="Times New Roman" w:eastAsia="Times New Roman" w:hAnsi="Times New Roman" w:cs="Times New Roman"/>
          <w:bCs/>
          <w:i/>
          <w:color w:val="000000"/>
          <w:sz w:val="28"/>
          <w:szCs w:val="28"/>
          <w:lang w:val="uk-UA" w:eastAsia="ru-RU"/>
        </w:rPr>
        <w:t>pellucidum</w:t>
      </w:r>
      <w:proofErr w:type="spellEnd"/>
      <w:r w:rsidRPr="00A5674B">
        <w:rPr>
          <w:rFonts w:ascii="Times New Roman" w:eastAsia="Times New Roman" w:hAnsi="Times New Roman" w:cs="Times New Roman"/>
          <w:bCs/>
          <w:i/>
          <w:color w:val="000000"/>
          <w:sz w:val="28"/>
          <w:szCs w:val="28"/>
          <w:lang w:val="uk-UA" w:eastAsia="ru-RU"/>
        </w:rPr>
        <w:t>)</w:t>
      </w:r>
      <w:r w:rsidRPr="0062761F">
        <w:rPr>
          <w:rFonts w:ascii="Times New Roman" w:eastAsia="Times New Roman" w:hAnsi="Times New Roman" w:cs="Times New Roman"/>
          <w:bCs/>
          <w:color w:val="000000"/>
          <w:sz w:val="28"/>
          <w:szCs w:val="28"/>
          <w:lang w:val="uk-UA" w:eastAsia="ru-RU"/>
        </w:rPr>
        <w:t>. Між пластинками прозорої перегородки знаходиться однойменна саг</w:t>
      </w:r>
      <w:r w:rsidR="00FB18F3">
        <w:rPr>
          <w:rFonts w:ascii="Times New Roman" w:eastAsia="Times New Roman" w:hAnsi="Times New Roman" w:cs="Times New Roman"/>
          <w:bCs/>
          <w:color w:val="000000"/>
          <w:sz w:val="28"/>
          <w:szCs w:val="28"/>
          <w:lang w:val="uk-UA" w:eastAsia="ru-RU"/>
        </w:rPr>
        <w:t>італьна</w:t>
      </w:r>
      <w:r w:rsidRPr="0062761F">
        <w:rPr>
          <w:rFonts w:ascii="Times New Roman" w:eastAsia="Times New Roman" w:hAnsi="Times New Roman" w:cs="Times New Roman"/>
          <w:bCs/>
          <w:color w:val="000000"/>
          <w:sz w:val="28"/>
          <w:szCs w:val="28"/>
          <w:lang w:val="uk-UA" w:eastAsia="ru-RU"/>
        </w:rPr>
        <w:t xml:space="preserve"> вузька порожнина, яка містить прозору рідину. Пла</w:t>
      </w:r>
      <w:r w:rsidR="00FB18F3">
        <w:rPr>
          <w:rFonts w:ascii="Times New Roman" w:eastAsia="Times New Roman" w:hAnsi="Times New Roman" w:cs="Times New Roman"/>
          <w:bCs/>
          <w:color w:val="000000"/>
          <w:sz w:val="28"/>
          <w:szCs w:val="28"/>
          <w:lang w:val="uk-UA" w:eastAsia="ru-RU"/>
        </w:rPr>
        <w:t>с</w:t>
      </w:r>
      <w:r w:rsidRPr="0062761F">
        <w:rPr>
          <w:rFonts w:ascii="Times New Roman" w:eastAsia="Times New Roman" w:hAnsi="Times New Roman" w:cs="Times New Roman"/>
          <w:bCs/>
          <w:color w:val="000000"/>
          <w:sz w:val="28"/>
          <w:szCs w:val="28"/>
          <w:lang w:val="uk-UA" w:eastAsia="ru-RU"/>
        </w:rPr>
        <w:t>т</w:t>
      </w:r>
      <w:r w:rsidR="00FB18F3">
        <w:rPr>
          <w:rFonts w:ascii="Times New Roman" w:eastAsia="Times New Roman" w:hAnsi="Times New Roman" w:cs="Times New Roman"/>
          <w:bCs/>
          <w:color w:val="000000"/>
          <w:sz w:val="28"/>
          <w:szCs w:val="28"/>
          <w:lang w:val="uk-UA" w:eastAsia="ru-RU"/>
        </w:rPr>
        <w:t>ин</w:t>
      </w:r>
      <w:r w:rsidRPr="0062761F">
        <w:rPr>
          <w:rFonts w:ascii="Times New Roman" w:eastAsia="Times New Roman" w:hAnsi="Times New Roman" w:cs="Times New Roman"/>
          <w:bCs/>
          <w:color w:val="000000"/>
          <w:sz w:val="28"/>
          <w:szCs w:val="28"/>
          <w:lang w:val="uk-UA" w:eastAsia="ru-RU"/>
        </w:rPr>
        <w:t>ка прозорої перегородки є медіальн</w:t>
      </w:r>
      <w:r w:rsidR="00FB18F3">
        <w:rPr>
          <w:rFonts w:ascii="Times New Roman" w:eastAsia="Times New Roman" w:hAnsi="Times New Roman" w:cs="Times New Roman"/>
          <w:bCs/>
          <w:color w:val="000000"/>
          <w:sz w:val="28"/>
          <w:szCs w:val="28"/>
          <w:lang w:val="uk-UA" w:eastAsia="ru-RU"/>
        </w:rPr>
        <w:t>ою</w:t>
      </w:r>
      <w:r w:rsidRPr="0062761F">
        <w:rPr>
          <w:rFonts w:ascii="Times New Roman" w:eastAsia="Times New Roman" w:hAnsi="Times New Roman" w:cs="Times New Roman"/>
          <w:bCs/>
          <w:color w:val="000000"/>
          <w:sz w:val="28"/>
          <w:szCs w:val="28"/>
          <w:lang w:val="uk-UA" w:eastAsia="ru-RU"/>
        </w:rPr>
        <w:t xml:space="preserve"> стінкою переднього рогу бічного шлуночка.</w:t>
      </w:r>
    </w:p>
    <w:p w:rsidR="00667230" w:rsidRPr="00D73C38" w:rsidRDefault="00667230"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r w:rsidRPr="00FB18F3">
        <w:rPr>
          <w:rFonts w:ascii="Times New Roman" w:eastAsia="Times New Roman" w:hAnsi="Times New Roman" w:cs="Times New Roman"/>
          <w:b/>
          <w:bCs/>
          <w:i/>
          <w:color w:val="000000"/>
          <w:sz w:val="28"/>
          <w:szCs w:val="28"/>
          <w:lang w:val="uk-UA" w:eastAsia="ru-RU"/>
        </w:rPr>
        <w:t>Внутрішня капсула (</w:t>
      </w:r>
      <w:proofErr w:type="spellStart"/>
      <w:r w:rsidRPr="00FB18F3">
        <w:rPr>
          <w:rFonts w:ascii="Times New Roman" w:eastAsia="Times New Roman" w:hAnsi="Times New Roman" w:cs="Times New Roman"/>
          <w:b/>
          <w:bCs/>
          <w:i/>
          <w:color w:val="000000"/>
          <w:sz w:val="28"/>
          <w:szCs w:val="28"/>
          <w:lang w:val="uk-UA" w:eastAsia="ru-RU"/>
        </w:rPr>
        <w:t>capsula</w:t>
      </w:r>
      <w:proofErr w:type="spellEnd"/>
      <w:r w:rsidRPr="00FB18F3">
        <w:rPr>
          <w:rFonts w:ascii="Times New Roman" w:eastAsia="Times New Roman" w:hAnsi="Times New Roman" w:cs="Times New Roman"/>
          <w:b/>
          <w:bCs/>
          <w:i/>
          <w:color w:val="000000"/>
          <w:sz w:val="28"/>
          <w:szCs w:val="28"/>
          <w:lang w:val="uk-UA" w:eastAsia="ru-RU"/>
        </w:rPr>
        <w:t xml:space="preserve"> </w:t>
      </w:r>
      <w:proofErr w:type="spellStart"/>
      <w:r w:rsidRPr="00FB18F3">
        <w:rPr>
          <w:rFonts w:ascii="Times New Roman" w:eastAsia="Times New Roman" w:hAnsi="Times New Roman" w:cs="Times New Roman"/>
          <w:b/>
          <w:bCs/>
          <w:i/>
          <w:color w:val="000000"/>
          <w:sz w:val="28"/>
          <w:szCs w:val="28"/>
          <w:lang w:val="uk-UA" w:eastAsia="ru-RU"/>
        </w:rPr>
        <w:t>interna</w:t>
      </w:r>
      <w:proofErr w:type="spellEnd"/>
      <w:r w:rsidRPr="00FB18F3">
        <w:rPr>
          <w:rFonts w:ascii="Times New Roman" w:eastAsia="Times New Roman" w:hAnsi="Times New Roman" w:cs="Times New Roman"/>
          <w:b/>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xml:space="preserve"> - це товста, вигнута під кутом пластинка білої речовини, обмежена з латерально</w:t>
      </w:r>
      <w:r w:rsidR="00FB18F3">
        <w:rPr>
          <w:rFonts w:ascii="Times New Roman" w:eastAsia="Times New Roman" w:hAnsi="Times New Roman" w:cs="Times New Roman"/>
          <w:bCs/>
          <w:color w:val="000000"/>
          <w:sz w:val="28"/>
          <w:szCs w:val="28"/>
          <w:lang w:val="uk-UA" w:eastAsia="ru-RU"/>
        </w:rPr>
        <w:t>го</w:t>
      </w:r>
      <w:r w:rsidRPr="00D73C38">
        <w:rPr>
          <w:rFonts w:ascii="Times New Roman" w:eastAsia="Times New Roman" w:hAnsi="Times New Roman" w:cs="Times New Roman"/>
          <w:bCs/>
          <w:color w:val="000000"/>
          <w:sz w:val="28"/>
          <w:szCs w:val="28"/>
          <w:lang w:val="uk-UA" w:eastAsia="ru-RU"/>
        </w:rPr>
        <w:t xml:space="preserve"> </w:t>
      </w:r>
      <w:r w:rsidR="00FB18F3">
        <w:rPr>
          <w:rFonts w:ascii="Times New Roman" w:eastAsia="Times New Roman" w:hAnsi="Times New Roman" w:cs="Times New Roman"/>
          <w:bCs/>
          <w:color w:val="000000"/>
          <w:sz w:val="28"/>
          <w:szCs w:val="28"/>
          <w:lang w:val="uk-UA" w:eastAsia="ru-RU"/>
        </w:rPr>
        <w:t xml:space="preserve">боку </w:t>
      </w:r>
      <w:proofErr w:type="spellStart"/>
      <w:r w:rsidR="00FB18F3">
        <w:rPr>
          <w:rFonts w:ascii="Times New Roman" w:eastAsia="Times New Roman" w:hAnsi="Times New Roman" w:cs="Times New Roman"/>
          <w:bCs/>
          <w:color w:val="000000"/>
          <w:sz w:val="28"/>
          <w:szCs w:val="28"/>
          <w:lang w:val="uk-UA" w:eastAsia="ru-RU"/>
        </w:rPr>
        <w:t>со</w:t>
      </w:r>
      <w:r w:rsidRPr="00D73C38">
        <w:rPr>
          <w:rFonts w:ascii="Times New Roman" w:eastAsia="Times New Roman" w:hAnsi="Times New Roman" w:cs="Times New Roman"/>
          <w:bCs/>
          <w:color w:val="000000"/>
          <w:sz w:val="28"/>
          <w:szCs w:val="28"/>
          <w:lang w:val="uk-UA" w:eastAsia="ru-RU"/>
        </w:rPr>
        <w:t>чевицеподібни</w:t>
      </w:r>
      <w:r w:rsidR="00FB18F3">
        <w:rPr>
          <w:rFonts w:ascii="Times New Roman" w:eastAsia="Times New Roman" w:hAnsi="Times New Roman" w:cs="Times New Roman"/>
          <w:bCs/>
          <w:color w:val="000000"/>
          <w:sz w:val="28"/>
          <w:szCs w:val="28"/>
          <w:lang w:val="uk-UA" w:eastAsia="ru-RU"/>
        </w:rPr>
        <w:t>м</w:t>
      </w:r>
      <w:proofErr w:type="spellEnd"/>
      <w:r w:rsidRPr="00D73C38">
        <w:rPr>
          <w:rFonts w:ascii="Times New Roman" w:eastAsia="Times New Roman" w:hAnsi="Times New Roman" w:cs="Times New Roman"/>
          <w:bCs/>
          <w:color w:val="000000"/>
          <w:sz w:val="28"/>
          <w:szCs w:val="28"/>
          <w:lang w:val="uk-UA" w:eastAsia="ru-RU"/>
        </w:rPr>
        <w:t xml:space="preserve"> ядром, а з медіальної - головкою хвостатого ядра (спереду) і таламуса (ззаду). Внутрішня капсула складається з трьох відділів (передн</w:t>
      </w:r>
      <w:r w:rsidR="00FB18F3">
        <w:rPr>
          <w:rFonts w:ascii="Times New Roman" w:eastAsia="Times New Roman" w:hAnsi="Times New Roman" w:cs="Times New Roman"/>
          <w:bCs/>
          <w:color w:val="000000"/>
          <w:sz w:val="28"/>
          <w:szCs w:val="28"/>
          <w:lang w:val="uk-UA" w:eastAsia="ru-RU"/>
        </w:rPr>
        <w:t>ьої</w:t>
      </w:r>
      <w:r w:rsidRPr="00D73C38">
        <w:rPr>
          <w:rFonts w:ascii="Times New Roman" w:eastAsia="Times New Roman" w:hAnsi="Times New Roman" w:cs="Times New Roman"/>
          <w:bCs/>
          <w:color w:val="000000"/>
          <w:sz w:val="28"/>
          <w:szCs w:val="28"/>
          <w:lang w:val="uk-UA" w:eastAsia="ru-RU"/>
        </w:rPr>
        <w:t xml:space="preserve"> ніжки, коліна і задньої ніжки). </w:t>
      </w:r>
      <w:r w:rsidRPr="00FB18F3">
        <w:rPr>
          <w:rFonts w:ascii="Times New Roman" w:eastAsia="Times New Roman" w:hAnsi="Times New Roman" w:cs="Times New Roman"/>
          <w:bCs/>
          <w:i/>
          <w:color w:val="000000"/>
          <w:sz w:val="28"/>
          <w:szCs w:val="28"/>
          <w:lang w:val="uk-UA" w:eastAsia="ru-RU"/>
        </w:rPr>
        <w:t>Передня ніжка (</w:t>
      </w:r>
      <w:proofErr w:type="spellStart"/>
      <w:r w:rsidRPr="00FB18F3">
        <w:rPr>
          <w:rFonts w:ascii="Times New Roman" w:eastAsia="Times New Roman" w:hAnsi="Times New Roman" w:cs="Times New Roman"/>
          <w:bCs/>
          <w:i/>
          <w:color w:val="000000"/>
          <w:sz w:val="28"/>
          <w:szCs w:val="28"/>
          <w:lang w:val="uk-UA" w:eastAsia="ru-RU"/>
        </w:rPr>
        <w:t>crus</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anterius</w:t>
      </w:r>
      <w:proofErr w:type="spellEnd"/>
      <w:r w:rsidRPr="00FB18F3">
        <w:rPr>
          <w:rFonts w:ascii="Times New Roman" w:eastAsia="Times New Roman" w:hAnsi="Times New Roman" w:cs="Times New Roman"/>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xml:space="preserve">, розташована між хвостатим і </w:t>
      </w:r>
      <w:proofErr w:type="spellStart"/>
      <w:r w:rsidR="00FB18F3">
        <w:rPr>
          <w:rFonts w:ascii="Times New Roman" w:eastAsia="Times New Roman" w:hAnsi="Times New Roman" w:cs="Times New Roman"/>
          <w:bCs/>
          <w:color w:val="000000"/>
          <w:sz w:val="28"/>
          <w:szCs w:val="28"/>
          <w:lang w:val="uk-UA" w:eastAsia="ru-RU"/>
        </w:rPr>
        <w:t>со</w:t>
      </w:r>
      <w:r w:rsidRPr="00D73C38">
        <w:rPr>
          <w:rFonts w:ascii="Times New Roman" w:eastAsia="Times New Roman" w:hAnsi="Times New Roman" w:cs="Times New Roman"/>
          <w:bCs/>
          <w:color w:val="000000"/>
          <w:sz w:val="28"/>
          <w:szCs w:val="28"/>
          <w:lang w:val="uk-UA" w:eastAsia="ru-RU"/>
        </w:rPr>
        <w:t>чевицеподібни</w:t>
      </w:r>
      <w:r w:rsidR="00FB18F3">
        <w:rPr>
          <w:rFonts w:ascii="Times New Roman" w:eastAsia="Times New Roman" w:hAnsi="Times New Roman" w:cs="Times New Roman"/>
          <w:bCs/>
          <w:color w:val="000000"/>
          <w:sz w:val="28"/>
          <w:szCs w:val="28"/>
          <w:lang w:val="uk-UA" w:eastAsia="ru-RU"/>
        </w:rPr>
        <w:t>м</w:t>
      </w:r>
      <w:proofErr w:type="spellEnd"/>
      <w:r w:rsidRPr="00D73C38">
        <w:rPr>
          <w:rFonts w:ascii="Times New Roman" w:eastAsia="Times New Roman" w:hAnsi="Times New Roman" w:cs="Times New Roman"/>
          <w:bCs/>
          <w:color w:val="000000"/>
          <w:sz w:val="28"/>
          <w:szCs w:val="28"/>
          <w:lang w:val="uk-UA" w:eastAsia="ru-RU"/>
        </w:rPr>
        <w:t xml:space="preserve"> ядрами, з'єднується із </w:t>
      </w:r>
      <w:r w:rsidRPr="00FB18F3">
        <w:rPr>
          <w:rFonts w:ascii="Times New Roman" w:eastAsia="Times New Roman" w:hAnsi="Times New Roman" w:cs="Times New Roman"/>
          <w:bCs/>
          <w:i/>
          <w:color w:val="000000"/>
          <w:sz w:val="28"/>
          <w:szCs w:val="28"/>
          <w:lang w:val="uk-UA" w:eastAsia="ru-RU"/>
        </w:rPr>
        <w:t>задньою ніжкою (</w:t>
      </w:r>
      <w:proofErr w:type="spellStart"/>
      <w:r w:rsidRPr="00FB18F3">
        <w:rPr>
          <w:rFonts w:ascii="Times New Roman" w:eastAsia="Times New Roman" w:hAnsi="Times New Roman" w:cs="Times New Roman"/>
          <w:bCs/>
          <w:i/>
          <w:color w:val="000000"/>
          <w:sz w:val="28"/>
          <w:szCs w:val="28"/>
          <w:lang w:val="uk-UA" w:eastAsia="ru-RU"/>
        </w:rPr>
        <w:t>crus</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posterius</w:t>
      </w:r>
      <w:proofErr w:type="spellEnd"/>
      <w:r w:rsidRPr="00FB18F3">
        <w:rPr>
          <w:rFonts w:ascii="Times New Roman" w:eastAsia="Times New Roman" w:hAnsi="Times New Roman" w:cs="Times New Roman"/>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що знаходиться між таламус</w:t>
      </w:r>
      <w:r w:rsidR="00FB18F3">
        <w:rPr>
          <w:rFonts w:ascii="Times New Roman" w:eastAsia="Times New Roman" w:hAnsi="Times New Roman" w:cs="Times New Roman"/>
          <w:bCs/>
          <w:color w:val="000000"/>
          <w:sz w:val="28"/>
          <w:szCs w:val="28"/>
          <w:lang w:val="uk-UA" w:eastAsia="ru-RU"/>
        </w:rPr>
        <w:t>ом</w:t>
      </w:r>
      <w:r w:rsidRPr="00D73C38">
        <w:rPr>
          <w:rFonts w:ascii="Times New Roman" w:eastAsia="Times New Roman" w:hAnsi="Times New Roman" w:cs="Times New Roman"/>
          <w:bCs/>
          <w:color w:val="000000"/>
          <w:sz w:val="28"/>
          <w:szCs w:val="28"/>
          <w:lang w:val="uk-UA" w:eastAsia="ru-RU"/>
        </w:rPr>
        <w:t xml:space="preserve"> і </w:t>
      </w:r>
      <w:proofErr w:type="spellStart"/>
      <w:r w:rsidR="00FB18F3">
        <w:rPr>
          <w:rFonts w:ascii="Times New Roman" w:eastAsia="Times New Roman" w:hAnsi="Times New Roman" w:cs="Times New Roman"/>
          <w:bCs/>
          <w:color w:val="000000"/>
          <w:sz w:val="28"/>
          <w:szCs w:val="28"/>
          <w:lang w:val="uk-UA" w:eastAsia="ru-RU"/>
        </w:rPr>
        <w:t>со</w:t>
      </w:r>
      <w:r w:rsidRPr="00D73C38">
        <w:rPr>
          <w:rFonts w:ascii="Times New Roman" w:eastAsia="Times New Roman" w:hAnsi="Times New Roman" w:cs="Times New Roman"/>
          <w:bCs/>
          <w:color w:val="000000"/>
          <w:sz w:val="28"/>
          <w:szCs w:val="28"/>
          <w:lang w:val="uk-UA" w:eastAsia="ru-RU"/>
        </w:rPr>
        <w:t>чевицеподібни</w:t>
      </w:r>
      <w:r w:rsidR="00FB18F3">
        <w:rPr>
          <w:rFonts w:ascii="Times New Roman" w:eastAsia="Times New Roman" w:hAnsi="Times New Roman" w:cs="Times New Roman"/>
          <w:bCs/>
          <w:color w:val="000000"/>
          <w:sz w:val="28"/>
          <w:szCs w:val="28"/>
          <w:lang w:val="uk-UA" w:eastAsia="ru-RU"/>
        </w:rPr>
        <w:t>м</w:t>
      </w:r>
      <w:proofErr w:type="spellEnd"/>
      <w:r w:rsidRPr="00D73C38">
        <w:rPr>
          <w:rFonts w:ascii="Times New Roman" w:eastAsia="Times New Roman" w:hAnsi="Times New Roman" w:cs="Times New Roman"/>
          <w:bCs/>
          <w:color w:val="000000"/>
          <w:sz w:val="28"/>
          <w:szCs w:val="28"/>
          <w:lang w:val="uk-UA" w:eastAsia="ru-RU"/>
        </w:rPr>
        <w:t xml:space="preserve"> ядром, під кутом, відкритим </w:t>
      </w:r>
      <w:proofErr w:type="spellStart"/>
      <w:r w:rsidRPr="00D73C38">
        <w:rPr>
          <w:rFonts w:ascii="Times New Roman" w:eastAsia="Times New Roman" w:hAnsi="Times New Roman" w:cs="Times New Roman"/>
          <w:bCs/>
          <w:color w:val="000000"/>
          <w:sz w:val="28"/>
          <w:szCs w:val="28"/>
          <w:lang w:val="uk-UA" w:eastAsia="ru-RU"/>
        </w:rPr>
        <w:t>латерально</w:t>
      </w:r>
      <w:proofErr w:type="spellEnd"/>
      <w:r w:rsidRPr="00D73C38">
        <w:rPr>
          <w:rFonts w:ascii="Times New Roman" w:eastAsia="Times New Roman" w:hAnsi="Times New Roman" w:cs="Times New Roman"/>
          <w:bCs/>
          <w:color w:val="000000"/>
          <w:sz w:val="28"/>
          <w:szCs w:val="28"/>
          <w:lang w:val="uk-UA" w:eastAsia="ru-RU"/>
        </w:rPr>
        <w:t>. Утвор</w:t>
      </w:r>
      <w:r w:rsidR="00FB18F3">
        <w:rPr>
          <w:rFonts w:ascii="Times New Roman" w:eastAsia="Times New Roman" w:hAnsi="Times New Roman" w:cs="Times New Roman"/>
          <w:bCs/>
          <w:color w:val="000000"/>
          <w:sz w:val="28"/>
          <w:szCs w:val="28"/>
          <w:lang w:val="uk-UA" w:eastAsia="ru-RU"/>
        </w:rPr>
        <w:t>ений</w:t>
      </w:r>
      <w:r w:rsidRPr="00D73C38">
        <w:rPr>
          <w:rFonts w:ascii="Times New Roman" w:eastAsia="Times New Roman" w:hAnsi="Times New Roman" w:cs="Times New Roman"/>
          <w:bCs/>
          <w:color w:val="000000"/>
          <w:sz w:val="28"/>
          <w:szCs w:val="28"/>
          <w:lang w:val="uk-UA" w:eastAsia="ru-RU"/>
        </w:rPr>
        <w:t xml:space="preserve"> кут отримав назву </w:t>
      </w:r>
      <w:r w:rsidRPr="00FB18F3">
        <w:rPr>
          <w:rFonts w:ascii="Times New Roman" w:eastAsia="Times New Roman" w:hAnsi="Times New Roman" w:cs="Times New Roman"/>
          <w:bCs/>
          <w:i/>
          <w:color w:val="000000"/>
          <w:sz w:val="28"/>
          <w:szCs w:val="28"/>
          <w:lang w:val="uk-UA" w:eastAsia="ru-RU"/>
        </w:rPr>
        <w:t>коліна внутрішньої капсули (</w:t>
      </w:r>
      <w:proofErr w:type="spellStart"/>
      <w:r w:rsidRPr="00FB18F3">
        <w:rPr>
          <w:rFonts w:ascii="Times New Roman" w:eastAsia="Times New Roman" w:hAnsi="Times New Roman" w:cs="Times New Roman"/>
          <w:bCs/>
          <w:i/>
          <w:color w:val="000000"/>
          <w:sz w:val="28"/>
          <w:szCs w:val="28"/>
          <w:lang w:val="uk-UA" w:eastAsia="ru-RU"/>
        </w:rPr>
        <w:t>genu</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capsulae</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internae</w:t>
      </w:r>
      <w:proofErr w:type="spellEnd"/>
      <w:r w:rsidRPr="00FB18F3">
        <w:rPr>
          <w:rFonts w:ascii="Times New Roman" w:eastAsia="Times New Roman" w:hAnsi="Times New Roman" w:cs="Times New Roman"/>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xml:space="preserve">. Внутрішня капсула утворена проекційними волокнами, що зв'язують кору півкулі великого мозку з іншими відділами центральної нервової системи. У коліні внутрішньої капсули розташовуються волокна корково-ядерного шляху, який прямує з кори </w:t>
      </w:r>
      <w:proofErr w:type="spellStart"/>
      <w:r w:rsidRPr="00D73C38">
        <w:rPr>
          <w:rFonts w:ascii="Times New Roman" w:eastAsia="Times New Roman" w:hAnsi="Times New Roman" w:cs="Times New Roman"/>
          <w:bCs/>
          <w:color w:val="000000"/>
          <w:sz w:val="28"/>
          <w:szCs w:val="28"/>
          <w:lang w:val="uk-UA" w:eastAsia="ru-RU"/>
        </w:rPr>
        <w:t>п</w:t>
      </w:r>
      <w:r w:rsidR="00FB18F3">
        <w:rPr>
          <w:rFonts w:ascii="Times New Roman" w:eastAsia="Times New Roman" w:hAnsi="Times New Roman" w:cs="Times New Roman"/>
          <w:bCs/>
          <w:color w:val="000000"/>
          <w:sz w:val="28"/>
          <w:szCs w:val="28"/>
          <w:lang w:val="uk-UA" w:eastAsia="ru-RU"/>
        </w:rPr>
        <w:t>е</w:t>
      </w:r>
      <w:r w:rsidRPr="00D73C38">
        <w:rPr>
          <w:rFonts w:ascii="Times New Roman" w:eastAsia="Times New Roman" w:hAnsi="Times New Roman" w:cs="Times New Roman"/>
          <w:bCs/>
          <w:color w:val="000000"/>
          <w:sz w:val="28"/>
          <w:szCs w:val="28"/>
          <w:lang w:val="uk-UA" w:eastAsia="ru-RU"/>
        </w:rPr>
        <w:t>редцентрально</w:t>
      </w:r>
      <w:r w:rsidR="00FB18F3">
        <w:rPr>
          <w:rFonts w:ascii="Times New Roman" w:eastAsia="Times New Roman" w:hAnsi="Times New Roman" w:cs="Times New Roman"/>
          <w:bCs/>
          <w:color w:val="000000"/>
          <w:sz w:val="28"/>
          <w:szCs w:val="28"/>
          <w:lang w:val="uk-UA" w:eastAsia="ru-RU"/>
        </w:rPr>
        <w:t>ї</w:t>
      </w:r>
      <w:proofErr w:type="spellEnd"/>
      <w:r w:rsidRPr="00D73C38">
        <w:rPr>
          <w:rFonts w:ascii="Times New Roman" w:eastAsia="Times New Roman" w:hAnsi="Times New Roman" w:cs="Times New Roman"/>
          <w:bCs/>
          <w:color w:val="000000"/>
          <w:sz w:val="28"/>
          <w:szCs w:val="28"/>
          <w:lang w:val="uk-UA" w:eastAsia="ru-RU"/>
        </w:rPr>
        <w:t xml:space="preserve"> звивини до рухових ядер черепних нервів. У передньому відділі задньої ніжки, безпосередньо прилеглому до коліна внутрішньої капсули, знаходяться волокна корково-спинномозкового шляху. Цей руховий шлях, як і попередній, починається в </w:t>
      </w:r>
      <w:proofErr w:type="spellStart"/>
      <w:r w:rsidRPr="00D73C38">
        <w:rPr>
          <w:rFonts w:ascii="Times New Roman" w:eastAsia="Times New Roman" w:hAnsi="Times New Roman" w:cs="Times New Roman"/>
          <w:bCs/>
          <w:color w:val="000000"/>
          <w:sz w:val="28"/>
          <w:szCs w:val="28"/>
          <w:lang w:val="uk-UA" w:eastAsia="ru-RU"/>
        </w:rPr>
        <w:t>п</w:t>
      </w:r>
      <w:r w:rsidR="00FB18F3">
        <w:rPr>
          <w:rFonts w:ascii="Times New Roman" w:eastAsia="Times New Roman" w:hAnsi="Times New Roman" w:cs="Times New Roman"/>
          <w:bCs/>
          <w:color w:val="000000"/>
          <w:sz w:val="28"/>
          <w:szCs w:val="28"/>
          <w:lang w:val="uk-UA" w:eastAsia="ru-RU"/>
        </w:rPr>
        <w:t>е</w:t>
      </w:r>
      <w:r w:rsidRPr="00D73C38">
        <w:rPr>
          <w:rFonts w:ascii="Times New Roman" w:eastAsia="Times New Roman" w:hAnsi="Times New Roman" w:cs="Times New Roman"/>
          <w:bCs/>
          <w:color w:val="000000"/>
          <w:sz w:val="28"/>
          <w:szCs w:val="28"/>
          <w:lang w:val="uk-UA" w:eastAsia="ru-RU"/>
        </w:rPr>
        <w:t>редцентральн</w:t>
      </w:r>
      <w:r w:rsidR="00FB18F3">
        <w:rPr>
          <w:rFonts w:ascii="Times New Roman" w:eastAsia="Times New Roman" w:hAnsi="Times New Roman" w:cs="Times New Roman"/>
          <w:bCs/>
          <w:color w:val="000000"/>
          <w:sz w:val="28"/>
          <w:szCs w:val="28"/>
          <w:lang w:val="uk-UA" w:eastAsia="ru-RU"/>
        </w:rPr>
        <w:t>ій</w:t>
      </w:r>
      <w:proofErr w:type="spellEnd"/>
      <w:r w:rsidRPr="00D73C38">
        <w:rPr>
          <w:rFonts w:ascii="Times New Roman" w:eastAsia="Times New Roman" w:hAnsi="Times New Roman" w:cs="Times New Roman"/>
          <w:bCs/>
          <w:color w:val="000000"/>
          <w:sz w:val="28"/>
          <w:szCs w:val="28"/>
          <w:lang w:val="uk-UA" w:eastAsia="ru-RU"/>
        </w:rPr>
        <w:t xml:space="preserve"> звивині </w:t>
      </w:r>
      <w:r w:rsidR="00FB18F3">
        <w:rPr>
          <w:rFonts w:ascii="Times New Roman" w:eastAsia="Times New Roman" w:hAnsi="Times New Roman" w:cs="Times New Roman"/>
          <w:bCs/>
          <w:color w:val="000000"/>
          <w:sz w:val="28"/>
          <w:szCs w:val="28"/>
          <w:lang w:val="uk-UA" w:eastAsia="ru-RU"/>
        </w:rPr>
        <w:t>та йде</w:t>
      </w:r>
      <w:r w:rsidRPr="00D73C38">
        <w:rPr>
          <w:rFonts w:ascii="Times New Roman" w:eastAsia="Times New Roman" w:hAnsi="Times New Roman" w:cs="Times New Roman"/>
          <w:bCs/>
          <w:color w:val="000000"/>
          <w:sz w:val="28"/>
          <w:szCs w:val="28"/>
          <w:lang w:val="uk-UA" w:eastAsia="ru-RU"/>
        </w:rPr>
        <w:t xml:space="preserve"> до рухових ядер передніх рогів спинного мозку.</w:t>
      </w:r>
    </w:p>
    <w:p w:rsidR="00667230" w:rsidRDefault="00667230" w:rsidP="006B55B1">
      <w:pPr>
        <w:spacing w:after="0" w:line="240" w:lineRule="auto"/>
        <w:ind w:firstLine="709"/>
        <w:jc w:val="both"/>
        <w:rPr>
          <w:rFonts w:ascii="Arial" w:eastAsia="Times New Roman" w:hAnsi="Arial" w:cs="Arial"/>
          <w:b/>
          <w:bCs/>
          <w:color w:val="000000"/>
          <w:lang w:val="uk-UA" w:eastAsia="ru-RU"/>
        </w:rPr>
      </w:pPr>
      <w:r w:rsidRPr="00D73C38">
        <w:rPr>
          <w:rFonts w:ascii="Times New Roman" w:eastAsia="Times New Roman" w:hAnsi="Times New Roman" w:cs="Times New Roman"/>
          <w:bCs/>
          <w:color w:val="000000"/>
          <w:sz w:val="28"/>
          <w:szCs w:val="28"/>
          <w:lang w:val="uk-UA" w:eastAsia="ru-RU"/>
        </w:rPr>
        <w:t xml:space="preserve">Ззаду від перерахованих провідних шляхів в задній ніжці розташовуються </w:t>
      </w:r>
      <w:proofErr w:type="spellStart"/>
      <w:r w:rsidRPr="00FB18F3">
        <w:rPr>
          <w:rFonts w:ascii="Times New Roman" w:eastAsia="Times New Roman" w:hAnsi="Times New Roman" w:cs="Times New Roman"/>
          <w:b/>
          <w:bCs/>
          <w:i/>
          <w:color w:val="000000"/>
          <w:sz w:val="28"/>
          <w:szCs w:val="28"/>
          <w:lang w:val="uk-UA" w:eastAsia="ru-RU"/>
        </w:rPr>
        <w:t>таламо-тім'яні</w:t>
      </w:r>
      <w:proofErr w:type="spellEnd"/>
      <w:r w:rsidRPr="00FB18F3">
        <w:rPr>
          <w:rFonts w:ascii="Times New Roman" w:eastAsia="Times New Roman" w:hAnsi="Times New Roman" w:cs="Times New Roman"/>
          <w:b/>
          <w:bCs/>
          <w:i/>
          <w:color w:val="000000"/>
          <w:sz w:val="28"/>
          <w:szCs w:val="28"/>
          <w:lang w:val="uk-UA" w:eastAsia="ru-RU"/>
        </w:rPr>
        <w:t xml:space="preserve"> волокна (</w:t>
      </w:r>
      <w:proofErr w:type="spellStart"/>
      <w:r w:rsidRPr="00FB18F3">
        <w:rPr>
          <w:rFonts w:ascii="Times New Roman" w:eastAsia="Times New Roman" w:hAnsi="Times New Roman" w:cs="Times New Roman"/>
          <w:b/>
          <w:bCs/>
          <w:i/>
          <w:color w:val="000000"/>
          <w:sz w:val="28"/>
          <w:szCs w:val="28"/>
          <w:lang w:val="uk-UA" w:eastAsia="ru-RU"/>
        </w:rPr>
        <w:t>fibrae</w:t>
      </w:r>
      <w:proofErr w:type="spellEnd"/>
      <w:r w:rsidRPr="00FB18F3">
        <w:rPr>
          <w:rFonts w:ascii="Times New Roman" w:eastAsia="Times New Roman" w:hAnsi="Times New Roman" w:cs="Times New Roman"/>
          <w:b/>
          <w:bCs/>
          <w:i/>
          <w:color w:val="000000"/>
          <w:sz w:val="28"/>
          <w:szCs w:val="28"/>
          <w:lang w:val="uk-UA" w:eastAsia="ru-RU"/>
        </w:rPr>
        <w:t xml:space="preserve"> </w:t>
      </w:r>
      <w:proofErr w:type="spellStart"/>
      <w:r w:rsidRPr="00FB18F3">
        <w:rPr>
          <w:rFonts w:ascii="Times New Roman" w:eastAsia="Times New Roman" w:hAnsi="Times New Roman" w:cs="Times New Roman"/>
          <w:b/>
          <w:bCs/>
          <w:i/>
          <w:color w:val="000000"/>
          <w:sz w:val="28"/>
          <w:szCs w:val="28"/>
          <w:lang w:val="uk-UA" w:eastAsia="ru-RU"/>
        </w:rPr>
        <w:t>thalamoparietale</w:t>
      </w:r>
      <w:proofErr w:type="spellEnd"/>
      <w:r w:rsidRPr="00FB18F3">
        <w:rPr>
          <w:rFonts w:ascii="Times New Roman" w:eastAsia="Times New Roman" w:hAnsi="Times New Roman" w:cs="Times New Roman"/>
          <w:b/>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xml:space="preserve">. Вони утворені відростками клітин таламуса, що прямують в кору </w:t>
      </w:r>
      <w:proofErr w:type="spellStart"/>
      <w:r w:rsidR="00FB18F3">
        <w:rPr>
          <w:rFonts w:ascii="Times New Roman" w:eastAsia="Times New Roman" w:hAnsi="Times New Roman" w:cs="Times New Roman"/>
          <w:bCs/>
          <w:color w:val="000000"/>
          <w:sz w:val="28"/>
          <w:szCs w:val="28"/>
          <w:lang w:val="uk-UA" w:eastAsia="ru-RU"/>
        </w:rPr>
        <w:t>зацентральної</w:t>
      </w:r>
      <w:proofErr w:type="spellEnd"/>
      <w:r w:rsidR="00FB18F3">
        <w:rPr>
          <w:rFonts w:ascii="Times New Roman" w:eastAsia="Times New Roman" w:hAnsi="Times New Roman" w:cs="Times New Roman"/>
          <w:bCs/>
          <w:color w:val="000000"/>
          <w:sz w:val="28"/>
          <w:szCs w:val="28"/>
          <w:lang w:val="uk-UA" w:eastAsia="ru-RU"/>
        </w:rPr>
        <w:t xml:space="preserve"> </w:t>
      </w:r>
      <w:r w:rsidRPr="00D73C38">
        <w:rPr>
          <w:rFonts w:ascii="Times New Roman" w:eastAsia="Times New Roman" w:hAnsi="Times New Roman" w:cs="Times New Roman"/>
          <w:bCs/>
          <w:color w:val="000000"/>
          <w:sz w:val="28"/>
          <w:szCs w:val="28"/>
          <w:lang w:val="uk-UA" w:eastAsia="ru-RU"/>
        </w:rPr>
        <w:t xml:space="preserve">звивини. У складі цього провідного шляху містяться волокна провідників всіх видів загальної чутливості (больовий, температурної, дотику і тиску, </w:t>
      </w:r>
      <w:proofErr w:type="spellStart"/>
      <w:r w:rsidRPr="00D73C38">
        <w:rPr>
          <w:rFonts w:ascii="Times New Roman" w:eastAsia="Times New Roman" w:hAnsi="Times New Roman" w:cs="Times New Roman"/>
          <w:bCs/>
          <w:color w:val="000000"/>
          <w:sz w:val="28"/>
          <w:szCs w:val="28"/>
          <w:lang w:val="uk-UA" w:eastAsia="ru-RU"/>
        </w:rPr>
        <w:t>проприоцептивно</w:t>
      </w:r>
      <w:r w:rsidR="00FB18F3">
        <w:rPr>
          <w:rFonts w:ascii="Times New Roman" w:eastAsia="Times New Roman" w:hAnsi="Times New Roman" w:cs="Times New Roman"/>
          <w:bCs/>
          <w:color w:val="000000"/>
          <w:sz w:val="28"/>
          <w:szCs w:val="28"/>
          <w:lang w:val="uk-UA" w:eastAsia="ru-RU"/>
        </w:rPr>
        <w:t>ї</w:t>
      </w:r>
      <w:proofErr w:type="spellEnd"/>
      <w:r w:rsidRPr="00D73C38">
        <w:rPr>
          <w:rFonts w:ascii="Times New Roman" w:eastAsia="Times New Roman" w:hAnsi="Times New Roman" w:cs="Times New Roman"/>
          <w:bCs/>
          <w:color w:val="000000"/>
          <w:sz w:val="28"/>
          <w:szCs w:val="28"/>
          <w:lang w:val="uk-UA" w:eastAsia="ru-RU"/>
        </w:rPr>
        <w:t xml:space="preserve">). Ще більш </w:t>
      </w:r>
      <w:proofErr w:type="spellStart"/>
      <w:r w:rsidR="00FB18F3">
        <w:rPr>
          <w:rFonts w:ascii="Times New Roman" w:eastAsia="Times New Roman" w:hAnsi="Times New Roman" w:cs="Times New Roman"/>
          <w:bCs/>
          <w:color w:val="000000"/>
          <w:sz w:val="28"/>
          <w:szCs w:val="28"/>
          <w:lang w:val="uk-UA" w:eastAsia="ru-RU"/>
        </w:rPr>
        <w:t>дозаду</w:t>
      </w:r>
      <w:proofErr w:type="spellEnd"/>
      <w:r w:rsidRPr="00D73C38">
        <w:rPr>
          <w:rFonts w:ascii="Times New Roman" w:eastAsia="Times New Roman" w:hAnsi="Times New Roman" w:cs="Times New Roman"/>
          <w:bCs/>
          <w:color w:val="000000"/>
          <w:sz w:val="28"/>
          <w:szCs w:val="28"/>
          <w:lang w:val="uk-UA" w:eastAsia="ru-RU"/>
        </w:rPr>
        <w:t xml:space="preserve">, в центральних відділах задньої ніжки, </w:t>
      </w:r>
      <w:r w:rsidR="00FB18F3">
        <w:rPr>
          <w:rFonts w:ascii="Times New Roman" w:eastAsia="Times New Roman" w:hAnsi="Times New Roman" w:cs="Times New Roman"/>
          <w:bCs/>
          <w:color w:val="000000"/>
          <w:sz w:val="28"/>
          <w:szCs w:val="28"/>
          <w:lang w:val="uk-UA" w:eastAsia="ru-RU"/>
        </w:rPr>
        <w:t>йде скронево-тім'яно-потилично</w:t>
      </w:r>
      <w:r w:rsidRPr="00D73C38">
        <w:rPr>
          <w:rFonts w:ascii="Times New Roman" w:eastAsia="Times New Roman" w:hAnsi="Times New Roman" w:cs="Times New Roman"/>
          <w:bCs/>
          <w:color w:val="000000"/>
          <w:sz w:val="28"/>
          <w:szCs w:val="28"/>
          <w:lang w:val="uk-UA" w:eastAsia="ru-RU"/>
        </w:rPr>
        <w:t>-мостовий пучок. Волокна цього пучка починаються від клітин різних ділянок кори потиличної, тім'яної і скроневої част</w:t>
      </w:r>
      <w:r w:rsidR="00FB18F3">
        <w:rPr>
          <w:rFonts w:ascii="Times New Roman" w:eastAsia="Times New Roman" w:hAnsi="Times New Roman" w:cs="Times New Roman"/>
          <w:bCs/>
          <w:color w:val="000000"/>
          <w:sz w:val="28"/>
          <w:szCs w:val="28"/>
          <w:lang w:val="uk-UA" w:eastAsia="ru-RU"/>
        </w:rPr>
        <w:t>ок</w:t>
      </w:r>
      <w:r w:rsidRPr="00D73C38">
        <w:rPr>
          <w:rFonts w:ascii="Times New Roman" w:eastAsia="Times New Roman" w:hAnsi="Times New Roman" w:cs="Times New Roman"/>
          <w:bCs/>
          <w:color w:val="000000"/>
          <w:sz w:val="28"/>
          <w:szCs w:val="28"/>
          <w:lang w:val="uk-UA" w:eastAsia="ru-RU"/>
        </w:rPr>
        <w:t xml:space="preserve"> півкулі і слідують до ядер моста, розташовани</w:t>
      </w:r>
      <w:r w:rsidR="00FB18F3">
        <w:rPr>
          <w:rFonts w:ascii="Times New Roman" w:eastAsia="Times New Roman" w:hAnsi="Times New Roman" w:cs="Times New Roman"/>
          <w:bCs/>
          <w:color w:val="000000"/>
          <w:sz w:val="28"/>
          <w:szCs w:val="28"/>
          <w:lang w:val="uk-UA" w:eastAsia="ru-RU"/>
        </w:rPr>
        <w:t>х в його передній (</w:t>
      </w:r>
      <w:proofErr w:type="spellStart"/>
      <w:r w:rsidR="00FB18F3">
        <w:rPr>
          <w:rFonts w:ascii="Times New Roman" w:eastAsia="Times New Roman" w:hAnsi="Times New Roman" w:cs="Times New Roman"/>
          <w:bCs/>
          <w:color w:val="000000"/>
          <w:sz w:val="28"/>
          <w:szCs w:val="28"/>
          <w:lang w:val="uk-UA" w:eastAsia="ru-RU"/>
        </w:rPr>
        <w:t>бази</w:t>
      </w:r>
      <w:r w:rsidRPr="00D73C38">
        <w:rPr>
          <w:rFonts w:ascii="Times New Roman" w:eastAsia="Times New Roman" w:hAnsi="Times New Roman" w:cs="Times New Roman"/>
          <w:bCs/>
          <w:color w:val="000000"/>
          <w:sz w:val="28"/>
          <w:szCs w:val="28"/>
          <w:lang w:val="uk-UA" w:eastAsia="ru-RU"/>
        </w:rPr>
        <w:t>лярн</w:t>
      </w:r>
      <w:r w:rsidR="00FB18F3">
        <w:rPr>
          <w:rFonts w:ascii="Times New Roman" w:eastAsia="Times New Roman" w:hAnsi="Times New Roman" w:cs="Times New Roman"/>
          <w:bCs/>
          <w:color w:val="000000"/>
          <w:sz w:val="28"/>
          <w:szCs w:val="28"/>
          <w:lang w:val="uk-UA" w:eastAsia="ru-RU"/>
        </w:rPr>
        <w:t>ій</w:t>
      </w:r>
      <w:proofErr w:type="spellEnd"/>
      <w:r w:rsidRPr="00D73C38">
        <w:rPr>
          <w:rFonts w:ascii="Times New Roman" w:eastAsia="Times New Roman" w:hAnsi="Times New Roman" w:cs="Times New Roman"/>
          <w:bCs/>
          <w:color w:val="000000"/>
          <w:sz w:val="28"/>
          <w:szCs w:val="28"/>
          <w:lang w:val="uk-UA" w:eastAsia="ru-RU"/>
        </w:rPr>
        <w:t>) частин</w:t>
      </w:r>
      <w:r w:rsidR="00FB18F3">
        <w:rPr>
          <w:rFonts w:ascii="Times New Roman" w:eastAsia="Times New Roman" w:hAnsi="Times New Roman" w:cs="Times New Roman"/>
          <w:bCs/>
          <w:color w:val="000000"/>
          <w:sz w:val="28"/>
          <w:szCs w:val="28"/>
          <w:lang w:val="uk-UA" w:eastAsia="ru-RU"/>
        </w:rPr>
        <w:t>і</w:t>
      </w:r>
      <w:r w:rsidRPr="00D73C38">
        <w:rPr>
          <w:rFonts w:ascii="Times New Roman" w:eastAsia="Times New Roman" w:hAnsi="Times New Roman" w:cs="Times New Roman"/>
          <w:bCs/>
          <w:color w:val="000000"/>
          <w:sz w:val="28"/>
          <w:szCs w:val="28"/>
          <w:lang w:val="uk-UA" w:eastAsia="ru-RU"/>
        </w:rPr>
        <w:t xml:space="preserve">. У задніх відділах задньої ніжки розташовуються слуховий і зоровий провідні шляхи. Обидва беруть початок від підкіркових центрів вуха і зору і закінчуються </w:t>
      </w:r>
      <w:r w:rsidR="00FB18F3">
        <w:rPr>
          <w:rFonts w:ascii="Times New Roman" w:eastAsia="Times New Roman" w:hAnsi="Times New Roman" w:cs="Times New Roman"/>
          <w:bCs/>
          <w:color w:val="000000"/>
          <w:sz w:val="28"/>
          <w:szCs w:val="28"/>
          <w:lang w:val="uk-UA" w:eastAsia="ru-RU"/>
        </w:rPr>
        <w:t>у</w:t>
      </w:r>
      <w:r w:rsidRPr="00D73C38">
        <w:rPr>
          <w:rFonts w:ascii="Times New Roman" w:eastAsia="Times New Roman" w:hAnsi="Times New Roman" w:cs="Times New Roman"/>
          <w:bCs/>
          <w:color w:val="000000"/>
          <w:sz w:val="28"/>
          <w:szCs w:val="28"/>
          <w:lang w:val="uk-UA" w:eastAsia="ru-RU"/>
        </w:rPr>
        <w:t xml:space="preserve"> відповідних коркових центрах. Передня ніжка внутрішньої капсули містить </w:t>
      </w:r>
      <w:r w:rsidRPr="00FB18F3">
        <w:rPr>
          <w:rFonts w:ascii="Times New Roman" w:eastAsia="Times New Roman" w:hAnsi="Times New Roman" w:cs="Times New Roman"/>
          <w:bCs/>
          <w:i/>
          <w:color w:val="000000"/>
          <w:sz w:val="28"/>
          <w:szCs w:val="28"/>
          <w:lang w:val="uk-UA" w:eastAsia="ru-RU"/>
        </w:rPr>
        <w:t>лобно-мостовий шлях (</w:t>
      </w:r>
      <w:proofErr w:type="spellStart"/>
      <w:r w:rsidRPr="00FB18F3">
        <w:rPr>
          <w:rFonts w:ascii="Times New Roman" w:eastAsia="Times New Roman" w:hAnsi="Times New Roman" w:cs="Times New Roman"/>
          <w:bCs/>
          <w:i/>
          <w:color w:val="000000"/>
          <w:sz w:val="28"/>
          <w:szCs w:val="28"/>
          <w:lang w:val="uk-UA" w:eastAsia="ru-RU"/>
        </w:rPr>
        <w:t>tractus</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frontopontinus</w:t>
      </w:r>
      <w:proofErr w:type="spellEnd"/>
      <w:r w:rsidRPr="00FB18F3">
        <w:rPr>
          <w:rFonts w:ascii="Times New Roman" w:eastAsia="Times New Roman" w:hAnsi="Times New Roman" w:cs="Times New Roman"/>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xml:space="preserve">. Волокна висхідних провідних шляхів, </w:t>
      </w:r>
      <w:proofErr w:type="spellStart"/>
      <w:r w:rsidRPr="00D73C38">
        <w:rPr>
          <w:rFonts w:ascii="Times New Roman" w:eastAsia="Times New Roman" w:hAnsi="Times New Roman" w:cs="Times New Roman"/>
          <w:bCs/>
          <w:color w:val="000000"/>
          <w:sz w:val="28"/>
          <w:szCs w:val="28"/>
          <w:lang w:val="uk-UA" w:eastAsia="ru-RU"/>
        </w:rPr>
        <w:t>розходячись</w:t>
      </w:r>
      <w:proofErr w:type="spellEnd"/>
      <w:r w:rsidRPr="00D73C38">
        <w:rPr>
          <w:rFonts w:ascii="Times New Roman" w:eastAsia="Times New Roman" w:hAnsi="Times New Roman" w:cs="Times New Roman"/>
          <w:bCs/>
          <w:color w:val="000000"/>
          <w:sz w:val="28"/>
          <w:szCs w:val="28"/>
          <w:lang w:val="uk-UA" w:eastAsia="ru-RU"/>
        </w:rPr>
        <w:t xml:space="preserve"> в різних напрямках до кори півкулі, утворюють </w:t>
      </w:r>
      <w:r w:rsidRPr="00FB18F3">
        <w:rPr>
          <w:rFonts w:ascii="Times New Roman" w:eastAsia="Times New Roman" w:hAnsi="Times New Roman" w:cs="Times New Roman"/>
          <w:bCs/>
          <w:i/>
          <w:color w:val="000000"/>
          <w:sz w:val="28"/>
          <w:szCs w:val="28"/>
          <w:lang w:val="uk-UA" w:eastAsia="ru-RU"/>
        </w:rPr>
        <w:t>променистий вінець (</w:t>
      </w:r>
      <w:proofErr w:type="spellStart"/>
      <w:r w:rsidRPr="00FB18F3">
        <w:rPr>
          <w:rFonts w:ascii="Times New Roman" w:eastAsia="Times New Roman" w:hAnsi="Times New Roman" w:cs="Times New Roman"/>
          <w:bCs/>
          <w:i/>
          <w:color w:val="000000"/>
          <w:sz w:val="28"/>
          <w:szCs w:val="28"/>
          <w:lang w:val="uk-UA" w:eastAsia="ru-RU"/>
        </w:rPr>
        <w:t>corona</w:t>
      </w:r>
      <w:proofErr w:type="spellEnd"/>
      <w:r w:rsidRPr="00FB18F3">
        <w:rPr>
          <w:rFonts w:ascii="Times New Roman" w:eastAsia="Times New Roman" w:hAnsi="Times New Roman" w:cs="Times New Roman"/>
          <w:bCs/>
          <w:i/>
          <w:color w:val="000000"/>
          <w:sz w:val="28"/>
          <w:szCs w:val="28"/>
          <w:lang w:val="uk-UA" w:eastAsia="ru-RU"/>
        </w:rPr>
        <w:t xml:space="preserve"> </w:t>
      </w:r>
      <w:proofErr w:type="spellStart"/>
      <w:r w:rsidRPr="00FB18F3">
        <w:rPr>
          <w:rFonts w:ascii="Times New Roman" w:eastAsia="Times New Roman" w:hAnsi="Times New Roman" w:cs="Times New Roman"/>
          <w:bCs/>
          <w:i/>
          <w:color w:val="000000"/>
          <w:sz w:val="28"/>
          <w:szCs w:val="28"/>
          <w:lang w:val="uk-UA" w:eastAsia="ru-RU"/>
        </w:rPr>
        <w:t>radiata</w:t>
      </w:r>
      <w:proofErr w:type="spellEnd"/>
      <w:r w:rsidRPr="00FB18F3">
        <w:rPr>
          <w:rFonts w:ascii="Times New Roman" w:eastAsia="Times New Roman" w:hAnsi="Times New Roman" w:cs="Times New Roman"/>
          <w:bCs/>
          <w:i/>
          <w:color w:val="000000"/>
          <w:sz w:val="28"/>
          <w:szCs w:val="28"/>
          <w:lang w:val="uk-UA" w:eastAsia="ru-RU"/>
        </w:rPr>
        <w:t>)</w:t>
      </w:r>
      <w:r w:rsidRPr="00D73C38">
        <w:rPr>
          <w:rFonts w:ascii="Times New Roman" w:eastAsia="Times New Roman" w:hAnsi="Times New Roman" w:cs="Times New Roman"/>
          <w:bCs/>
          <w:color w:val="000000"/>
          <w:sz w:val="28"/>
          <w:szCs w:val="28"/>
          <w:lang w:val="uk-UA" w:eastAsia="ru-RU"/>
        </w:rPr>
        <w:t>. Донизу волокна низхідних провідних шляхів внутрішньої капсули у вигляді компактних пучків направляються в ніжку середнього мозку.</w:t>
      </w:r>
    </w:p>
    <w:p w:rsidR="00D97008" w:rsidRDefault="00D97008" w:rsidP="006B55B1">
      <w:pPr>
        <w:spacing w:after="0" w:line="240" w:lineRule="auto"/>
        <w:ind w:firstLine="709"/>
        <w:jc w:val="both"/>
        <w:rPr>
          <w:rFonts w:ascii="Times New Roman" w:eastAsia="Times New Roman" w:hAnsi="Times New Roman" w:cs="Times New Roman"/>
          <w:bCs/>
          <w:color w:val="000000"/>
          <w:sz w:val="28"/>
          <w:szCs w:val="28"/>
          <w:lang w:val="uk-UA" w:eastAsia="ru-RU"/>
        </w:rPr>
      </w:pPr>
    </w:p>
    <w:p w:rsidR="00D4741A" w:rsidRDefault="00D4741A" w:rsidP="006B55B1">
      <w:pPr>
        <w:spacing w:after="0" w:line="240" w:lineRule="auto"/>
        <w:ind w:firstLine="709"/>
        <w:jc w:val="both"/>
        <w:rPr>
          <w:rFonts w:ascii="Times New Roman" w:eastAsia="Times New Roman" w:hAnsi="Times New Roman" w:cs="Times New Roman"/>
          <w:b/>
          <w:bCs/>
          <w:i/>
          <w:color w:val="000000"/>
          <w:sz w:val="28"/>
          <w:szCs w:val="28"/>
          <w:lang w:val="uk-UA" w:eastAsia="ru-RU"/>
        </w:rPr>
      </w:pPr>
    </w:p>
    <w:p w:rsidR="00D4741A" w:rsidRDefault="00D4741A" w:rsidP="006B55B1">
      <w:pPr>
        <w:spacing w:after="0" w:line="240" w:lineRule="auto"/>
        <w:ind w:firstLine="709"/>
        <w:jc w:val="both"/>
        <w:rPr>
          <w:rFonts w:ascii="Times New Roman" w:eastAsia="Times New Roman" w:hAnsi="Times New Roman" w:cs="Times New Roman"/>
          <w:b/>
          <w:bCs/>
          <w:i/>
          <w:color w:val="000000"/>
          <w:sz w:val="28"/>
          <w:szCs w:val="28"/>
          <w:lang w:val="uk-UA" w:eastAsia="ru-RU"/>
        </w:rPr>
      </w:pPr>
    </w:p>
    <w:p w:rsidR="00D4741A" w:rsidRDefault="00D4741A" w:rsidP="006B55B1">
      <w:pPr>
        <w:spacing w:after="0" w:line="240" w:lineRule="auto"/>
        <w:ind w:firstLine="709"/>
        <w:jc w:val="both"/>
        <w:rPr>
          <w:rFonts w:ascii="Times New Roman" w:eastAsia="Times New Roman" w:hAnsi="Times New Roman" w:cs="Times New Roman"/>
          <w:b/>
          <w:bCs/>
          <w:i/>
          <w:color w:val="000000"/>
          <w:sz w:val="28"/>
          <w:szCs w:val="28"/>
          <w:lang w:val="uk-UA" w:eastAsia="ru-RU"/>
        </w:rPr>
      </w:pPr>
    </w:p>
    <w:p w:rsidR="00526EB9" w:rsidRDefault="00D4741A" w:rsidP="00526EB9">
      <w:pPr>
        <w:spacing w:after="0" w:line="240" w:lineRule="auto"/>
        <w:ind w:firstLine="709"/>
        <w:jc w:val="both"/>
        <w:rPr>
          <w:rFonts w:ascii="Times New Roman" w:eastAsia="Times New Roman" w:hAnsi="Times New Roman" w:cs="Times New Roman"/>
          <w:b/>
          <w:bCs/>
          <w:i/>
          <w:color w:val="000000"/>
          <w:sz w:val="28"/>
          <w:szCs w:val="28"/>
          <w:lang w:val="uk-UA" w:eastAsia="ru-RU"/>
        </w:rPr>
      </w:pPr>
      <w:r w:rsidRPr="00D4741A">
        <w:rPr>
          <w:rFonts w:ascii="Times New Roman" w:eastAsia="Times New Roman" w:hAnsi="Times New Roman" w:cs="Times New Roman"/>
          <w:b/>
          <w:bCs/>
          <w:i/>
          <w:color w:val="000000"/>
          <w:sz w:val="28"/>
          <w:szCs w:val="28"/>
          <w:lang w:val="uk-UA" w:eastAsia="ru-RU"/>
        </w:rPr>
        <w:lastRenderedPageBreak/>
        <w:t>7. Бічні шлуночки мозку</w:t>
      </w:r>
    </w:p>
    <w:p w:rsidR="007637B0"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526EB9">
        <w:rPr>
          <w:rFonts w:ascii="Times New Roman" w:eastAsia="Times New Roman" w:hAnsi="Times New Roman" w:cs="Times New Roman"/>
          <w:bCs/>
          <w:color w:val="000000"/>
          <w:sz w:val="28"/>
          <w:szCs w:val="28"/>
          <w:lang w:val="uk-UA" w:eastAsia="ru-RU"/>
        </w:rPr>
        <w:t xml:space="preserve">Порожнинами півкуль великого мозку є </w:t>
      </w:r>
      <w:r w:rsidRPr="007637B0">
        <w:rPr>
          <w:rFonts w:ascii="Times New Roman" w:eastAsia="Times New Roman" w:hAnsi="Times New Roman" w:cs="Times New Roman"/>
          <w:b/>
          <w:bCs/>
          <w:color w:val="000000"/>
          <w:sz w:val="28"/>
          <w:szCs w:val="28"/>
          <w:lang w:val="uk-UA" w:eastAsia="ru-RU"/>
        </w:rPr>
        <w:t xml:space="preserve">бічні шлуночки </w:t>
      </w:r>
      <w:r w:rsidR="007637B0" w:rsidRPr="007637B0">
        <w:rPr>
          <w:rFonts w:ascii="Times New Roman" w:eastAsia="Times New Roman" w:hAnsi="Times New Roman" w:cs="Times New Roman"/>
          <w:b/>
          <w:bCs/>
          <w:color w:val="000000"/>
          <w:sz w:val="28"/>
          <w:szCs w:val="28"/>
          <w:lang w:val="uk-UA" w:eastAsia="ru-RU"/>
        </w:rPr>
        <w:t>(</w:t>
      </w:r>
      <w:proofErr w:type="spellStart"/>
      <w:r w:rsidR="007637B0" w:rsidRPr="007637B0">
        <w:rPr>
          <w:rFonts w:ascii="Times New Roman" w:eastAsia="Times New Roman" w:hAnsi="Times New Roman" w:cs="Times New Roman"/>
          <w:b/>
          <w:bCs/>
          <w:color w:val="000000"/>
          <w:sz w:val="28"/>
          <w:szCs w:val="28"/>
          <w:lang w:val="uk-UA" w:eastAsia="ru-RU"/>
        </w:rPr>
        <w:t>ventriculus</w:t>
      </w:r>
      <w:proofErr w:type="spellEnd"/>
      <w:r w:rsidR="007637B0" w:rsidRPr="007637B0">
        <w:rPr>
          <w:rFonts w:ascii="Times New Roman" w:eastAsia="Times New Roman" w:hAnsi="Times New Roman" w:cs="Times New Roman"/>
          <w:b/>
          <w:bCs/>
          <w:color w:val="000000"/>
          <w:sz w:val="28"/>
          <w:szCs w:val="28"/>
          <w:lang w:val="uk-UA" w:eastAsia="ru-RU"/>
        </w:rPr>
        <w:t xml:space="preserve"> </w:t>
      </w:r>
      <w:proofErr w:type="spellStart"/>
      <w:r w:rsidR="007637B0" w:rsidRPr="007637B0">
        <w:rPr>
          <w:rFonts w:ascii="Times New Roman" w:eastAsia="Times New Roman" w:hAnsi="Times New Roman" w:cs="Times New Roman"/>
          <w:b/>
          <w:bCs/>
          <w:color w:val="000000"/>
          <w:sz w:val="28"/>
          <w:szCs w:val="28"/>
          <w:lang w:val="uk-UA" w:eastAsia="ru-RU"/>
        </w:rPr>
        <w:t>lateralis</w:t>
      </w:r>
      <w:proofErr w:type="spellEnd"/>
      <w:r w:rsidR="007637B0" w:rsidRPr="007637B0">
        <w:rPr>
          <w:rFonts w:ascii="Times New Roman" w:eastAsia="Times New Roman" w:hAnsi="Times New Roman" w:cs="Times New Roman"/>
          <w:b/>
          <w:bCs/>
          <w:color w:val="000000"/>
          <w:sz w:val="28"/>
          <w:szCs w:val="28"/>
          <w:lang w:val="uk-UA" w:eastAsia="ru-RU"/>
        </w:rPr>
        <w:t>)</w:t>
      </w:r>
      <w:r w:rsidR="007637B0" w:rsidRPr="00526EB9">
        <w:rPr>
          <w:rFonts w:ascii="Times New Roman" w:eastAsia="Times New Roman" w:hAnsi="Times New Roman" w:cs="Times New Roman"/>
          <w:bCs/>
          <w:color w:val="000000"/>
          <w:sz w:val="28"/>
          <w:szCs w:val="28"/>
          <w:lang w:val="uk-UA" w:eastAsia="ru-RU"/>
        </w:rPr>
        <w:t xml:space="preserve"> </w:t>
      </w:r>
      <w:r w:rsidRPr="00526EB9">
        <w:rPr>
          <w:rFonts w:ascii="Times New Roman" w:eastAsia="Times New Roman" w:hAnsi="Times New Roman" w:cs="Times New Roman"/>
          <w:bCs/>
          <w:color w:val="000000"/>
          <w:sz w:val="28"/>
          <w:szCs w:val="28"/>
          <w:lang w:val="uk-UA" w:eastAsia="ru-RU"/>
        </w:rPr>
        <w:t>(I і II), розташовані в товщі білої речовини під мозол</w:t>
      </w:r>
      <w:r w:rsidR="007637B0">
        <w:rPr>
          <w:rFonts w:ascii="Times New Roman" w:eastAsia="Times New Roman" w:hAnsi="Times New Roman" w:cs="Times New Roman"/>
          <w:bCs/>
          <w:color w:val="000000"/>
          <w:sz w:val="28"/>
          <w:szCs w:val="28"/>
          <w:lang w:val="uk-UA" w:eastAsia="ru-RU"/>
        </w:rPr>
        <w:t>и</w:t>
      </w:r>
      <w:r w:rsidRPr="00526EB9">
        <w:rPr>
          <w:rFonts w:ascii="Times New Roman" w:eastAsia="Times New Roman" w:hAnsi="Times New Roman" w:cs="Times New Roman"/>
          <w:bCs/>
          <w:color w:val="000000"/>
          <w:sz w:val="28"/>
          <w:szCs w:val="28"/>
          <w:lang w:val="uk-UA" w:eastAsia="ru-RU"/>
        </w:rPr>
        <w:t>ст</w:t>
      </w:r>
      <w:r w:rsidR="007637B0">
        <w:rPr>
          <w:rFonts w:ascii="Times New Roman" w:eastAsia="Times New Roman" w:hAnsi="Times New Roman" w:cs="Times New Roman"/>
          <w:bCs/>
          <w:color w:val="000000"/>
          <w:sz w:val="28"/>
          <w:szCs w:val="28"/>
          <w:lang w:val="uk-UA" w:eastAsia="ru-RU"/>
        </w:rPr>
        <w:t>им</w:t>
      </w:r>
      <w:r w:rsidRPr="00526EB9">
        <w:rPr>
          <w:rFonts w:ascii="Times New Roman" w:eastAsia="Times New Roman" w:hAnsi="Times New Roman" w:cs="Times New Roman"/>
          <w:bCs/>
          <w:color w:val="000000"/>
          <w:sz w:val="28"/>
          <w:szCs w:val="28"/>
          <w:lang w:val="uk-UA" w:eastAsia="ru-RU"/>
        </w:rPr>
        <w:t xml:space="preserve"> тілом. </w:t>
      </w:r>
    </w:p>
    <w:p w:rsidR="007637B0"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7637B0">
        <w:rPr>
          <w:rFonts w:ascii="Times New Roman" w:eastAsia="Times New Roman" w:hAnsi="Times New Roman" w:cs="Times New Roman"/>
          <w:bCs/>
          <w:color w:val="000000"/>
          <w:sz w:val="28"/>
          <w:szCs w:val="28"/>
          <w:u w:val="single"/>
          <w:lang w:val="uk-UA" w:eastAsia="ru-RU"/>
        </w:rPr>
        <w:t xml:space="preserve">У кожного шлуночка виділяють </w:t>
      </w:r>
      <w:r w:rsidR="007637B0">
        <w:rPr>
          <w:rFonts w:ascii="Times New Roman" w:eastAsia="Times New Roman" w:hAnsi="Times New Roman" w:cs="Times New Roman"/>
          <w:bCs/>
          <w:color w:val="000000"/>
          <w:sz w:val="28"/>
          <w:szCs w:val="28"/>
          <w:u w:val="single"/>
          <w:lang w:val="uk-UA" w:eastAsia="ru-RU"/>
        </w:rPr>
        <w:t>4</w:t>
      </w:r>
      <w:r w:rsidRPr="007637B0">
        <w:rPr>
          <w:rFonts w:ascii="Times New Roman" w:eastAsia="Times New Roman" w:hAnsi="Times New Roman" w:cs="Times New Roman"/>
          <w:bCs/>
          <w:color w:val="000000"/>
          <w:sz w:val="28"/>
          <w:szCs w:val="28"/>
          <w:u w:val="single"/>
          <w:lang w:val="uk-UA" w:eastAsia="ru-RU"/>
        </w:rPr>
        <w:t xml:space="preserve"> частини:</w:t>
      </w:r>
      <w:r w:rsidRPr="00526EB9">
        <w:rPr>
          <w:rFonts w:ascii="Times New Roman" w:eastAsia="Times New Roman" w:hAnsi="Times New Roman" w:cs="Times New Roman"/>
          <w:bCs/>
          <w:color w:val="000000"/>
          <w:sz w:val="28"/>
          <w:szCs w:val="28"/>
          <w:lang w:val="uk-UA" w:eastAsia="ru-RU"/>
        </w:rPr>
        <w:t xml:space="preserve"> </w:t>
      </w:r>
      <w:r w:rsidRPr="007637B0">
        <w:rPr>
          <w:rFonts w:ascii="Times New Roman" w:eastAsia="Times New Roman" w:hAnsi="Times New Roman" w:cs="Times New Roman"/>
          <w:b/>
          <w:bCs/>
          <w:i/>
          <w:color w:val="000000"/>
          <w:sz w:val="28"/>
          <w:szCs w:val="28"/>
          <w:lang w:val="uk-UA" w:eastAsia="ru-RU"/>
        </w:rPr>
        <w:t>передній ріг (</w:t>
      </w:r>
      <w:proofErr w:type="spellStart"/>
      <w:r w:rsidRPr="007637B0">
        <w:rPr>
          <w:rFonts w:ascii="Times New Roman" w:eastAsia="Times New Roman" w:hAnsi="Times New Roman" w:cs="Times New Roman"/>
          <w:b/>
          <w:bCs/>
          <w:i/>
          <w:color w:val="000000"/>
          <w:sz w:val="28"/>
          <w:szCs w:val="28"/>
          <w:lang w:val="uk-UA" w:eastAsia="ru-RU"/>
        </w:rPr>
        <w:t>cornu</w:t>
      </w:r>
      <w:proofErr w:type="spellEnd"/>
      <w:r w:rsidRPr="007637B0">
        <w:rPr>
          <w:rFonts w:ascii="Times New Roman" w:eastAsia="Times New Roman" w:hAnsi="Times New Roman" w:cs="Times New Roman"/>
          <w:b/>
          <w:bCs/>
          <w:i/>
          <w:color w:val="000000"/>
          <w:sz w:val="28"/>
          <w:szCs w:val="28"/>
          <w:lang w:val="uk-UA" w:eastAsia="ru-RU"/>
        </w:rPr>
        <w:t xml:space="preserve"> </w:t>
      </w:r>
      <w:proofErr w:type="spellStart"/>
      <w:r w:rsidRPr="007637B0">
        <w:rPr>
          <w:rFonts w:ascii="Times New Roman" w:eastAsia="Times New Roman" w:hAnsi="Times New Roman" w:cs="Times New Roman"/>
          <w:b/>
          <w:bCs/>
          <w:i/>
          <w:color w:val="000000"/>
          <w:sz w:val="28"/>
          <w:szCs w:val="28"/>
          <w:lang w:val="uk-UA" w:eastAsia="ru-RU"/>
        </w:rPr>
        <w:t>frontale</w:t>
      </w:r>
      <w:proofErr w:type="spellEnd"/>
      <w:r w:rsidRPr="007637B0">
        <w:rPr>
          <w:rFonts w:ascii="Times New Roman" w:eastAsia="Times New Roman" w:hAnsi="Times New Roman" w:cs="Times New Roman"/>
          <w:b/>
          <w:bCs/>
          <w:i/>
          <w:color w:val="000000"/>
          <w:sz w:val="28"/>
          <w:szCs w:val="28"/>
          <w:lang w:val="uk-UA" w:eastAsia="ru-RU"/>
        </w:rPr>
        <w:t xml:space="preserve">, s. </w:t>
      </w:r>
      <w:proofErr w:type="spellStart"/>
      <w:r w:rsidR="007637B0" w:rsidRPr="007637B0">
        <w:rPr>
          <w:rFonts w:ascii="Times New Roman" w:eastAsia="Times New Roman" w:hAnsi="Times New Roman" w:cs="Times New Roman"/>
          <w:b/>
          <w:bCs/>
          <w:i/>
          <w:color w:val="000000"/>
          <w:sz w:val="28"/>
          <w:szCs w:val="28"/>
          <w:lang w:val="uk-UA" w:eastAsia="ru-RU"/>
        </w:rPr>
        <w:t>a</w:t>
      </w:r>
      <w:r w:rsidRPr="007637B0">
        <w:rPr>
          <w:rFonts w:ascii="Times New Roman" w:eastAsia="Times New Roman" w:hAnsi="Times New Roman" w:cs="Times New Roman"/>
          <w:b/>
          <w:bCs/>
          <w:i/>
          <w:color w:val="000000"/>
          <w:sz w:val="28"/>
          <w:szCs w:val="28"/>
          <w:lang w:val="uk-UA" w:eastAsia="ru-RU"/>
        </w:rPr>
        <w:t>nterius</w:t>
      </w:r>
      <w:proofErr w:type="spellEnd"/>
      <w:r w:rsidRPr="007637B0">
        <w:rPr>
          <w:rFonts w:ascii="Times New Roman" w:eastAsia="Times New Roman" w:hAnsi="Times New Roman" w:cs="Times New Roman"/>
          <w:b/>
          <w:bCs/>
          <w:i/>
          <w:color w:val="000000"/>
          <w:sz w:val="28"/>
          <w:szCs w:val="28"/>
          <w:lang w:val="uk-UA" w:eastAsia="ru-RU"/>
        </w:rPr>
        <w:t>)</w:t>
      </w:r>
      <w:r w:rsidRPr="007637B0">
        <w:rPr>
          <w:rFonts w:ascii="Times New Roman" w:eastAsia="Times New Roman" w:hAnsi="Times New Roman" w:cs="Times New Roman"/>
          <w:b/>
          <w:bCs/>
          <w:color w:val="000000"/>
          <w:sz w:val="28"/>
          <w:szCs w:val="28"/>
          <w:lang w:val="uk-UA" w:eastAsia="ru-RU"/>
        </w:rPr>
        <w:t xml:space="preserve"> </w:t>
      </w:r>
      <w:r w:rsidRPr="00526EB9">
        <w:rPr>
          <w:rFonts w:ascii="Times New Roman" w:eastAsia="Times New Roman" w:hAnsi="Times New Roman" w:cs="Times New Roman"/>
          <w:bCs/>
          <w:color w:val="000000"/>
          <w:sz w:val="28"/>
          <w:szCs w:val="28"/>
          <w:lang w:val="uk-UA" w:eastAsia="ru-RU"/>
        </w:rPr>
        <w:t>залягає в лобн</w:t>
      </w:r>
      <w:r w:rsidR="007637B0">
        <w:rPr>
          <w:rFonts w:ascii="Times New Roman" w:eastAsia="Times New Roman" w:hAnsi="Times New Roman" w:cs="Times New Roman"/>
          <w:bCs/>
          <w:color w:val="000000"/>
          <w:sz w:val="28"/>
          <w:szCs w:val="28"/>
          <w:lang w:val="uk-UA" w:eastAsia="ru-RU"/>
        </w:rPr>
        <w:t>ій</w:t>
      </w:r>
      <w:r w:rsidRPr="00526EB9">
        <w:rPr>
          <w:rFonts w:ascii="Times New Roman" w:eastAsia="Times New Roman" w:hAnsi="Times New Roman" w:cs="Times New Roman"/>
          <w:bCs/>
          <w:color w:val="000000"/>
          <w:sz w:val="28"/>
          <w:szCs w:val="28"/>
          <w:lang w:val="uk-UA" w:eastAsia="ru-RU"/>
        </w:rPr>
        <w:t xml:space="preserve"> долі, </w:t>
      </w:r>
      <w:r w:rsidRPr="007637B0">
        <w:rPr>
          <w:rFonts w:ascii="Times New Roman" w:eastAsia="Times New Roman" w:hAnsi="Times New Roman" w:cs="Times New Roman"/>
          <w:b/>
          <w:bCs/>
          <w:i/>
          <w:color w:val="000000"/>
          <w:sz w:val="28"/>
          <w:szCs w:val="28"/>
          <w:lang w:val="uk-UA" w:eastAsia="ru-RU"/>
        </w:rPr>
        <w:t>центральна частина (</w:t>
      </w:r>
      <w:proofErr w:type="spellStart"/>
      <w:r w:rsidRPr="007637B0">
        <w:rPr>
          <w:rFonts w:ascii="Times New Roman" w:eastAsia="Times New Roman" w:hAnsi="Times New Roman" w:cs="Times New Roman"/>
          <w:b/>
          <w:bCs/>
          <w:i/>
          <w:color w:val="000000"/>
          <w:sz w:val="28"/>
          <w:szCs w:val="28"/>
          <w:lang w:val="uk-UA" w:eastAsia="ru-RU"/>
        </w:rPr>
        <w:t>pars</w:t>
      </w:r>
      <w:proofErr w:type="spellEnd"/>
      <w:r w:rsidRPr="007637B0">
        <w:rPr>
          <w:rFonts w:ascii="Times New Roman" w:eastAsia="Times New Roman" w:hAnsi="Times New Roman" w:cs="Times New Roman"/>
          <w:b/>
          <w:bCs/>
          <w:i/>
          <w:color w:val="000000"/>
          <w:sz w:val="28"/>
          <w:szCs w:val="28"/>
          <w:lang w:val="uk-UA" w:eastAsia="ru-RU"/>
        </w:rPr>
        <w:t xml:space="preserve"> </w:t>
      </w:r>
      <w:proofErr w:type="spellStart"/>
      <w:r w:rsidRPr="007637B0">
        <w:rPr>
          <w:rFonts w:ascii="Times New Roman" w:eastAsia="Times New Roman" w:hAnsi="Times New Roman" w:cs="Times New Roman"/>
          <w:b/>
          <w:bCs/>
          <w:i/>
          <w:color w:val="000000"/>
          <w:sz w:val="28"/>
          <w:szCs w:val="28"/>
          <w:lang w:val="uk-UA" w:eastAsia="ru-RU"/>
        </w:rPr>
        <w:t>centralis</w:t>
      </w:r>
      <w:proofErr w:type="spellEnd"/>
      <w:r w:rsidRPr="007637B0">
        <w:rPr>
          <w:rFonts w:ascii="Times New Roman" w:eastAsia="Times New Roman" w:hAnsi="Times New Roman" w:cs="Times New Roman"/>
          <w:b/>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 в тім'яній ділянці, </w:t>
      </w:r>
      <w:r w:rsidRPr="007637B0">
        <w:rPr>
          <w:rFonts w:ascii="Times New Roman" w:eastAsia="Times New Roman" w:hAnsi="Times New Roman" w:cs="Times New Roman"/>
          <w:b/>
          <w:bCs/>
          <w:i/>
          <w:color w:val="000000"/>
          <w:sz w:val="28"/>
          <w:szCs w:val="28"/>
          <w:lang w:val="uk-UA" w:eastAsia="ru-RU"/>
        </w:rPr>
        <w:t>задній ріг (</w:t>
      </w:r>
      <w:proofErr w:type="spellStart"/>
      <w:r w:rsidRPr="007637B0">
        <w:rPr>
          <w:rFonts w:ascii="Times New Roman" w:eastAsia="Times New Roman" w:hAnsi="Times New Roman" w:cs="Times New Roman"/>
          <w:b/>
          <w:bCs/>
          <w:i/>
          <w:color w:val="000000"/>
          <w:sz w:val="28"/>
          <w:szCs w:val="28"/>
          <w:lang w:val="uk-UA" w:eastAsia="ru-RU"/>
        </w:rPr>
        <w:t>cornu</w:t>
      </w:r>
      <w:proofErr w:type="spellEnd"/>
      <w:r w:rsidRPr="007637B0">
        <w:rPr>
          <w:rFonts w:ascii="Times New Roman" w:eastAsia="Times New Roman" w:hAnsi="Times New Roman" w:cs="Times New Roman"/>
          <w:b/>
          <w:bCs/>
          <w:i/>
          <w:color w:val="000000"/>
          <w:sz w:val="28"/>
          <w:szCs w:val="28"/>
          <w:lang w:val="uk-UA" w:eastAsia="ru-RU"/>
        </w:rPr>
        <w:t xml:space="preserve"> </w:t>
      </w:r>
      <w:proofErr w:type="spellStart"/>
      <w:r w:rsidRPr="007637B0">
        <w:rPr>
          <w:rFonts w:ascii="Times New Roman" w:eastAsia="Times New Roman" w:hAnsi="Times New Roman" w:cs="Times New Roman"/>
          <w:b/>
          <w:bCs/>
          <w:i/>
          <w:color w:val="000000"/>
          <w:sz w:val="28"/>
          <w:szCs w:val="28"/>
          <w:lang w:val="uk-UA" w:eastAsia="ru-RU"/>
        </w:rPr>
        <w:t>occipitale</w:t>
      </w:r>
      <w:proofErr w:type="spellEnd"/>
      <w:r w:rsidRPr="007637B0">
        <w:rPr>
          <w:rFonts w:ascii="Times New Roman" w:eastAsia="Times New Roman" w:hAnsi="Times New Roman" w:cs="Times New Roman"/>
          <w:b/>
          <w:bCs/>
          <w:i/>
          <w:color w:val="000000"/>
          <w:sz w:val="28"/>
          <w:szCs w:val="28"/>
          <w:lang w:val="uk-UA" w:eastAsia="ru-RU"/>
        </w:rPr>
        <w:t xml:space="preserve">, s. </w:t>
      </w:r>
      <w:proofErr w:type="spellStart"/>
      <w:r w:rsidR="007637B0" w:rsidRPr="007637B0">
        <w:rPr>
          <w:rFonts w:ascii="Times New Roman" w:eastAsia="Times New Roman" w:hAnsi="Times New Roman" w:cs="Times New Roman"/>
          <w:b/>
          <w:bCs/>
          <w:i/>
          <w:color w:val="000000"/>
          <w:sz w:val="28"/>
          <w:szCs w:val="28"/>
          <w:lang w:val="uk-UA" w:eastAsia="ru-RU"/>
        </w:rPr>
        <w:t>p</w:t>
      </w:r>
      <w:r w:rsidRPr="007637B0">
        <w:rPr>
          <w:rFonts w:ascii="Times New Roman" w:eastAsia="Times New Roman" w:hAnsi="Times New Roman" w:cs="Times New Roman"/>
          <w:b/>
          <w:bCs/>
          <w:i/>
          <w:color w:val="000000"/>
          <w:sz w:val="28"/>
          <w:szCs w:val="28"/>
          <w:lang w:val="uk-UA" w:eastAsia="ru-RU"/>
        </w:rPr>
        <w:t>osterius</w:t>
      </w:r>
      <w:proofErr w:type="spellEnd"/>
      <w:r w:rsidRPr="007637B0">
        <w:rPr>
          <w:rFonts w:ascii="Times New Roman" w:eastAsia="Times New Roman" w:hAnsi="Times New Roman" w:cs="Times New Roman"/>
          <w:b/>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 в потиличній частці, </w:t>
      </w:r>
      <w:r w:rsidRPr="007637B0">
        <w:rPr>
          <w:rFonts w:ascii="Times New Roman" w:eastAsia="Times New Roman" w:hAnsi="Times New Roman" w:cs="Times New Roman"/>
          <w:b/>
          <w:bCs/>
          <w:i/>
          <w:color w:val="000000"/>
          <w:sz w:val="28"/>
          <w:szCs w:val="28"/>
          <w:lang w:val="uk-UA" w:eastAsia="ru-RU"/>
        </w:rPr>
        <w:t>нижній ріг (</w:t>
      </w:r>
      <w:proofErr w:type="spellStart"/>
      <w:r w:rsidRPr="007637B0">
        <w:rPr>
          <w:rFonts w:ascii="Times New Roman" w:eastAsia="Times New Roman" w:hAnsi="Times New Roman" w:cs="Times New Roman"/>
          <w:b/>
          <w:bCs/>
          <w:i/>
          <w:color w:val="000000"/>
          <w:sz w:val="28"/>
          <w:szCs w:val="28"/>
          <w:lang w:val="uk-UA" w:eastAsia="ru-RU"/>
        </w:rPr>
        <w:t>cornu</w:t>
      </w:r>
      <w:proofErr w:type="spellEnd"/>
      <w:r w:rsidRPr="007637B0">
        <w:rPr>
          <w:rFonts w:ascii="Times New Roman" w:eastAsia="Times New Roman" w:hAnsi="Times New Roman" w:cs="Times New Roman"/>
          <w:b/>
          <w:bCs/>
          <w:i/>
          <w:color w:val="000000"/>
          <w:sz w:val="28"/>
          <w:szCs w:val="28"/>
          <w:lang w:val="uk-UA" w:eastAsia="ru-RU"/>
        </w:rPr>
        <w:t xml:space="preserve"> </w:t>
      </w:r>
      <w:proofErr w:type="spellStart"/>
      <w:r w:rsidRPr="007637B0">
        <w:rPr>
          <w:rFonts w:ascii="Times New Roman" w:eastAsia="Times New Roman" w:hAnsi="Times New Roman" w:cs="Times New Roman"/>
          <w:b/>
          <w:bCs/>
          <w:i/>
          <w:color w:val="000000"/>
          <w:sz w:val="28"/>
          <w:szCs w:val="28"/>
          <w:lang w:val="uk-UA" w:eastAsia="ru-RU"/>
        </w:rPr>
        <w:t>temporale</w:t>
      </w:r>
      <w:proofErr w:type="spellEnd"/>
      <w:r w:rsidRPr="007637B0">
        <w:rPr>
          <w:rFonts w:ascii="Times New Roman" w:eastAsia="Times New Roman" w:hAnsi="Times New Roman" w:cs="Times New Roman"/>
          <w:b/>
          <w:bCs/>
          <w:i/>
          <w:color w:val="000000"/>
          <w:sz w:val="28"/>
          <w:szCs w:val="28"/>
          <w:lang w:val="uk-UA" w:eastAsia="ru-RU"/>
        </w:rPr>
        <w:t xml:space="preserve">, s. </w:t>
      </w:r>
      <w:proofErr w:type="spellStart"/>
      <w:r w:rsidRPr="007637B0">
        <w:rPr>
          <w:rFonts w:ascii="Times New Roman" w:eastAsia="Times New Roman" w:hAnsi="Times New Roman" w:cs="Times New Roman"/>
          <w:b/>
          <w:bCs/>
          <w:i/>
          <w:color w:val="000000"/>
          <w:sz w:val="28"/>
          <w:szCs w:val="28"/>
          <w:lang w:val="uk-UA" w:eastAsia="ru-RU"/>
        </w:rPr>
        <w:t>inferius</w:t>
      </w:r>
      <w:proofErr w:type="spellEnd"/>
      <w:r w:rsidRPr="007637B0">
        <w:rPr>
          <w:rFonts w:ascii="Times New Roman" w:eastAsia="Times New Roman" w:hAnsi="Times New Roman" w:cs="Times New Roman"/>
          <w:b/>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 в скроневій частці. </w:t>
      </w:r>
    </w:p>
    <w:p w:rsidR="00526EB9" w:rsidRPr="00526EB9"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526EB9">
        <w:rPr>
          <w:rFonts w:ascii="Times New Roman" w:eastAsia="Times New Roman" w:hAnsi="Times New Roman" w:cs="Times New Roman"/>
          <w:bCs/>
          <w:color w:val="000000"/>
          <w:sz w:val="28"/>
          <w:szCs w:val="28"/>
          <w:lang w:val="uk-UA" w:eastAsia="ru-RU"/>
        </w:rPr>
        <w:t>Щілиноподібні, вигнуті донизу і в латеральн</w:t>
      </w:r>
      <w:r w:rsidR="007637B0">
        <w:rPr>
          <w:rFonts w:ascii="Times New Roman" w:eastAsia="Times New Roman" w:hAnsi="Times New Roman" w:cs="Times New Roman"/>
          <w:bCs/>
          <w:color w:val="000000"/>
          <w:sz w:val="28"/>
          <w:szCs w:val="28"/>
          <w:lang w:val="uk-UA" w:eastAsia="ru-RU"/>
        </w:rPr>
        <w:t>ий</w:t>
      </w:r>
      <w:r w:rsidRPr="00526EB9">
        <w:rPr>
          <w:rFonts w:ascii="Times New Roman" w:eastAsia="Times New Roman" w:hAnsi="Times New Roman" w:cs="Times New Roman"/>
          <w:bCs/>
          <w:color w:val="000000"/>
          <w:sz w:val="28"/>
          <w:szCs w:val="28"/>
          <w:lang w:val="uk-UA" w:eastAsia="ru-RU"/>
        </w:rPr>
        <w:t xml:space="preserve"> </w:t>
      </w:r>
      <w:r w:rsidR="007637B0">
        <w:rPr>
          <w:rFonts w:ascii="Times New Roman" w:eastAsia="Times New Roman" w:hAnsi="Times New Roman" w:cs="Times New Roman"/>
          <w:bCs/>
          <w:color w:val="000000"/>
          <w:sz w:val="28"/>
          <w:szCs w:val="28"/>
          <w:lang w:val="uk-UA" w:eastAsia="ru-RU"/>
        </w:rPr>
        <w:t>бік</w:t>
      </w:r>
      <w:r w:rsidRPr="00526EB9">
        <w:rPr>
          <w:rFonts w:ascii="Times New Roman" w:eastAsia="Times New Roman" w:hAnsi="Times New Roman" w:cs="Times New Roman"/>
          <w:bCs/>
          <w:color w:val="000000"/>
          <w:sz w:val="28"/>
          <w:szCs w:val="28"/>
          <w:lang w:val="uk-UA" w:eastAsia="ru-RU"/>
        </w:rPr>
        <w:t xml:space="preserve"> </w:t>
      </w:r>
      <w:r w:rsidRPr="007637B0">
        <w:rPr>
          <w:rFonts w:ascii="Times New Roman" w:eastAsia="Times New Roman" w:hAnsi="Times New Roman" w:cs="Times New Roman"/>
          <w:b/>
          <w:bCs/>
          <w:i/>
          <w:color w:val="000000"/>
          <w:sz w:val="28"/>
          <w:szCs w:val="28"/>
          <w:lang w:val="uk-UA" w:eastAsia="ru-RU"/>
        </w:rPr>
        <w:t>передні роги</w:t>
      </w:r>
      <w:r w:rsidRPr="00526EB9">
        <w:rPr>
          <w:rFonts w:ascii="Times New Roman" w:eastAsia="Times New Roman" w:hAnsi="Times New Roman" w:cs="Times New Roman"/>
          <w:bCs/>
          <w:color w:val="000000"/>
          <w:sz w:val="28"/>
          <w:szCs w:val="28"/>
          <w:lang w:val="uk-UA" w:eastAsia="ru-RU"/>
        </w:rPr>
        <w:t xml:space="preserve"> обох шлуночків відділені один від одного двома пластинками прозорої перегородки, яка служить медіально</w:t>
      </w:r>
      <w:r w:rsidR="007637B0">
        <w:rPr>
          <w:rFonts w:ascii="Times New Roman" w:eastAsia="Times New Roman" w:hAnsi="Times New Roman" w:cs="Times New Roman"/>
          <w:bCs/>
          <w:color w:val="000000"/>
          <w:sz w:val="28"/>
          <w:szCs w:val="28"/>
          <w:lang w:val="uk-UA" w:eastAsia="ru-RU"/>
        </w:rPr>
        <w:t>ю</w:t>
      </w:r>
      <w:r w:rsidRPr="00526EB9">
        <w:rPr>
          <w:rFonts w:ascii="Times New Roman" w:eastAsia="Times New Roman" w:hAnsi="Times New Roman" w:cs="Times New Roman"/>
          <w:bCs/>
          <w:color w:val="000000"/>
          <w:sz w:val="28"/>
          <w:szCs w:val="28"/>
          <w:lang w:val="uk-UA" w:eastAsia="ru-RU"/>
        </w:rPr>
        <w:t xml:space="preserve"> стінкою. Латеральна частина нижньої стінки утворена головкою хвостатого ядра, передня, верхня і нижня стінки переднього рог</w:t>
      </w:r>
      <w:r w:rsidR="007637B0">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 волокнами мозолистого тіла. Через </w:t>
      </w:r>
      <w:proofErr w:type="spellStart"/>
      <w:r w:rsidRPr="00526EB9">
        <w:rPr>
          <w:rFonts w:ascii="Times New Roman" w:eastAsia="Times New Roman" w:hAnsi="Times New Roman" w:cs="Times New Roman"/>
          <w:bCs/>
          <w:color w:val="000000"/>
          <w:sz w:val="28"/>
          <w:szCs w:val="28"/>
          <w:lang w:val="uk-UA" w:eastAsia="ru-RU"/>
        </w:rPr>
        <w:t>м</w:t>
      </w:r>
      <w:r w:rsidR="007637B0">
        <w:rPr>
          <w:rFonts w:ascii="Times New Roman" w:eastAsia="Times New Roman" w:hAnsi="Times New Roman" w:cs="Times New Roman"/>
          <w:bCs/>
          <w:color w:val="000000"/>
          <w:sz w:val="28"/>
          <w:szCs w:val="28"/>
          <w:lang w:val="uk-UA" w:eastAsia="ru-RU"/>
        </w:rPr>
        <w:t>і</w:t>
      </w:r>
      <w:r w:rsidRPr="00526EB9">
        <w:rPr>
          <w:rFonts w:ascii="Times New Roman" w:eastAsia="Times New Roman" w:hAnsi="Times New Roman" w:cs="Times New Roman"/>
          <w:bCs/>
          <w:color w:val="000000"/>
          <w:sz w:val="28"/>
          <w:szCs w:val="28"/>
          <w:lang w:val="uk-UA" w:eastAsia="ru-RU"/>
        </w:rPr>
        <w:t>ж</w:t>
      </w:r>
      <w:r w:rsidR="007637B0">
        <w:rPr>
          <w:rFonts w:ascii="Times New Roman" w:eastAsia="Times New Roman" w:hAnsi="Times New Roman" w:cs="Times New Roman"/>
          <w:bCs/>
          <w:color w:val="000000"/>
          <w:sz w:val="28"/>
          <w:szCs w:val="28"/>
          <w:lang w:val="uk-UA" w:eastAsia="ru-RU"/>
        </w:rPr>
        <w:t>шлуночковий</w:t>
      </w:r>
      <w:proofErr w:type="spellEnd"/>
      <w:r w:rsidRPr="00526EB9">
        <w:rPr>
          <w:rFonts w:ascii="Times New Roman" w:eastAsia="Times New Roman" w:hAnsi="Times New Roman" w:cs="Times New Roman"/>
          <w:bCs/>
          <w:color w:val="000000"/>
          <w:sz w:val="28"/>
          <w:szCs w:val="28"/>
          <w:lang w:val="uk-UA" w:eastAsia="ru-RU"/>
        </w:rPr>
        <w:t xml:space="preserve"> отвір передній ріг бічного шлуночка сполучається з третім шлуночком.</w:t>
      </w:r>
    </w:p>
    <w:p w:rsidR="00526EB9" w:rsidRPr="00526EB9"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7637B0">
        <w:rPr>
          <w:rFonts w:ascii="Times New Roman" w:eastAsia="Times New Roman" w:hAnsi="Times New Roman" w:cs="Times New Roman"/>
          <w:b/>
          <w:bCs/>
          <w:i/>
          <w:color w:val="000000"/>
          <w:sz w:val="28"/>
          <w:szCs w:val="28"/>
          <w:lang w:val="uk-UA" w:eastAsia="ru-RU"/>
        </w:rPr>
        <w:t>Центральна частина</w:t>
      </w:r>
      <w:r w:rsidRPr="00526EB9">
        <w:rPr>
          <w:rFonts w:ascii="Times New Roman" w:eastAsia="Times New Roman" w:hAnsi="Times New Roman" w:cs="Times New Roman"/>
          <w:bCs/>
          <w:color w:val="000000"/>
          <w:sz w:val="28"/>
          <w:szCs w:val="28"/>
          <w:lang w:val="uk-UA" w:eastAsia="ru-RU"/>
        </w:rPr>
        <w:t xml:space="preserve"> бічного шлуночка являє собою вузьку горизонтальну щілину, обмежену зверху мозол</w:t>
      </w:r>
      <w:r w:rsidR="007637B0">
        <w:rPr>
          <w:rFonts w:ascii="Times New Roman" w:eastAsia="Times New Roman" w:hAnsi="Times New Roman" w:cs="Times New Roman"/>
          <w:bCs/>
          <w:color w:val="000000"/>
          <w:sz w:val="28"/>
          <w:szCs w:val="28"/>
          <w:lang w:val="uk-UA" w:eastAsia="ru-RU"/>
        </w:rPr>
        <w:t>и</w:t>
      </w:r>
      <w:r w:rsidRPr="00526EB9">
        <w:rPr>
          <w:rFonts w:ascii="Times New Roman" w:eastAsia="Times New Roman" w:hAnsi="Times New Roman" w:cs="Times New Roman"/>
          <w:bCs/>
          <w:color w:val="000000"/>
          <w:sz w:val="28"/>
          <w:szCs w:val="28"/>
          <w:lang w:val="uk-UA" w:eastAsia="ru-RU"/>
        </w:rPr>
        <w:t>ст</w:t>
      </w:r>
      <w:r w:rsidR="007637B0">
        <w:rPr>
          <w:rFonts w:ascii="Times New Roman" w:eastAsia="Times New Roman" w:hAnsi="Times New Roman" w:cs="Times New Roman"/>
          <w:bCs/>
          <w:color w:val="000000"/>
          <w:sz w:val="28"/>
          <w:szCs w:val="28"/>
          <w:lang w:val="uk-UA" w:eastAsia="ru-RU"/>
        </w:rPr>
        <w:t>им</w:t>
      </w:r>
      <w:r w:rsidRPr="00526EB9">
        <w:rPr>
          <w:rFonts w:ascii="Times New Roman" w:eastAsia="Times New Roman" w:hAnsi="Times New Roman" w:cs="Times New Roman"/>
          <w:bCs/>
          <w:color w:val="000000"/>
          <w:sz w:val="28"/>
          <w:szCs w:val="28"/>
          <w:lang w:val="uk-UA" w:eastAsia="ru-RU"/>
        </w:rPr>
        <w:t xml:space="preserve"> тілом, знизу тілом хвостатого ядра, частиною дорсальн</w:t>
      </w:r>
      <w:r w:rsidR="007637B0">
        <w:rPr>
          <w:rFonts w:ascii="Times New Roman" w:eastAsia="Times New Roman" w:hAnsi="Times New Roman" w:cs="Times New Roman"/>
          <w:bCs/>
          <w:color w:val="000000"/>
          <w:sz w:val="28"/>
          <w:szCs w:val="28"/>
          <w:lang w:val="uk-UA" w:eastAsia="ru-RU"/>
        </w:rPr>
        <w:t>ої</w:t>
      </w:r>
      <w:r w:rsidRPr="00526EB9">
        <w:rPr>
          <w:rFonts w:ascii="Times New Roman" w:eastAsia="Times New Roman" w:hAnsi="Times New Roman" w:cs="Times New Roman"/>
          <w:bCs/>
          <w:color w:val="000000"/>
          <w:sz w:val="28"/>
          <w:szCs w:val="28"/>
          <w:lang w:val="uk-UA" w:eastAsia="ru-RU"/>
        </w:rPr>
        <w:t xml:space="preserve"> поверхні таламуса і </w:t>
      </w:r>
      <w:r w:rsidRPr="007637B0">
        <w:rPr>
          <w:rFonts w:ascii="Times New Roman" w:eastAsia="Times New Roman" w:hAnsi="Times New Roman" w:cs="Times New Roman"/>
          <w:bCs/>
          <w:i/>
          <w:color w:val="000000"/>
          <w:sz w:val="28"/>
          <w:szCs w:val="28"/>
          <w:lang w:val="uk-UA" w:eastAsia="ru-RU"/>
        </w:rPr>
        <w:t>термінально</w:t>
      </w:r>
      <w:r w:rsidR="007637B0" w:rsidRPr="007637B0">
        <w:rPr>
          <w:rFonts w:ascii="Times New Roman" w:eastAsia="Times New Roman" w:hAnsi="Times New Roman" w:cs="Times New Roman"/>
          <w:bCs/>
          <w:i/>
          <w:color w:val="000000"/>
          <w:sz w:val="28"/>
          <w:szCs w:val="28"/>
          <w:lang w:val="uk-UA" w:eastAsia="ru-RU"/>
        </w:rPr>
        <w:t>ю</w:t>
      </w:r>
      <w:r w:rsidRPr="007637B0">
        <w:rPr>
          <w:rFonts w:ascii="Times New Roman" w:eastAsia="Times New Roman" w:hAnsi="Times New Roman" w:cs="Times New Roman"/>
          <w:bCs/>
          <w:i/>
          <w:color w:val="000000"/>
          <w:sz w:val="28"/>
          <w:szCs w:val="28"/>
          <w:lang w:val="uk-UA" w:eastAsia="ru-RU"/>
        </w:rPr>
        <w:t xml:space="preserve"> смужкою (</w:t>
      </w:r>
      <w:proofErr w:type="spellStart"/>
      <w:r w:rsidRPr="007637B0">
        <w:rPr>
          <w:rFonts w:ascii="Times New Roman" w:eastAsia="Times New Roman" w:hAnsi="Times New Roman" w:cs="Times New Roman"/>
          <w:bCs/>
          <w:i/>
          <w:color w:val="000000"/>
          <w:sz w:val="28"/>
          <w:szCs w:val="28"/>
          <w:lang w:val="uk-UA" w:eastAsia="ru-RU"/>
        </w:rPr>
        <w:t>stria</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terminalis</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Меді</w:t>
      </w:r>
      <w:r w:rsidR="007637B0">
        <w:rPr>
          <w:rFonts w:ascii="Times New Roman" w:eastAsia="Times New Roman" w:hAnsi="Times New Roman" w:cs="Times New Roman"/>
          <w:bCs/>
          <w:color w:val="000000"/>
          <w:sz w:val="28"/>
          <w:szCs w:val="28"/>
          <w:lang w:val="uk-UA" w:eastAsia="ru-RU"/>
        </w:rPr>
        <w:t>аль</w:t>
      </w:r>
      <w:r w:rsidRPr="00526EB9">
        <w:rPr>
          <w:rFonts w:ascii="Times New Roman" w:eastAsia="Times New Roman" w:hAnsi="Times New Roman" w:cs="Times New Roman"/>
          <w:bCs/>
          <w:color w:val="000000"/>
          <w:sz w:val="28"/>
          <w:szCs w:val="28"/>
          <w:lang w:val="uk-UA" w:eastAsia="ru-RU"/>
        </w:rPr>
        <w:t>на стінка центральн</w:t>
      </w:r>
      <w:r w:rsidR="007637B0">
        <w:rPr>
          <w:rFonts w:ascii="Times New Roman" w:eastAsia="Times New Roman" w:hAnsi="Times New Roman" w:cs="Times New Roman"/>
          <w:bCs/>
          <w:color w:val="000000"/>
          <w:sz w:val="28"/>
          <w:szCs w:val="28"/>
          <w:lang w:val="uk-UA" w:eastAsia="ru-RU"/>
        </w:rPr>
        <w:t>ої</w:t>
      </w:r>
      <w:r w:rsidRPr="00526EB9">
        <w:rPr>
          <w:rFonts w:ascii="Times New Roman" w:eastAsia="Times New Roman" w:hAnsi="Times New Roman" w:cs="Times New Roman"/>
          <w:bCs/>
          <w:color w:val="000000"/>
          <w:sz w:val="28"/>
          <w:szCs w:val="28"/>
          <w:lang w:val="uk-UA" w:eastAsia="ru-RU"/>
        </w:rPr>
        <w:t xml:space="preserve"> частині утворена тілом </w:t>
      </w:r>
      <w:r w:rsidR="007637B0">
        <w:rPr>
          <w:rFonts w:ascii="Times New Roman" w:eastAsia="Times New Roman" w:hAnsi="Times New Roman" w:cs="Times New Roman"/>
          <w:bCs/>
          <w:color w:val="000000"/>
          <w:sz w:val="28"/>
          <w:szCs w:val="28"/>
          <w:lang w:val="uk-UA" w:eastAsia="ru-RU"/>
        </w:rPr>
        <w:t>склепіння</w:t>
      </w:r>
      <w:r w:rsidRPr="00526EB9">
        <w:rPr>
          <w:rFonts w:ascii="Times New Roman" w:eastAsia="Times New Roman" w:hAnsi="Times New Roman" w:cs="Times New Roman"/>
          <w:bCs/>
          <w:color w:val="000000"/>
          <w:sz w:val="28"/>
          <w:szCs w:val="28"/>
          <w:lang w:val="uk-UA" w:eastAsia="ru-RU"/>
        </w:rPr>
        <w:t xml:space="preserve"> мозку. Між склепінням угорі </w:t>
      </w:r>
      <w:r w:rsidR="007637B0">
        <w:rPr>
          <w:rFonts w:ascii="Times New Roman" w:eastAsia="Times New Roman" w:hAnsi="Times New Roman" w:cs="Times New Roman"/>
          <w:bCs/>
          <w:color w:val="000000"/>
          <w:sz w:val="28"/>
          <w:szCs w:val="28"/>
          <w:lang w:val="uk-UA" w:eastAsia="ru-RU"/>
        </w:rPr>
        <w:t>і</w:t>
      </w:r>
      <w:r w:rsidRPr="00526EB9">
        <w:rPr>
          <w:rFonts w:ascii="Times New Roman" w:eastAsia="Times New Roman" w:hAnsi="Times New Roman" w:cs="Times New Roman"/>
          <w:bCs/>
          <w:color w:val="000000"/>
          <w:sz w:val="28"/>
          <w:szCs w:val="28"/>
          <w:lang w:val="uk-UA" w:eastAsia="ru-RU"/>
        </w:rPr>
        <w:t xml:space="preserve"> таламус</w:t>
      </w:r>
      <w:r w:rsidR="007637B0">
        <w:rPr>
          <w:rFonts w:ascii="Times New Roman" w:eastAsia="Times New Roman" w:hAnsi="Times New Roman" w:cs="Times New Roman"/>
          <w:bCs/>
          <w:color w:val="000000"/>
          <w:sz w:val="28"/>
          <w:szCs w:val="28"/>
          <w:lang w:val="uk-UA" w:eastAsia="ru-RU"/>
        </w:rPr>
        <w:t>ом</w:t>
      </w:r>
      <w:r w:rsidRPr="00526EB9">
        <w:rPr>
          <w:rFonts w:ascii="Times New Roman" w:eastAsia="Times New Roman" w:hAnsi="Times New Roman" w:cs="Times New Roman"/>
          <w:bCs/>
          <w:color w:val="000000"/>
          <w:sz w:val="28"/>
          <w:szCs w:val="28"/>
          <w:lang w:val="uk-UA" w:eastAsia="ru-RU"/>
        </w:rPr>
        <w:t xml:space="preserve"> внизу розташована </w:t>
      </w:r>
      <w:r w:rsidRPr="007637B0">
        <w:rPr>
          <w:rFonts w:ascii="Times New Roman" w:eastAsia="Times New Roman" w:hAnsi="Times New Roman" w:cs="Times New Roman"/>
          <w:bCs/>
          <w:i/>
          <w:color w:val="000000"/>
          <w:sz w:val="28"/>
          <w:szCs w:val="28"/>
          <w:lang w:val="uk-UA" w:eastAsia="ru-RU"/>
        </w:rPr>
        <w:t>судинна щілин</w:t>
      </w:r>
      <w:r w:rsidR="007637B0" w:rsidRPr="007637B0">
        <w:rPr>
          <w:rFonts w:ascii="Times New Roman" w:eastAsia="Times New Roman" w:hAnsi="Times New Roman" w:cs="Times New Roman"/>
          <w:bCs/>
          <w:i/>
          <w:color w:val="000000"/>
          <w:sz w:val="28"/>
          <w:szCs w:val="28"/>
          <w:lang w:val="uk-UA" w:eastAsia="ru-RU"/>
        </w:rPr>
        <w:t>а</w:t>
      </w:r>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fissura</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choroiidea</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до якої з боку центральної частини прилягає </w:t>
      </w:r>
      <w:r w:rsidRPr="007637B0">
        <w:rPr>
          <w:rFonts w:ascii="Times New Roman" w:eastAsia="Times New Roman" w:hAnsi="Times New Roman" w:cs="Times New Roman"/>
          <w:bCs/>
          <w:i/>
          <w:color w:val="000000"/>
          <w:sz w:val="28"/>
          <w:szCs w:val="28"/>
          <w:lang w:val="uk-UA" w:eastAsia="ru-RU"/>
        </w:rPr>
        <w:t>судинне сплетіння бічного шлуночка (</w:t>
      </w:r>
      <w:proofErr w:type="spellStart"/>
      <w:r w:rsidRPr="007637B0">
        <w:rPr>
          <w:rFonts w:ascii="Times New Roman" w:eastAsia="Times New Roman" w:hAnsi="Times New Roman" w:cs="Times New Roman"/>
          <w:bCs/>
          <w:i/>
          <w:color w:val="000000"/>
          <w:sz w:val="28"/>
          <w:szCs w:val="28"/>
          <w:lang w:val="uk-UA" w:eastAsia="ru-RU"/>
        </w:rPr>
        <w:t>plexus</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choroideus</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ventriculi</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lateralis</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Латеральна стінка у центральній частині практично відсутн</w:t>
      </w:r>
      <w:r w:rsidR="007637B0">
        <w:rPr>
          <w:rFonts w:ascii="Times New Roman" w:eastAsia="Times New Roman" w:hAnsi="Times New Roman" w:cs="Times New Roman"/>
          <w:bCs/>
          <w:color w:val="000000"/>
          <w:sz w:val="28"/>
          <w:szCs w:val="28"/>
          <w:lang w:val="uk-UA" w:eastAsia="ru-RU"/>
        </w:rPr>
        <w:t>я</w:t>
      </w:r>
      <w:r w:rsidRPr="00526EB9">
        <w:rPr>
          <w:rFonts w:ascii="Times New Roman" w:eastAsia="Times New Roman" w:hAnsi="Times New Roman" w:cs="Times New Roman"/>
          <w:bCs/>
          <w:color w:val="000000"/>
          <w:sz w:val="28"/>
          <w:szCs w:val="28"/>
          <w:lang w:val="uk-UA" w:eastAsia="ru-RU"/>
        </w:rPr>
        <w:t>, так як в цьому напрямку дах і дно шлуночка з'єднуються під гострим кутом.</w:t>
      </w:r>
    </w:p>
    <w:p w:rsidR="00526EB9" w:rsidRPr="00526EB9"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bookmarkStart w:id="0" w:name="_GoBack"/>
      <w:r w:rsidRPr="007637B0">
        <w:rPr>
          <w:rFonts w:ascii="Times New Roman" w:eastAsia="Times New Roman" w:hAnsi="Times New Roman" w:cs="Times New Roman"/>
          <w:b/>
          <w:bCs/>
          <w:i/>
          <w:color w:val="000000"/>
          <w:sz w:val="28"/>
          <w:szCs w:val="28"/>
          <w:lang w:val="uk-UA" w:eastAsia="ru-RU"/>
        </w:rPr>
        <w:t>Нижній (скроневий) ріг</w:t>
      </w:r>
      <w:r w:rsidRPr="00526EB9">
        <w:rPr>
          <w:rFonts w:ascii="Times New Roman" w:eastAsia="Times New Roman" w:hAnsi="Times New Roman" w:cs="Times New Roman"/>
          <w:bCs/>
          <w:color w:val="000000"/>
          <w:sz w:val="28"/>
          <w:szCs w:val="28"/>
          <w:lang w:val="uk-UA" w:eastAsia="ru-RU"/>
        </w:rPr>
        <w:t xml:space="preserve"> є порожниною скроневої частки. Латеральну стінку і дах нижнього рогу бічного шлуночка утворює білу речовину півкулі великого мозку, в яке входить </w:t>
      </w:r>
      <w:r w:rsidR="007637B0">
        <w:rPr>
          <w:rFonts w:ascii="Times New Roman" w:eastAsia="Times New Roman" w:hAnsi="Times New Roman" w:cs="Times New Roman"/>
          <w:bCs/>
          <w:color w:val="000000"/>
          <w:sz w:val="28"/>
          <w:szCs w:val="28"/>
          <w:lang w:val="uk-UA" w:eastAsia="ru-RU"/>
        </w:rPr>
        <w:t>і продовжується</w:t>
      </w:r>
      <w:r w:rsidRPr="00526EB9">
        <w:rPr>
          <w:rFonts w:ascii="Times New Roman" w:eastAsia="Times New Roman" w:hAnsi="Times New Roman" w:cs="Times New Roman"/>
          <w:bCs/>
          <w:color w:val="000000"/>
          <w:sz w:val="28"/>
          <w:szCs w:val="28"/>
          <w:lang w:val="uk-UA" w:eastAsia="ru-RU"/>
        </w:rPr>
        <w:t xml:space="preserve"> хвіст хвост</w:t>
      </w:r>
      <w:r w:rsidR="007637B0">
        <w:rPr>
          <w:rFonts w:ascii="Times New Roman" w:eastAsia="Times New Roman" w:hAnsi="Times New Roman" w:cs="Times New Roman"/>
          <w:bCs/>
          <w:color w:val="000000"/>
          <w:sz w:val="28"/>
          <w:szCs w:val="28"/>
          <w:lang w:val="uk-UA" w:eastAsia="ru-RU"/>
        </w:rPr>
        <w:t>атого</w:t>
      </w:r>
      <w:r w:rsidRPr="00526EB9">
        <w:rPr>
          <w:rFonts w:ascii="Times New Roman" w:eastAsia="Times New Roman" w:hAnsi="Times New Roman" w:cs="Times New Roman"/>
          <w:bCs/>
          <w:color w:val="000000"/>
          <w:sz w:val="28"/>
          <w:szCs w:val="28"/>
          <w:lang w:val="uk-UA" w:eastAsia="ru-RU"/>
        </w:rPr>
        <w:t xml:space="preserve"> ядра. В області дна нижнього рог</w:t>
      </w:r>
      <w:r w:rsidR="007637B0">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помітно трикутної форми </w:t>
      </w:r>
      <w:r w:rsidRPr="007637B0">
        <w:rPr>
          <w:rFonts w:ascii="Times New Roman" w:eastAsia="Times New Roman" w:hAnsi="Times New Roman" w:cs="Times New Roman"/>
          <w:bCs/>
          <w:i/>
          <w:color w:val="000000"/>
          <w:sz w:val="28"/>
          <w:szCs w:val="28"/>
          <w:lang w:val="uk-UA" w:eastAsia="ru-RU"/>
        </w:rPr>
        <w:t>колатеральне піднесення (</w:t>
      </w:r>
      <w:proofErr w:type="spellStart"/>
      <w:r w:rsidRPr="007637B0">
        <w:rPr>
          <w:rFonts w:ascii="Times New Roman" w:eastAsia="Times New Roman" w:hAnsi="Times New Roman" w:cs="Times New Roman"/>
          <w:bCs/>
          <w:i/>
          <w:color w:val="000000"/>
          <w:sz w:val="28"/>
          <w:szCs w:val="28"/>
          <w:lang w:val="uk-UA" w:eastAsia="ru-RU"/>
        </w:rPr>
        <w:t>eminentia</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collater</w:t>
      </w:r>
      <w:r w:rsidR="007637B0" w:rsidRPr="007637B0">
        <w:rPr>
          <w:rFonts w:ascii="Times New Roman" w:eastAsia="Times New Roman" w:hAnsi="Times New Roman" w:cs="Times New Roman"/>
          <w:bCs/>
          <w:i/>
          <w:color w:val="000000"/>
          <w:sz w:val="28"/>
          <w:szCs w:val="28"/>
          <w:lang w:val="uk-UA" w:eastAsia="ru-RU"/>
        </w:rPr>
        <w:t>а</w:t>
      </w:r>
      <w:r w:rsidRPr="007637B0">
        <w:rPr>
          <w:rFonts w:ascii="Times New Roman" w:eastAsia="Times New Roman" w:hAnsi="Times New Roman" w:cs="Times New Roman"/>
          <w:bCs/>
          <w:i/>
          <w:color w:val="000000"/>
          <w:sz w:val="28"/>
          <w:szCs w:val="28"/>
          <w:lang w:val="uk-UA" w:eastAsia="ru-RU"/>
        </w:rPr>
        <w:t>lis</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 слід вдавлення в нижній ріг колатеральн</w:t>
      </w:r>
      <w:r w:rsidR="007637B0">
        <w:rPr>
          <w:rFonts w:ascii="Times New Roman" w:eastAsia="Times New Roman" w:hAnsi="Times New Roman" w:cs="Times New Roman"/>
          <w:bCs/>
          <w:color w:val="000000"/>
          <w:sz w:val="28"/>
          <w:szCs w:val="28"/>
          <w:lang w:val="uk-UA" w:eastAsia="ru-RU"/>
        </w:rPr>
        <w:t>ої</w:t>
      </w:r>
      <w:r w:rsidRPr="00526EB9">
        <w:rPr>
          <w:rFonts w:ascii="Times New Roman" w:eastAsia="Times New Roman" w:hAnsi="Times New Roman" w:cs="Times New Roman"/>
          <w:bCs/>
          <w:color w:val="000000"/>
          <w:sz w:val="28"/>
          <w:szCs w:val="28"/>
          <w:lang w:val="uk-UA" w:eastAsia="ru-RU"/>
        </w:rPr>
        <w:t xml:space="preserve"> борозни. Медіальну стінку утворює </w:t>
      </w:r>
      <w:proofErr w:type="spellStart"/>
      <w:r w:rsidRPr="007637B0">
        <w:rPr>
          <w:rFonts w:ascii="Times New Roman" w:eastAsia="Times New Roman" w:hAnsi="Times New Roman" w:cs="Times New Roman"/>
          <w:bCs/>
          <w:i/>
          <w:color w:val="000000"/>
          <w:sz w:val="28"/>
          <w:szCs w:val="28"/>
          <w:lang w:val="uk-UA" w:eastAsia="ru-RU"/>
        </w:rPr>
        <w:t>гіпокамп</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hippocampus</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який в передніх відділах нижнього рог</w:t>
      </w:r>
      <w:r w:rsidR="007637B0">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закінчується потовщенням. Це потовщення </w:t>
      </w:r>
      <w:proofErr w:type="spellStart"/>
      <w:r w:rsidRPr="00526EB9">
        <w:rPr>
          <w:rFonts w:ascii="Times New Roman" w:eastAsia="Times New Roman" w:hAnsi="Times New Roman" w:cs="Times New Roman"/>
          <w:bCs/>
          <w:color w:val="000000"/>
          <w:sz w:val="28"/>
          <w:szCs w:val="28"/>
          <w:lang w:val="uk-UA" w:eastAsia="ru-RU"/>
        </w:rPr>
        <w:t>гіпокампу</w:t>
      </w:r>
      <w:proofErr w:type="spellEnd"/>
      <w:r w:rsidRPr="00526EB9">
        <w:rPr>
          <w:rFonts w:ascii="Times New Roman" w:eastAsia="Times New Roman" w:hAnsi="Times New Roman" w:cs="Times New Roman"/>
          <w:bCs/>
          <w:color w:val="000000"/>
          <w:sz w:val="28"/>
          <w:szCs w:val="28"/>
          <w:lang w:val="uk-UA" w:eastAsia="ru-RU"/>
        </w:rPr>
        <w:t xml:space="preserve"> розділене дрібними борозенками на окремі горбки </w:t>
      </w:r>
      <w:r w:rsidRPr="007637B0">
        <w:rPr>
          <w:rFonts w:ascii="Times New Roman" w:eastAsia="Times New Roman" w:hAnsi="Times New Roman" w:cs="Times New Roman"/>
          <w:bCs/>
          <w:i/>
          <w:color w:val="000000"/>
          <w:sz w:val="28"/>
          <w:szCs w:val="28"/>
          <w:lang w:val="uk-UA" w:eastAsia="ru-RU"/>
        </w:rPr>
        <w:t xml:space="preserve">(пальці </w:t>
      </w:r>
      <w:proofErr w:type="spellStart"/>
      <w:r w:rsidRPr="007637B0">
        <w:rPr>
          <w:rFonts w:ascii="Times New Roman" w:eastAsia="Times New Roman" w:hAnsi="Times New Roman" w:cs="Times New Roman"/>
          <w:bCs/>
          <w:i/>
          <w:color w:val="000000"/>
          <w:sz w:val="28"/>
          <w:szCs w:val="28"/>
          <w:lang w:val="uk-UA" w:eastAsia="ru-RU"/>
        </w:rPr>
        <w:t>гіпокампу</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digitatidones</w:t>
      </w:r>
      <w:proofErr w:type="spellEnd"/>
      <w:r w:rsidRPr="007637B0">
        <w:rPr>
          <w:rFonts w:ascii="Times New Roman" w:eastAsia="Times New Roman" w:hAnsi="Times New Roman" w:cs="Times New Roman"/>
          <w:bCs/>
          <w:i/>
          <w:color w:val="000000"/>
          <w:sz w:val="28"/>
          <w:szCs w:val="28"/>
          <w:lang w:val="uk-UA" w:eastAsia="ru-RU"/>
        </w:rPr>
        <w:t xml:space="preserve"> </w:t>
      </w:r>
      <w:proofErr w:type="spellStart"/>
      <w:r w:rsidRPr="007637B0">
        <w:rPr>
          <w:rFonts w:ascii="Times New Roman" w:eastAsia="Times New Roman" w:hAnsi="Times New Roman" w:cs="Times New Roman"/>
          <w:bCs/>
          <w:i/>
          <w:color w:val="000000"/>
          <w:sz w:val="28"/>
          <w:szCs w:val="28"/>
          <w:lang w:val="uk-UA" w:eastAsia="ru-RU"/>
        </w:rPr>
        <w:t>hippdocampi</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З медіальної сторони з </w:t>
      </w:r>
      <w:proofErr w:type="spellStart"/>
      <w:r w:rsidRPr="00526EB9">
        <w:rPr>
          <w:rFonts w:ascii="Times New Roman" w:eastAsia="Times New Roman" w:hAnsi="Times New Roman" w:cs="Times New Roman"/>
          <w:bCs/>
          <w:color w:val="000000"/>
          <w:sz w:val="28"/>
          <w:szCs w:val="28"/>
          <w:lang w:val="uk-UA" w:eastAsia="ru-RU"/>
        </w:rPr>
        <w:t>г</w:t>
      </w:r>
      <w:r w:rsidR="007637B0">
        <w:rPr>
          <w:rFonts w:ascii="Times New Roman" w:eastAsia="Times New Roman" w:hAnsi="Times New Roman" w:cs="Times New Roman"/>
          <w:bCs/>
          <w:color w:val="000000"/>
          <w:sz w:val="28"/>
          <w:szCs w:val="28"/>
          <w:lang w:val="uk-UA" w:eastAsia="ru-RU"/>
        </w:rPr>
        <w:t>і</w:t>
      </w:r>
      <w:r w:rsidRPr="00526EB9">
        <w:rPr>
          <w:rFonts w:ascii="Times New Roman" w:eastAsia="Times New Roman" w:hAnsi="Times New Roman" w:cs="Times New Roman"/>
          <w:bCs/>
          <w:color w:val="000000"/>
          <w:sz w:val="28"/>
          <w:szCs w:val="28"/>
          <w:lang w:val="uk-UA" w:eastAsia="ru-RU"/>
        </w:rPr>
        <w:t>покампо</w:t>
      </w:r>
      <w:r w:rsidR="007637B0">
        <w:rPr>
          <w:rFonts w:ascii="Times New Roman" w:eastAsia="Times New Roman" w:hAnsi="Times New Roman" w:cs="Times New Roman"/>
          <w:bCs/>
          <w:color w:val="000000"/>
          <w:sz w:val="28"/>
          <w:szCs w:val="28"/>
          <w:lang w:val="uk-UA" w:eastAsia="ru-RU"/>
        </w:rPr>
        <w:t>м</w:t>
      </w:r>
      <w:proofErr w:type="spellEnd"/>
      <w:r w:rsidR="007637B0">
        <w:rPr>
          <w:rFonts w:ascii="Times New Roman" w:eastAsia="Times New Roman" w:hAnsi="Times New Roman" w:cs="Times New Roman"/>
          <w:bCs/>
          <w:color w:val="000000"/>
          <w:sz w:val="28"/>
          <w:szCs w:val="28"/>
          <w:lang w:val="uk-UA" w:eastAsia="ru-RU"/>
        </w:rPr>
        <w:t xml:space="preserve"> зрощена </w:t>
      </w:r>
      <w:r w:rsidR="007637B0" w:rsidRPr="007637B0">
        <w:rPr>
          <w:rFonts w:ascii="Times New Roman" w:eastAsia="Times New Roman" w:hAnsi="Times New Roman" w:cs="Times New Roman"/>
          <w:bCs/>
          <w:i/>
          <w:color w:val="000000"/>
          <w:sz w:val="28"/>
          <w:szCs w:val="28"/>
          <w:lang w:val="uk-UA" w:eastAsia="ru-RU"/>
        </w:rPr>
        <w:t xml:space="preserve">бахромка </w:t>
      </w:r>
      <w:proofErr w:type="spellStart"/>
      <w:r w:rsidR="007637B0" w:rsidRPr="007637B0">
        <w:rPr>
          <w:rFonts w:ascii="Times New Roman" w:eastAsia="Times New Roman" w:hAnsi="Times New Roman" w:cs="Times New Roman"/>
          <w:bCs/>
          <w:i/>
          <w:color w:val="000000"/>
          <w:sz w:val="28"/>
          <w:szCs w:val="28"/>
          <w:lang w:val="uk-UA" w:eastAsia="ru-RU"/>
        </w:rPr>
        <w:t>гіпокампу</w:t>
      </w:r>
      <w:proofErr w:type="spellEnd"/>
      <w:r w:rsidR="007637B0" w:rsidRPr="007637B0">
        <w:rPr>
          <w:rFonts w:ascii="Times New Roman" w:eastAsia="Times New Roman" w:hAnsi="Times New Roman" w:cs="Times New Roman"/>
          <w:bCs/>
          <w:i/>
          <w:color w:val="000000"/>
          <w:sz w:val="28"/>
          <w:szCs w:val="28"/>
          <w:lang w:val="uk-UA" w:eastAsia="ru-RU"/>
        </w:rPr>
        <w:t xml:space="preserve"> (</w:t>
      </w:r>
      <w:proofErr w:type="spellStart"/>
      <w:r w:rsidR="007637B0" w:rsidRPr="007637B0">
        <w:rPr>
          <w:rFonts w:ascii="Times New Roman" w:eastAsia="Times New Roman" w:hAnsi="Times New Roman" w:cs="Times New Roman"/>
          <w:bCs/>
          <w:i/>
          <w:color w:val="000000"/>
          <w:sz w:val="28"/>
          <w:szCs w:val="28"/>
          <w:lang w:val="uk-UA" w:eastAsia="ru-RU"/>
        </w:rPr>
        <w:t>fimbria</w:t>
      </w:r>
      <w:proofErr w:type="spellEnd"/>
      <w:r w:rsidR="007637B0" w:rsidRPr="007637B0">
        <w:rPr>
          <w:rFonts w:ascii="Times New Roman" w:eastAsia="Times New Roman" w:hAnsi="Times New Roman" w:cs="Times New Roman"/>
          <w:bCs/>
          <w:i/>
          <w:color w:val="000000"/>
          <w:sz w:val="28"/>
          <w:szCs w:val="28"/>
          <w:lang w:val="uk-UA" w:eastAsia="ru-RU"/>
        </w:rPr>
        <w:t xml:space="preserve"> </w:t>
      </w:r>
      <w:proofErr w:type="spellStart"/>
      <w:r w:rsidR="007637B0" w:rsidRPr="007637B0">
        <w:rPr>
          <w:rFonts w:ascii="Times New Roman" w:eastAsia="Times New Roman" w:hAnsi="Times New Roman" w:cs="Times New Roman"/>
          <w:bCs/>
          <w:i/>
          <w:color w:val="000000"/>
          <w:sz w:val="28"/>
          <w:szCs w:val="28"/>
          <w:lang w:val="uk-UA" w:eastAsia="ru-RU"/>
        </w:rPr>
        <w:t>hipp</w:t>
      </w:r>
      <w:r w:rsidRPr="007637B0">
        <w:rPr>
          <w:rFonts w:ascii="Times New Roman" w:eastAsia="Times New Roman" w:hAnsi="Times New Roman" w:cs="Times New Roman"/>
          <w:bCs/>
          <w:i/>
          <w:color w:val="000000"/>
          <w:sz w:val="28"/>
          <w:szCs w:val="28"/>
          <w:lang w:val="uk-UA" w:eastAsia="ru-RU"/>
        </w:rPr>
        <w:t>ocampi</w:t>
      </w:r>
      <w:proofErr w:type="spellEnd"/>
      <w:r w:rsidRPr="007637B0">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яка є продовженням ніжки </w:t>
      </w:r>
      <w:r w:rsidR="007637B0">
        <w:rPr>
          <w:rFonts w:ascii="Times New Roman" w:eastAsia="Times New Roman" w:hAnsi="Times New Roman" w:cs="Times New Roman"/>
          <w:bCs/>
          <w:color w:val="000000"/>
          <w:sz w:val="28"/>
          <w:szCs w:val="28"/>
          <w:lang w:val="uk-UA" w:eastAsia="ru-RU"/>
        </w:rPr>
        <w:t>склепіння</w:t>
      </w:r>
      <w:r w:rsidRPr="00526EB9">
        <w:rPr>
          <w:rFonts w:ascii="Times New Roman" w:eastAsia="Times New Roman" w:hAnsi="Times New Roman" w:cs="Times New Roman"/>
          <w:bCs/>
          <w:color w:val="000000"/>
          <w:sz w:val="28"/>
          <w:szCs w:val="28"/>
          <w:lang w:val="uk-UA" w:eastAsia="ru-RU"/>
        </w:rPr>
        <w:t xml:space="preserve"> і до якої прикріплено судинне сплетіння, що спускається сюди з центральної частини бічного шлуночка.</w:t>
      </w:r>
    </w:p>
    <w:p w:rsidR="00526EB9" w:rsidRPr="00526EB9"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0D06B5">
        <w:rPr>
          <w:rFonts w:ascii="Times New Roman" w:eastAsia="Times New Roman" w:hAnsi="Times New Roman" w:cs="Times New Roman"/>
          <w:b/>
          <w:bCs/>
          <w:i/>
          <w:color w:val="000000"/>
          <w:sz w:val="28"/>
          <w:szCs w:val="28"/>
          <w:lang w:val="uk-UA" w:eastAsia="ru-RU"/>
        </w:rPr>
        <w:t>Задній (потиличний) ріг</w:t>
      </w:r>
      <w:r w:rsidRPr="00526EB9">
        <w:rPr>
          <w:rFonts w:ascii="Times New Roman" w:eastAsia="Times New Roman" w:hAnsi="Times New Roman" w:cs="Times New Roman"/>
          <w:bCs/>
          <w:color w:val="000000"/>
          <w:sz w:val="28"/>
          <w:szCs w:val="28"/>
          <w:lang w:val="uk-UA" w:eastAsia="ru-RU"/>
        </w:rPr>
        <w:t xml:space="preserve"> вдавлюється в потиличну частку півкулі великого мозку. Верхня і латеральна стінки заднього рогу утворені волокнами мозолистого тіла, нижня і меді</w:t>
      </w:r>
      <w:r w:rsidR="000D06B5">
        <w:rPr>
          <w:rFonts w:ascii="Times New Roman" w:eastAsia="Times New Roman" w:hAnsi="Times New Roman" w:cs="Times New Roman"/>
          <w:bCs/>
          <w:color w:val="000000"/>
          <w:sz w:val="28"/>
          <w:szCs w:val="28"/>
          <w:lang w:val="uk-UA" w:eastAsia="ru-RU"/>
        </w:rPr>
        <w:t>аль</w:t>
      </w:r>
      <w:r w:rsidRPr="00526EB9">
        <w:rPr>
          <w:rFonts w:ascii="Times New Roman" w:eastAsia="Times New Roman" w:hAnsi="Times New Roman" w:cs="Times New Roman"/>
          <w:bCs/>
          <w:color w:val="000000"/>
          <w:sz w:val="28"/>
          <w:szCs w:val="28"/>
          <w:lang w:val="uk-UA" w:eastAsia="ru-RU"/>
        </w:rPr>
        <w:t>на стінки - випинанням білої речовини потиличної частки в порожнину заднього рог</w:t>
      </w:r>
      <w:r w:rsidR="000D06B5">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На медіальній стінці заднього рог</w:t>
      </w:r>
      <w:r w:rsidR="000D06B5">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помітні два випинання. Верхнє - </w:t>
      </w:r>
      <w:r w:rsidRPr="000D06B5">
        <w:rPr>
          <w:rFonts w:ascii="Times New Roman" w:eastAsia="Times New Roman" w:hAnsi="Times New Roman" w:cs="Times New Roman"/>
          <w:bCs/>
          <w:i/>
          <w:color w:val="000000"/>
          <w:sz w:val="28"/>
          <w:szCs w:val="28"/>
          <w:lang w:val="uk-UA" w:eastAsia="ru-RU"/>
        </w:rPr>
        <w:t>цибулина заднього рог</w:t>
      </w:r>
      <w:r w:rsidR="000D06B5" w:rsidRPr="000D06B5">
        <w:rPr>
          <w:rFonts w:ascii="Times New Roman" w:eastAsia="Times New Roman" w:hAnsi="Times New Roman" w:cs="Times New Roman"/>
          <w:bCs/>
          <w:i/>
          <w:color w:val="000000"/>
          <w:sz w:val="28"/>
          <w:szCs w:val="28"/>
          <w:lang w:val="uk-UA" w:eastAsia="ru-RU"/>
        </w:rPr>
        <w:t>у (</w:t>
      </w:r>
      <w:proofErr w:type="spellStart"/>
      <w:r w:rsidR="000D06B5" w:rsidRPr="000D06B5">
        <w:rPr>
          <w:rFonts w:ascii="Times New Roman" w:eastAsia="Times New Roman" w:hAnsi="Times New Roman" w:cs="Times New Roman"/>
          <w:bCs/>
          <w:i/>
          <w:color w:val="000000"/>
          <w:sz w:val="28"/>
          <w:szCs w:val="28"/>
          <w:lang w:val="uk-UA" w:eastAsia="ru-RU"/>
        </w:rPr>
        <w:t>bulbus</w:t>
      </w:r>
      <w:proofErr w:type="spellEnd"/>
      <w:r w:rsidR="000D06B5" w:rsidRPr="000D06B5">
        <w:rPr>
          <w:rFonts w:ascii="Times New Roman" w:eastAsia="Times New Roman" w:hAnsi="Times New Roman" w:cs="Times New Roman"/>
          <w:bCs/>
          <w:i/>
          <w:color w:val="000000"/>
          <w:sz w:val="28"/>
          <w:szCs w:val="28"/>
          <w:lang w:val="uk-UA" w:eastAsia="ru-RU"/>
        </w:rPr>
        <w:t xml:space="preserve"> </w:t>
      </w:r>
      <w:proofErr w:type="spellStart"/>
      <w:r w:rsidR="000D06B5" w:rsidRPr="000D06B5">
        <w:rPr>
          <w:rFonts w:ascii="Times New Roman" w:eastAsia="Times New Roman" w:hAnsi="Times New Roman" w:cs="Times New Roman"/>
          <w:bCs/>
          <w:i/>
          <w:color w:val="000000"/>
          <w:sz w:val="28"/>
          <w:szCs w:val="28"/>
          <w:lang w:val="uk-UA" w:eastAsia="ru-RU"/>
        </w:rPr>
        <w:t>c</w:t>
      </w:r>
      <w:r w:rsidRPr="000D06B5">
        <w:rPr>
          <w:rFonts w:ascii="Times New Roman" w:eastAsia="Times New Roman" w:hAnsi="Times New Roman" w:cs="Times New Roman"/>
          <w:bCs/>
          <w:i/>
          <w:color w:val="000000"/>
          <w:sz w:val="28"/>
          <w:szCs w:val="28"/>
          <w:lang w:val="uk-UA" w:eastAsia="ru-RU"/>
        </w:rPr>
        <w:t>ornus</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occipitalis</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утворено волокнами мозолистого тіла, які в цьому місці огинають тім'яно-потиличну борозну. Нижн</w:t>
      </w:r>
      <w:r w:rsidR="000D06B5">
        <w:rPr>
          <w:rFonts w:ascii="Times New Roman" w:eastAsia="Times New Roman" w:hAnsi="Times New Roman" w:cs="Times New Roman"/>
          <w:bCs/>
          <w:color w:val="000000"/>
          <w:sz w:val="28"/>
          <w:szCs w:val="28"/>
          <w:lang w:val="uk-UA" w:eastAsia="ru-RU"/>
        </w:rPr>
        <w:t>є</w:t>
      </w:r>
      <w:r w:rsidRPr="00526EB9">
        <w:rPr>
          <w:rFonts w:ascii="Times New Roman" w:eastAsia="Times New Roman" w:hAnsi="Times New Roman" w:cs="Times New Roman"/>
          <w:bCs/>
          <w:color w:val="000000"/>
          <w:sz w:val="28"/>
          <w:szCs w:val="28"/>
          <w:lang w:val="uk-UA" w:eastAsia="ru-RU"/>
        </w:rPr>
        <w:t xml:space="preserve"> випинання - </w:t>
      </w:r>
      <w:r w:rsidRPr="000D06B5">
        <w:rPr>
          <w:rFonts w:ascii="Times New Roman" w:eastAsia="Times New Roman" w:hAnsi="Times New Roman" w:cs="Times New Roman"/>
          <w:bCs/>
          <w:i/>
          <w:color w:val="000000"/>
          <w:sz w:val="28"/>
          <w:szCs w:val="28"/>
          <w:lang w:val="uk-UA" w:eastAsia="ru-RU"/>
        </w:rPr>
        <w:t>пташина шпора (</w:t>
      </w:r>
      <w:proofErr w:type="spellStart"/>
      <w:r w:rsidRPr="000D06B5">
        <w:rPr>
          <w:rFonts w:ascii="Times New Roman" w:eastAsia="Times New Roman" w:hAnsi="Times New Roman" w:cs="Times New Roman"/>
          <w:bCs/>
          <w:i/>
          <w:color w:val="000000"/>
          <w:sz w:val="28"/>
          <w:szCs w:val="28"/>
          <w:lang w:val="uk-UA" w:eastAsia="ru-RU"/>
        </w:rPr>
        <w:t>calcar</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avis</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утвор</w:t>
      </w:r>
      <w:r w:rsidR="000D06B5">
        <w:rPr>
          <w:rFonts w:ascii="Times New Roman" w:eastAsia="Times New Roman" w:hAnsi="Times New Roman" w:cs="Times New Roman"/>
          <w:bCs/>
          <w:color w:val="000000"/>
          <w:sz w:val="28"/>
          <w:szCs w:val="28"/>
          <w:lang w:val="uk-UA" w:eastAsia="ru-RU"/>
        </w:rPr>
        <w:t>ено</w:t>
      </w:r>
      <w:r w:rsidRPr="00526EB9">
        <w:rPr>
          <w:rFonts w:ascii="Times New Roman" w:eastAsia="Times New Roman" w:hAnsi="Times New Roman" w:cs="Times New Roman"/>
          <w:bCs/>
          <w:color w:val="000000"/>
          <w:sz w:val="28"/>
          <w:szCs w:val="28"/>
          <w:lang w:val="uk-UA" w:eastAsia="ru-RU"/>
        </w:rPr>
        <w:t xml:space="preserve"> вдавлення</w:t>
      </w:r>
      <w:r w:rsidR="000D06B5">
        <w:rPr>
          <w:rFonts w:ascii="Times New Roman" w:eastAsia="Times New Roman" w:hAnsi="Times New Roman" w:cs="Times New Roman"/>
          <w:bCs/>
          <w:color w:val="000000"/>
          <w:sz w:val="28"/>
          <w:szCs w:val="28"/>
          <w:lang w:val="uk-UA" w:eastAsia="ru-RU"/>
        </w:rPr>
        <w:t>м</w:t>
      </w:r>
      <w:r w:rsidRPr="00526EB9">
        <w:rPr>
          <w:rFonts w:ascii="Times New Roman" w:eastAsia="Times New Roman" w:hAnsi="Times New Roman" w:cs="Times New Roman"/>
          <w:bCs/>
          <w:color w:val="000000"/>
          <w:sz w:val="28"/>
          <w:szCs w:val="28"/>
          <w:lang w:val="uk-UA" w:eastAsia="ru-RU"/>
        </w:rPr>
        <w:t xml:space="preserve"> в порожнину заднього рог</w:t>
      </w:r>
      <w:r w:rsidR="000D06B5">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шпорної борозни. На нижній стінці заднього рог</w:t>
      </w:r>
      <w:r w:rsidR="000D06B5">
        <w:rPr>
          <w:rFonts w:ascii="Times New Roman" w:eastAsia="Times New Roman" w:hAnsi="Times New Roman" w:cs="Times New Roman"/>
          <w:bCs/>
          <w:color w:val="000000"/>
          <w:sz w:val="28"/>
          <w:szCs w:val="28"/>
          <w:lang w:val="uk-UA" w:eastAsia="ru-RU"/>
        </w:rPr>
        <w:t>у</w:t>
      </w:r>
      <w:r w:rsidRPr="00526EB9">
        <w:rPr>
          <w:rFonts w:ascii="Times New Roman" w:eastAsia="Times New Roman" w:hAnsi="Times New Roman" w:cs="Times New Roman"/>
          <w:bCs/>
          <w:color w:val="000000"/>
          <w:sz w:val="28"/>
          <w:szCs w:val="28"/>
          <w:lang w:val="uk-UA" w:eastAsia="ru-RU"/>
        </w:rPr>
        <w:t xml:space="preserve"> є злегка опуклий </w:t>
      </w:r>
      <w:r w:rsidRPr="000D06B5">
        <w:rPr>
          <w:rFonts w:ascii="Times New Roman" w:eastAsia="Times New Roman" w:hAnsi="Times New Roman" w:cs="Times New Roman"/>
          <w:bCs/>
          <w:i/>
          <w:color w:val="000000"/>
          <w:sz w:val="28"/>
          <w:szCs w:val="28"/>
          <w:lang w:val="uk-UA" w:eastAsia="ru-RU"/>
        </w:rPr>
        <w:t>колатеральний трикутник (</w:t>
      </w:r>
      <w:proofErr w:type="spellStart"/>
      <w:r w:rsidRPr="000D06B5">
        <w:rPr>
          <w:rFonts w:ascii="Times New Roman" w:eastAsia="Times New Roman" w:hAnsi="Times New Roman" w:cs="Times New Roman"/>
          <w:bCs/>
          <w:i/>
          <w:color w:val="000000"/>
          <w:sz w:val="28"/>
          <w:szCs w:val="28"/>
          <w:lang w:val="uk-UA" w:eastAsia="ru-RU"/>
        </w:rPr>
        <w:t>trigonum</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collaterale</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 слід вдавлення в порожнину шлуночка колатеральн</w:t>
      </w:r>
      <w:r w:rsidR="000D06B5">
        <w:rPr>
          <w:rFonts w:ascii="Times New Roman" w:eastAsia="Times New Roman" w:hAnsi="Times New Roman" w:cs="Times New Roman"/>
          <w:bCs/>
          <w:color w:val="000000"/>
          <w:sz w:val="28"/>
          <w:szCs w:val="28"/>
          <w:lang w:val="uk-UA" w:eastAsia="ru-RU"/>
        </w:rPr>
        <w:t>ої</w:t>
      </w:r>
      <w:r w:rsidRPr="00526EB9">
        <w:rPr>
          <w:rFonts w:ascii="Times New Roman" w:eastAsia="Times New Roman" w:hAnsi="Times New Roman" w:cs="Times New Roman"/>
          <w:bCs/>
          <w:color w:val="000000"/>
          <w:sz w:val="28"/>
          <w:szCs w:val="28"/>
          <w:lang w:val="uk-UA" w:eastAsia="ru-RU"/>
        </w:rPr>
        <w:t xml:space="preserve"> борозни.</w:t>
      </w:r>
    </w:p>
    <w:p w:rsidR="00526EB9" w:rsidRPr="00526EB9" w:rsidRDefault="00526EB9" w:rsidP="00526EB9">
      <w:pPr>
        <w:spacing w:after="0" w:line="240" w:lineRule="auto"/>
        <w:ind w:firstLine="709"/>
        <w:jc w:val="both"/>
        <w:rPr>
          <w:rFonts w:ascii="Times New Roman" w:eastAsia="Times New Roman" w:hAnsi="Times New Roman" w:cs="Times New Roman"/>
          <w:bCs/>
          <w:color w:val="000000"/>
          <w:sz w:val="28"/>
          <w:szCs w:val="28"/>
          <w:lang w:val="uk-UA" w:eastAsia="ru-RU"/>
        </w:rPr>
      </w:pPr>
      <w:r w:rsidRPr="00526EB9">
        <w:rPr>
          <w:rFonts w:ascii="Times New Roman" w:eastAsia="Times New Roman" w:hAnsi="Times New Roman" w:cs="Times New Roman"/>
          <w:bCs/>
          <w:color w:val="000000"/>
          <w:sz w:val="28"/>
          <w:szCs w:val="28"/>
          <w:lang w:val="uk-UA" w:eastAsia="ru-RU"/>
        </w:rPr>
        <w:lastRenderedPageBreak/>
        <w:t xml:space="preserve">У центральній частині і нижньому розі бічного шлуночка знаходиться </w:t>
      </w:r>
      <w:r w:rsidRPr="000D06B5">
        <w:rPr>
          <w:rFonts w:ascii="Times New Roman" w:eastAsia="Times New Roman" w:hAnsi="Times New Roman" w:cs="Times New Roman"/>
          <w:bCs/>
          <w:i/>
          <w:color w:val="000000"/>
          <w:sz w:val="28"/>
          <w:szCs w:val="28"/>
          <w:lang w:val="uk-UA" w:eastAsia="ru-RU"/>
        </w:rPr>
        <w:t>судинне сплетіння бічного шлуночка (</w:t>
      </w:r>
      <w:proofErr w:type="spellStart"/>
      <w:r w:rsidRPr="000D06B5">
        <w:rPr>
          <w:rFonts w:ascii="Times New Roman" w:eastAsia="Times New Roman" w:hAnsi="Times New Roman" w:cs="Times New Roman"/>
          <w:bCs/>
          <w:i/>
          <w:color w:val="000000"/>
          <w:sz w:val="28"/>
          <w:szCs w:val="28"/>
          <w:lang w:val="uk-UA" w:eastAsia="ru-RU"/>
        </w:rPr>
        <w:t>plexus</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choroideus</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яке прикріплюється до </w:t>
      </w:r>
      <w:r w:rsidRPr="000D06B5">
        <w:rPr>
          <w:rFonts w:ascii="Times New Roman" w:eastAsia="Times New Roman" w:hAnsi="Times New Roman" w:cs="Times New Roman"/>
          <w:bCs/>
          <w:i/>
          <w:color w:val="000000"/>
          <w:sz w:val="28"/>
          <w:szCs w:val="28"/>
          <w:lang w:val="uk-UA" w:eastAsia="ru-RU"/>
        </w:rPr>
        <w:t>судинної стріч</w:t>
      </w:r>
      <w:r w:rsidR="000D06B5" w:rsidRPr="000D06B5">
        <w:rPr>
          <w:rFonts w:ascii="Times New Roman" w:eastAsia="Times New Roman" w:hAnsi="Times New Roman" w:cs="Times New Roman"/>
          <w:bCs/>
          <w:i/>
          <w:color w:val="000000"/>
          <w:sz w:val="28"/>
          <w:szCs w:val="28"/>
          <w:lang w:val="uk-UA" w:eastAsia="ru-RU"/>
        </w:rPr>
        <w:t>ки</w:t>
      </w:r>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taenia</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choroidea</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внизу і до стрічки </w:t>
      </w:r>
      <w:r w:rsidR="000D06B5">
        <w:rPr>
          <w:rFonts w:ascii="Times New Roman" w:eastAsia="Times New Roman" w:hAnsi="Times New Roman" w:cs="Times New Roman"/>
          <w:bCs/>
          <w:color w:val="000000"/>
          <w:sz w:val="28"/>
          <w:szCs w:val="28"/>
          <w:lang w:val="uk-UA" w:eastAsia="ru-RU"/>
        </w:rPr>
        <w:t>склепіння</w:t>
      </w:r>
      <w:r w:rsidRPr="00526EB9">
        <w:rPr>
          <w:rFonts w:ascii="Times New Roman" w:eastAsia="Times New Roman" w:hAnsi="Times New Roman" w:cs="Times New Roman"/>
          <w:bCs/>
          <w:color w:val="000000"/>
          <w:sz w:val="28"/>
          <w:szCs w:val="28"/>
          <w:lang w:val="uk-UA" w:eastAsia="ru-RU"/>
        </w:rPr>
        <w:t xml:space="preserve"> вгорі. Триває судинне сплетіння в нижній ріг, де воно прикріплюється також до </w:t>
      </w:r>
      <w:proofErr w:type="spellStart"/>
      <w:r w:rsidRPr="00526EB9">
        <w:rPr>
          <w:rFonts w:ascii="Times New Roman" w:eastAsia="Times New Roman" w:hAnsi="Times New Roman" w:cs="Times New Roman"/>
          <w:bCs/>
          <w:color w:val="000000"/>
          <w:sz w:val="28"/>
          <w:szCs w:val="28"/>
          <w:lang w:val="uk-UA" w:eastAsia="ru-RU"/>
        </w:rPr>
        <w:t>бахромк</w:t>
      </w:r>
      <w:r w:rsidR="000D06B5">
        <w:rPr>
          <w:rFonts w:ascii="Times New Roman" w:eastAsia="Times New Roman" w:hAnsi="Times New Roman" w:cs="Times New Roman"/>
          <w:bCs/>
          <w:color w:val="000000"/>
          <w:sz w:val="28"/>
          <w:szCs w:val="28"/>
          <w:lang w:val="uk-UA" w:eastAsia="ru-RU"/>
        </w:rPr>
        <w:t>і</w:t>
      </w:r>
      <w:proofErr w:type="spellEnd"/>
      <w:r w:rsidRPr="00526EB9">
        <w:rPr>
          <w:rFonts w:ascii="Times New Roman" w:eastAsia="Times New Roman" w:hAnsi="Times New Roman" w:cs="Times New Roman"/>
          <w:bCs/>
          <w:color w:val="000000"/>
          <w:sz w:val="28"/>
          <w:szCs w:val="28"/>
          <w:lang w:val="uk-UA" w:eastAsia="ru-RU"/>
        </w:rPr>
        <w:t xml:space="preserve"> </w:t>
      </w:r>
      <w:proofErr w:type="spellStart"/>
      <w:r w:rsidRPr="00526EB9">
        <w:rPr>
          <w:rFonts w:ascii="Times New Roman" w:eastAsia="Times New Roman" w:hAnsi="Times New Roman" w:cs="Times New Roman"/>
          <w:bCs/>
          <w:color w:val="000000"/>
          <w:sz w:val="28"/>
          <w:szCs w:val="28"/>
          <w:lang w:val="uk-UA" w:eastAsia="ru-RU"/>
        </w:rPr>
        <w:t>гіпокампу</w:t>
      </w:r>
      <w:proofErr w:type="spellEnd"/>
      <w:r w:rsidRPr="00526EB9">
        <w:rPr>
          <w:rFonts w:ascii="Times New Roman" w:eastAsia="Times New Roman" w:hAnsi="Times New Roman" w:cs="Times New Roman"/>
          <w:bCs/>
          <w:color w:val="000000"/>
          <w:sz w:val="28"/>
          <w:szCs w:val="28"/>
          <w:lang w:val="uk-UA" w:eastAsia="ru-RU"/>
        </w:rPr>
        <w:t>. Судинне сплетіння бічного шлуночка утворюється за рахунок в</w:t>
      </w:r>
      <w:r w:rsidR="000D06B5">
        <w:rPr>
          <w:rFonts w:ascii="Times New Roman" w:eastAsia="Times New Roman" w:hAnsi="Times New Roman" w:cs="Times New Roman"/>
          <w:bCs/>
          <w:color w:val="000000"/>
          <w:sz w:val="28"/>
          <w:szCs w:val="28"/>
          <w:lang w:val="uk-UA" w:eastAsia="ru-RU"/>
        </w:rPr>
        <w:t>тиснення</w:t>
      </w:r>
      <w:r w:rsidRPr="00526EB9">
        <w:rPr>
          <w:rFonts w:ascii="Times New Roman" w:eastAsia="Times New Roman" w:hAnsi="Times New Roman" w:cs="Times New Roman"/>
          <w:bCs/>
          <w:color w:val="000000"/>
          <w:sz w:val="28"/>
          <w:szCs w:val="28"/>
          <w:lang w:val="uk-UA" w:eastAsia="ru-RU"/>
        </w:rPr>
        <w:t xml:space="preserve"> в шлуночок через судинну щілину м'якої оболонки головного мозку з кровоносними судинами</w:t>
      </w:r>
      <w:r w:rsidR="000D06B5">
        <w:rPr>
          <w:rFonts w:ascii="Times New Roman" w:eastAsia="Times New Roman" w:hAnsi="Times New Roman" w:cs="Times New Roman"/>
          <w:bCs/>
          <w:color w:val="000000"/>
          <w:sz w:val="28"/>
          <w:szCs w:val="28"/>
          <w:lang w:val="uk-UA" w:eastAsia="ru-RU"/>
        </w:rPr>
        <w:t>, що</w:t>
      </w:r>
      <w:r w:rsidR="000D06B5" w:rsidRPr="000D06B5">
        <w:rPr>
          <w:rFonts w:ascii="Times New Roman" w:eastAsia="Times New Roman" w:hAnsi="Times New Roman" w:cs="Times New Roman"/>
          <w:bCs/>
          <w:color w:val="000000"/>
          <w:sz w:val="28"/>
          <w:szCs w:val="28"/>
          <w:lang w:val="uk-UA" w:eastAsia="ru-RU"/>
        </w:rPr>
        <w:t xml:space="preserve"> </w:t>
      </w:r>
      <w:r w:rsidR="000D06B5" w:rsidRPr="00526EB9">
        <w:rPr>
          <w:rFonts w:ascii="Times New Roman" w:eastAsia="Times New Roman" w:hAnsi="Times New Roman" w:cs="Times New Roman"/>
          <w:bCs/>
          <w:color w:val="000000"/>
          <w:sz w:val="28"/>
          <w:szCs w:val="28"/>
          <w:lang w:val="uk-UA" w:eastAsia="ru-RU"/>
        </w:rPr>
        <w:t>містяться в ній</w:t>
      </w:r>
      <w:r w:rsidRPr="00526EB9">
        <w:rPr>
          <w:rFonts w:ascii="Times New Roman" w:eastAsia="Times New Roman" w:hAnsi="Times New Roman" w:cs="Times New Roman"/>
          <w:bCs/>
          <w:color w:val="000000"/>
          <w:sz w:val="28"/>
          <w:szCs w:val="28"/>
          <w:lang w:val="uk-UA" w:eastAsia="ru-RU"/>
        </w:rPr>
        <w:t xml:space="preserve">. У передніх відділах судинне сплетіння бічного шлуночка через </w:t>
      </w:r>
      <w:proofErr w:type="spellStart"/>
      <w:r w:rsidRPr="000D06B5">
        <w:rPr>
          <w:rFonts w:ascii="Times New Roman" w:eastAsia="Times New Roman" w:hAnsi="Times New Roman" w:cs="Times New Roman"/>
          <w:bCs/>
          <w:i/>
          <w:color w:val="000000"/>
          <w:sz w:val="28"/>
          <w:szCs w:val="28"/>
          <w:lang w:val="uk-UA" w:eastAsia="ru-RU"/>
        </w:rPr>
        <w:t>м</w:t>
      </w:r>
      <w:r w:rsidR="000D06B5" w:rsidRPr="000D06B5">
        <w:rPr>
          <w:rFonts w:ascii="Times New Roman" w:eastAsia="Times New Roman" w:hAnsi="Times New Roman" w:cs="Times New Roman"/>
          <w:bCs/>
          <w:i/>
          <w:color w:val="000000"/>
          <w:sz w:val="28"/>
          <w:szCs w:val="28"/>
          <w:lang w:val="uk-UA" w:eastAsia="ru-RU"/>
        </w:rPr>
        <w:t>іжшлуночковий</w:t>
      </w:r>
      <w:proofErr w:type="spellEnd"/>
      <w:r w:rsidRPr="000D06B5">
        <w:rPr>
          <w:rFonts w:ascii="Times New Roman" w:eastAsia="Times New Roman" w:hAnsi="Times New Roman" w:cs="Times New Roman"/>
          <w:bCs/>
          <w:i/>
          <w:color w:val="000000"/>
          <w:sz w:val="28"/>
          <w:szCs w:val="28"/>
          <w:lang w:val="uk-UA" w:eastAsia="ru-RU"/>
        </w:rPr>
        <w:t xml:space="preserve"> отвір (</w:t>
      </w:r>
      <w:proofErr w:type="spellStart"/>
      <w:r w:rsidRPr="000D06B5">
        <w:rPr>
          <w:rFonts w:ascii="Times New Roman" w:eastAsia="Times New Roman" w:hAnsi="Times New Roman" w:cs="Times New Roman"/>
          <w:bCs/>
          <w:i/>
          <w:color w:val="000000"/>
          <w:sz w:val="28"/>
          <w:szCs w:val="28"/>
          <w:lang w:val="uk-UA" w:eastAsia="ru-RU"/>
        </w:rPr>
        <w:t>foramen</w:t>
      </w:r>
      <w:proofErr w:type="spellEnd"/>
      <w:r w:rsidRPr="000D06B5">
        <w:rPr>
          <w:rFonts w:ascii="Times New Roman" w:eastAsia="Times New Roman" w:hAnsi="Times New Roman" w:cs="Times New Roman"/>
          <w:bCs/>
          <w:i/>
          <w:color w:val="000000"/>
          <w:sz w:val="28"/>
          <w:szCs w:val="28"/>
          <w:lang w:val="uk-UA" w:eastAsia="ru-RU"/>
        </w:rPr>
        <w:t xml:space="preserve"> </w:t>
      </w:r>
      <w:proofErr w:type="spellStart"/>
      <w:r w:rsidRPr="000D06B5">
        <w:rPr>
          <w:rFonts w:ascii="Times New Roman" w:eastAsia="Times New Roman" w:hAnsi="Times New Roman" w:cs="Times New Roman"/>
          <w:bCs/>
          <w:i/>
          <w:color w:val="000000"/>
          <w:sz w:val="28"/>
          <w:szCs w:val="28"/>
          <w:lang w:val="uk-UA" w:eastAsia="ru-RU"/>
        </w:rPr>
        <w:t>interventriculare</w:t>
      </w:r>
      <w:proofErr w:type="spellEnd"/>
      <w:r w:rsidRPr="000D06B5">
        <w:rPr>
          <w:rFonts w:ascii="Times New Roman" w:eastAsia="Times New Roman" w:hAnsi="Times New Roman" w:cs="Times New Roman"/>
          <w:bCs/>
          <w:i/>
          <w:color w:val="000000"/>
          <w:sz w:val="28"/>
          <w:szCs w:val="28"/>
          <w:lang w:val="uk-UA" w:eastAsia="ru-RU"/>
        </w:rPr>
        <w:t>)</w:t>
      </w:r>
      <w:r w:rsidRPr="00526EB9">
        <w:rPr>
          <w:rFonts w:ascii="Times New Roman" w:eastAsia="Times New Roman" w:hAnsi="Times New Roman" w:cs="Times New Roman"/>
          <w:bCs/>
          <w:color w:val="000000"/>
          <w:sz w:val="28"/>
          <w:szCs w:val="28"/>
          <w:lang w:val="uk-UA" w:eastAsia="ru-RU"/>
        </w:rPr>
        <w:t xml:space="preserve"> з'єднується з судинним сплетінням III шлуночка.</w:t>
      </w:r>
    </w:p>
    <w:bookmarkEnd w:id="0"/>
    <w:p w:rsidR="00D4741A" w:rsidRPr="009F3285" w:rsidRDefault="00D4741A" w:rsidP="006B55B1">
      <w:pPr>
        <w:spacing w:after="0" w:line="240" w:lineRule="auto"/>
        <w:ind w:firstLine="709"/>
        <w:jc w:val="both"/>
        <w:rPr>
          <w:rFonts w:ascii="Times New Roman" w:eastAsia="Times New Roman" w:hAnsi="Times New Roman" w:cs="Times New Roman"/>
          <w:bCs/>
          <w:color w:val="000000"/>
          <w:sz w:val="28"/>
          <w:szCs w:val="28"/>
          <w:lang w:eastAsia="ru-RU"/>
        </w:rPr>
      </w:pPr>
    </w:p>
    <w:sectPr w:rsidR="00D4741A" w:rsidRPr="009F3285" w:rsidSect="00040102">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CA" w:rsidRDefault="00424ECA" w:rsidP="00874C9C">
      <w:pPr>
        <w:spacing w:after="0" w:line="240" w:lineRule="auto"/>
      </w:pPr>
      <w:r>
        <w:separator/>
      </w:r>
    </w:p>
  </w:endnote>
  <w:endnote w:type="continuationSeparator" w:id="0">
    <w:p w:rsidR="00424ECA" w:rsidRDefault="00424ECA" w:rsidP="008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4715"/>
      <w:docPartObj>
        <w:docPartGallery w:val="Page Numbers (Bottom of Page)"/>
        <w:docPartUnique/>
      </w:docPartObj>
    </w:sdtPr>
    <w:sdtContent>
      <w:p w:rsidR="005351D2" w:rsidRDefault="005351D2">
        <w:pPr>
          <w:pStyle w:val="a9"/>
          <w:jc w:val="right"/>
        </w:pPr>
        <w:r>
          <w:fldChar w:fldCharType="begin"/>
        </w:r>
        <w:r>
          <w:instrText>PAGE   \* MERGEFORMAT</w:instrText>
        </w:r>
        <w:r>
          <w:fldChar w:fldCharType="separate"/>
        </w:r>
        <w:r w:rsidR="00311380">
          <w:rPr>
            <w:noProof/>
          </w:rPr>
          <w:t>14</w:t>
        </w:r>
        <w:r>
          <w:fldChar w:fldCharType="end"/>
        </w:r>
      </w:p>
    </w:sdtContent>
  </w:sdt>
  <w:p w:rsidR="005351D2" w:rsidRDefault="005351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CA" w:rsidRDefault="00424ECA" w:rsidP="00874C9C">
      <w:pPr>
        <w:spacing w:after="0" w:line="240" w:lineRule="auto"/>
      </w:pPr>
      <w:r>
        <w:separator/>
      </w:r>
    </w:p>
  </w:footnote>
  <w:footnote w:type="continuationSeparator" w:id="0">
    <w:p w:rsidR="00424ECA" w:rsidRDefault="00424ECA" w:rsidP="00874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879"/>
    <w:multiLevelType w:val="hybridMultilevel"/>
    <w:tmpl w:val="0F8CE06A"/>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55620330" w:tentative="1">
      <w:start w:val="1"/>
      <w:numFmt w:val="bullet"/>
      <w:lvlText w:val=""/>
      <w:lvlJc w:val="left"/>
      <w:pPr>
        <w:tabs>
          <w:tab w:val="num" w:pos="1440"/>
        </w:tabs>
        <w:ind w:left="1440" w:hanging="360"/>
      </w:pPr>
      <w:rPr>
        <w:rFonts w:ascii="Wingdings" w:hAnsi="Wingdings" w:hint="default"/>
      </w:rPr>
    </w:lvl>
    <w:lvl w:ilvl="2" w:tplc="91FA8B62" w:tentative="1">
      <w:start w:val="1"/>
      <w:numFmt w:val="bullet"/>
      <w:lvlText w:val=""/>
      <w:lvlJc w:val="left"/>
      <w:pPr>
        <w:tabs>
          <w:tab w:val="num" w:pos="2160"/>
        </w:tabs>
        <w:ind w:left="2160" w:hanging="360"/>
      </w:pPr>
      <w:rPr>
        <w:rFonts w:ascii="Wingdings" w:hAnsi="Wingdings" w:hint="default"/>
      </w:rPr>
    </w:lvl>
    <w:lvl w:ilvl="3" w:tplc="D5C22CFE" w:tentative="1">
      <w:start w:val="1"/>
      <w:numFmt w:val="bullet"/>
      <w:lvlText w:val=""/>
      <w:lvlJc w:val="left"/>
      <w:pPr>
        <w:tabs>
          <w:tab w:val="num" w:pos="2880"/>
        </w:tabs>
        <w:ind w:left="2880" w:hanging="360"/>
      </w:pPr>
      <w:rPr>
        <w:rFonts w:ascii="Wingdings" w:hAnsi="Wingdings" w:hint="default"/>
      </w:rPr>
    </w:lvl>
    <w:lvl w:ilvl="4" w:tplc="7480B05C" w:tentative="1">
      <w:start w:val="1"/>
      <w:numFmt w:val="bullet"/>
      <w:lvlText w:val=""/>
      <w:lvlJc w:val="left"/>
      <w:pPr>
        <w:tabs>
          <w:tab w:val="num" w:pos="3600"/>
        </w:tabs>
        <w:ind w:left="3600" w:hanging="360"/>
      </w:pPr>
      <w:rPr>
        <w:rFonts w:ascii="Wingdings" w:hAnsi="Wingdings" w:hint="default"/>
      </w:rPr>
    </w:lvl>
    <w:lvl w:ilvl="5" w:tplc="4E128CF2" w:tentative="1">
      <w:start w:val="1"/>
      <w:numFmt w:val="bullet"/>
      <w:lvlText w:val=""/>
      <w:lvlJc w:val="left"/>
      <w:pPr>
        <w:tabs>
          <w:tab w:val="num" w:pos="4320"/>
        </w:tabs>
        <w:ind w:left="4320" w:hanging="360"/>
      </w:pPr>
      <w:rPr>
        <w:rFonts w:ascii="Wingdings" w:hAnsi="Wingdings" w:hint="default"/>
      </w:rPr>
    </w:lvl>
    <w:lvl w:ilvl="6" w:tplc="AADC373A" w:tentative="1">
      <w:start w:val="1"/>
      <w:numFmt w:val="bullet"/>
      <w:lvlText w:val=""/>
      <w:lvlJc w:val="left"/>
      <w:pPr>
        <w:tabs>
          <w:tab w:val="num" w:pos="5040"/>
        </w:tabs>
        <w:ind w:left="5040" w:hanging="360"/>
      </w:pPr>
      <w:rPr>
        <w:rFonts w:ascii="Wingdings" w:hAnsi="Wingdings" w:hint="default"/>
      </w:rPr>
    </w:lvl>
    <w:lvl w:ilvl="7" w:tplc="1806EBAE" w:tentative="1">
      <w:start w:val="1"/>
      <w:numFmt w:val="bullet"/>
      <w:lvlText w:val=""/>
      <w:lvlJc w:val="left"/>
      <w:pPr>
        <w:tabs>
          <w:tab w:val="num" w:pos="5760"/>
        </w:tabs>
        <w:ind w:left="5760" w:hanging="360"/>
      </w:pPr>
      <w:rPr>
        <w:rFonts w:ascii="Wingdings" w:hAnsi="Wingdings" w:hint="default"/>
      </w:rPr>
    </w:lvl>
    <w:lvl w:ilvl="8" w:tplc="1F463FDA" w:tentative="1">
      <w:start w:val="1"/>
      <w:numFmt w:val="bullet"/>
      <w:lvlText w:val=""/>
      <w:lvlJc w:val="left"/>
      <w:pPr>
        <w:tabs>
          <w:tab w:val="num" w:pos="6480"/>
        </w:tabs>
        <w:ind w:left="6480" w:hanging="360"/>
      </w:pPr>
      <w:rPr>
        <w:rFonts w:ascii="Wingdings" w:hAnsi="Wingdings" w:hint="default"/>
      </w:rPr>
    </w:lvl>
  </w:abstractNum>
  <w:abstractNum w:abstractNumId="1">
    <w:nsid w:val="050B1C8E"/>
    <w:multiLevelType w:val="hybridMultilevel"/>
    <w:tmpl w:val="64849B88"/>
    <w:lvl w:ilvl="0" w:tplc="1534B172">
      <w:start w:val="1"/>
      <w:numFmt w:val="bullet"/>
      <w:lvlText w:val="•"/>
      <w:lvlJc w:val="left"/>
      <w:pPr>
        <w:tabs>
          <w:tab w:val="num" w:pos="720"/>
        </w:tabs>
        <w:ind w:left="720" w:hanging="360"/>
      </w:pPr>
      <w:rPr>
        <w:rFonts w:ascii="Times New Roman" w:hAnsi="Times New Roman" w:hint="default"/>
      </w:rPr>
    </w:lvl>
    <w:lvl w:ilvl="1" w:tplc="D15EBAE8" w:tentative="1">
      <w:start w:val="1"/>
      <w:numFmt w:val="bullet"/>
      <w:lvlText w:val="•"/>
      <w:lvlJc w:val="left"/>
      <w:pPr>
        <w:tabs>
          <w:tab w:val="num" w:pos="1440"/>
        </w:tabs>
        <w:ind w:left="1440" w:hanging="360"/>
      </w:pPr>
      <w:rPr>
        <w:rFonts w:ascii="Times New Roman" w:hAnsi="Times New Roman" w:hint="default"/>
      </w:rPr>
    </w:lvl>
    <w:lvl w:ilvl="2" w:tplc="E2EE5484" w:tentative="1">
      <w:start w:val="1"/>
      <w:numFmt w:val="bullet"/>
      <w:lvlText w:val="•"/>
      <w:lvlJc w:val="left"/>
      <w:pPr>
        <w:tabs>
          <w:tab w:val="num" w:pos="2160"/>
        </w:tabs>
        <w:ind w:left="2160" w:hanging="360"/>
      </w:pPr>
      <w:rPr>
        <w:rFonts w:ascii="Times New Roman" w:hAnsi="Times New Roman" w:hint="default"/>
      </w:rPr>
    </w:lvl>
    <w:lvl w:ilvl="3" w:tplc="E2F43CA4" w:tentative="1">
      <w:start w:val="1"/>
      <w:numFmt w:val="bullet"/>
      <w:lvlText w:val="•"/>
      <w:lvlJc w:val="left"/>
      <w:pPr>
        <w:tabs>
          <w:tab w:val="num" w:pos="2880"/>
        </w:tabs>
        <w:ind w:left="2880" w:hanging="360"/>
      </w:pPr>
      <w:rPr>
        <w:rFonts w:ascii="Times New Roman" w:hAnsi="Times New Roman" w:hint="default"/>
      </w:rPr>
    </w:lvl>
    <w:lvl w:ilvl="4" w:tplc="E45A0072" w:tentative="1">
      <w:start w:val="1"/>
      <w:numFmt w:val="bullet"/>
      <w:lvlText w:val="•"/>
      <w:lvlJc w:val="left"/>
      <w:pPr>
        <w:tabs>
          <w:tab w:val="num" w:pos="3600"/>
        </w:tabs>
        <w:ind w:left="3600" w:hanging="360"/>
      </w:pPr>
      <w:rPr>
        <w:rFonts w:ascii="Times New Roman" w:hAnsi="Times New Roman" w:hint="default"/>
      </w:rPr>
    </w:lvl>
    <w:lvl w:ilvl="5" w:tplc="79CE67D6" w:tentative="1">
      <w:start w:val="1"/>
      <w:numFmt w:val="bullet"/>
      <w:lvlText w:val="•"/>
      <w:lvlJc w:val="left"/>
      <w:pPr>
        <w:tabs>
          <w:tab w:val="num" w:pos="4320"/>
        </w:tabs>
        <w:ind w:left="4320" w:hanging="360"/>
      </w:pPr>
      <w:rPr>
        <w:rFonts w:ascii="Times New Roman" w:hAnsi="Times New Roman" w:hint="default"/>
      </w:rPr>
    </w:lvl>
    <w:lvl w:ilvl="6" w:tplc="FDE28C86" w:tentative="1">
      <w:start w:val="1"/>
      <w:numFmt w:val="bullet"/>
      <w:lvlText w:val="•"/>
      <w:lvlJc w:val="left"/>
      <w:pPr>
        <w:tabs>
          <w:tab w:val="num" w:pos="5040"/>
        </w:tabs>
        <w:ind w:left="5040" w:hanging="360"/>
      </w:pPr>
      <w:rPr>
        <w:rFonts w:ascii="Times New Roman" w:hAnsi="Times New Roman" w:hint="default"/>
      </w:rPr>
    </w:lvl>
    <w:lvl w:ilvl="7" w:tplc="6FF21680" w:tentative="1">
      <w:start w:val="1"/>
      <w:numFmt w:val="bullet"/>
      <w:lvlText w:val="•"/>
      <w:lvlJc w:val="left"/>
      <w:pPr>
        <w:tabs>
          <w:tab w:val="num" w:pos="5760"/>
        </w:tabs>
        <w:ind w:left="5760" w:hanging="360"/>
      </w:pPr>
      <w:rPr>
        <w:rFonts w:ascii="Times New Roman" w:hAnsi="Times New Roman" w:hint="default"/>
      </w:rPr>
    </w:lvl>
    <w:lvl w:ilvl="8" w:tplc="8A00AF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5359E7"/>
    <w:multiLevelType w:val="hybridMultilevel"/>
    <w:tmpl w:val="9C9CA576"/>
    <w:lvl w:ilvl="0" w:tplc="35DC86A4">
      <w:start w:val="1"/>
      <w:numFmt w:val="bullet"/>
      <w:lvlText w:val="•"/>
      <w:lvlJc w:val="left"/>
      <w:pPr>
        <w:tabs>
          <w:tab w:val="num" w:pos="720"/>
        </w:tabs>
        <w:ind w:left="720" w:hanging="360"/>
      </w:pPr>
      <w:rPr>
        <w:rFonts w:ascii="Times New Roman" w:hAnsi="Times New Roman" w:hint="default"/>
      </w:rPr>
    </w:lvl>
    <w:lvl w:ilvl="1" w:tplc="C1B4CA34" w:tentative="1">
      <w:start w:val="1"/>
      <w:numFmt w:val="bullet"/>
      <w:lvlText w:val="•"/>
      <w:lvlJc w:val="left"/>
      <w:pPr>
        <w:tabs>
          <w:tab w:val="num" w:pos="1440"/>
        </w:tabs>
        <w:ind w:left="1440" w:hanging="360"/>
      </w:pPr>
      <w:rPr>
        <w:rFonts w:ascii="Times New Roman" w:hAnsi="Times New Roman" w:hint="default"/>
      </w:rPr>
    </w:lvl>
    <w:lvl w:ilvl="2" w:tplc="D4789154" w:tentative="1">
      <w:start w:val="1"/>
      <w:numFmt w:val="bullet"/>
      <w:lvlText w:val="•"/>
      <w:lvlJc w:val="left"/>
      <w:pPr>
        <w:tabs>
          <w:tab w:val="num" w:pos="2160"/>
        </w:tabs>
        <w:ind w:left="2160" w:hanging="360"/>
      </w:pPr>
      <w:rPr>
        <w:rFonts w:ascii="Times New Roman" w:hAnsi="Times New Roman" w:hint="default"/>
      </w:rPr>
    </w:lvl>
    <w:lvl w:ilvl="3" w:tplc="B0D0A1FE" w:tentative="1">
      <w:start w:val="1"/>
      <w:numFmt w:val="bullet"/>
      <w:lvlText w:val="•"/>
      <w:lvlJc w:val="left"/>
      <w:pPr>
        <w:tabs>
          <w:tab w:val="num" w:pos="2880"/>
        </w:tabs>
        <w:ind w:left="2880" w:hanging="360"/>
      </w:pPr>
      <w:rPr>
        <w:rFonts w:ascii="Times New Roman" w:hAnsi="Times New Roman" w:hint="default"/>
      </w:rPr>
    </w:lvl>
    <w:lvl w:ilvl="4" w:tplc="F52656F0" w:tentative="1">
      <w:start w:val="1"/>
      <w:numFmt w:val="bullet"/>
      <w:lvlText w:val="•"/>
      <w:lvlJc w:val="left"/>
      <w:pPr>
        <w:tabs>
          <w:tab w:val="num" w:pos="3600"/>
        </w:tabs>
        <w:ind w:left="3600" w:hanging="360"/>
      </w:pPr>
      <w:rPr>
        <w:rFonts w:ascii="Times New Roman" w:hAnsi="Times New Roman" w:hint="default"/>
      </w:rPr>
    </w:lvl>
    <w:lvl w:ilvl="5" w:tplc="97202FDC" w:tentative="1">
      <w:start w:val="1"/>
      <w:numFmt w:val="bullet"/>
      <w:lvlText w:val="•"/>
      <w:lvlJc w:val="left"/>
      <w:pPr>
        <w:tabs>
          <w:tab w:val="num" w:pos="4320"/>
        </w:tabs>
        <w:ind w:left="4320" w:hanging="360"/>
      </w:pPr>
      <w:rPr>
        <w:rFonts w:ascii="Times New Roman" w:hAnsi="Times New Roman" w:hint="default"/>
      </w:rPr>
    </w:lvl>
    <w:lvl w:ilvl="6" w:tplc="756AF8F8" w:tentative="1">
      <w:start w:val="1"/>
      <w:numFmt w:val="bullet"/>
      <w:lvlText w:val="•"/>
      <w:lvlJc w:val="left"/>
      <w:pPr>
        <w:tabs>
          <w:tab w:val="num" w:pos="5040"/>
        </w:tabs>
        <w:ind w:left="5040" w:hanging="360"/>
      </w:pPr>
      <w:rPr>
        <w:rFonts w:ascii="Times New Roman" w:hAnsi="Times New Roman" w:hint="default"/>
      </w:rPr>
    </w:lvl>
    <w:lvl w:ilvl="7" w:tplc="D3B8B74C" w:tentative="1">
      <w:start w:val="1"/>
      <w:numFmt w:val="bullet"/>
      <w:lvlText w:val="•"/>
      <w:lvlJc w:val="left"/>
      <w:pPr>
        <w:tabs>
          <w:tab w:val="num" w:pos="5760"/>
        </w:tabs>
        <w:ind w:left="5760" w:hanging="360"/>
      </w:pPr>
      <w:rPr>
        <w:rFonts w:ascii="Times New Roman" w:hAnsi="Times New Roman" w:hint="default"/>
      </w:rPr>
    </w:lvl>
    <w:lvl w:ilvl="8" w:tplc="5F582F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811A2D"/>
    <w:multiLevelType w:val="multilevel"/>
    <w:tmpl w:val="AB345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8209E"/>
    <w:multiLevelType w:val="hybridMultilevel"/>
    <w:tmpl w:val="E64EC036"/>
    <w:lvl w:ilvl="0" w:tplc="8516461C">
      <w:start w:val="1"/>
      <w:numFmt w:val="bullet"/>
      <w:lvlText w:val="•"/>
      <w:lvlJc w:val="left"/>
      <w:pPr>
        <w:tabs>
          <w:tab w:val="num" w:pos="720"/>
        </w:tabs>
        <w:ind w:left="720" w:hanging="360"/>
      </w:pPr>
      <w:rPr>
        <w:rFonts w:ascii="Times New Roman" w:hAnsi="Times New Roman" w:hint="default"/>
      </w:rPr>
    </w:lvl>
    <w:lvl w:ilvl="1" w:tplc="264A5B06" w:tentative="1">
      <w:start w:val="1"/>
      <w:numFmt w:val="bullet"/>
      <w:lvlText w:val="•"/>
      <w:lvlJc w:val="left"/>
      <w:pPr>
        <w:tabs>
          <w:tab w:val="num" w:pos="1440"/>
        </w:tabs>
        <w:ind w:left="1440" w:hanging="360"/>
      </w:pPr>
      <w:rPr>
        <w:rFonts w:ascii="Times New Roman" w:hAnsi="Times New Roman" w:hint="default"/>
      </w:rPr>
    </w:lvl>
    <w:lvl w:ilvl="2" w:tplc="66FA1404" w:tentative="1">
      <w:start w:val="1"/>
      <w:numFmt w:val="bullet"/>
      <w:lvlText w:val="•"/>
      <w:lvlJc w:val="left"/>
      <w:pPr>
        <w:tabs>
          <w:tab w:val="num" w:pos="2160"/>
        </w:tabs>
        <w:ind w:left="2160" w:hanging="360"/>
      </w:pPr>
      <w:rPr>
        <w:rFonts w:ascii="Times New Roman" w:hAnsi="Times New Roman" w:hint="default"/>
      </w:rPr>
    </w:lvl>
    <w:lvl w:ilvl="3" w:tplc="28EAF5FA" w:tentative="1">
      <w:start w:val="1"/>
      <w:numFmt w:val="bullet"/>
      <w:lvlText w:val="•"/>
      <w:lvlJc w:val="left"/>
      <w:pPr>
        <w:tabs>
          <w:tab w:val="num" w:pos="2880"/>
        </w:tabs>
        <w:ind w:left="2880" w:hanging="360"/>
      </w:pPr>
      <w:rPr>
        <w:rFonts w:ascii="Times New Roman" w:hAnsi="Times New Roman" w:hint="default"/>
      </w:rPr>
    </w:lvl>
    <w:lvl w:ilvl="4" w:tplc="29FE47C4" w:tentative="1">
      <w:start w:val="1"/>
      <w:numFmt w:val="bullet"/>
      <w:lvlText w:val="•"/>
      <w:lvlJc w:val="left"/>
      <w:pPr>
        <w:tabs>
          <w:tab w:val="num" w:pos="3600"/>
        </w:tabs>
        <w:ind w:left="3600" w:hanging="360"/>
      </w:pPr>
      <w:rPr>
        <w:rFonts w:ascii="Times New Roman" w:hAnsi="Times New Roman" w:hint="default"/>
      </w:rPr>
    </w:lvl>
    <w:lvl w:ilvl="5" w:tplc="A8A2BC16" w:tentative="1">
      <w:start w:val="1"/>
      <w:numFmt w:val="bullet"/>
      <w:lvlText w:val="•"/>
      <w:lvlJc w:val="left"/>
      <w:pPr>
        <w:tabs>
          <w:tab w:val="num" w:pos="4320"/>
        </w:tabs>
        <w:ind w:left="4320" w:hanging="360"/>
      </w:pPr>
      <w:rPr>
        <w:rFonts w:ascii="Times New Roman" w:hAnsi="Times New Roman" w:hint="default"/>
      </w:rPr>
    </w:lvl>
    <w:lvl w:ilvl="6" w:tplc="5308DE82" w:tentative="1">
      <w:start w:val="1"/>
      <w:numFmt w:val="bullet"/>
      <w:lvlText w:val="•"/>
      <w:lvlJc w:val="left"/>
      <w:pPr>
        <w:tabs>
          <w:tab w:val="num" w:pos="5040"/>
        </w:tabs>
        <w:ind w:left="5040" w:hanging="360"/>
      </w:pPr>
      <w:rPr>
        <w:rFonts w:ascii="Times New Roman" w:hAnsi="Times New Roman" w:hint="default"/>
      </w:rPr>
    </w:lvl>
    <w:lvl w:ilvl="7" w:tplc="D8A26096" w:tentative="1">
      <w:start w:val="1"/>
      <w:numFmt w:val="bullet"/>
      <w:lvlText w:val="•"/>
      <w:lvlJc w:val="left"/>
      <w:pPr>
        <w:tabs>
          <w:tab w:val="num" w:pos="5760"/>
        </w:tabs>
        <w:ind w:left="5760" w:hanging="360"/>
      </w:pPr>
      <w:rPr>
        <w:rFonts w:ascii="Times New Roman" w:hAnsi="Times New Roman" w:hint="default"/>
      </w:rPr>
    </w:lvl>
    <w:lvl w:ilvl="8" w:tplc="F99682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21D05"/>
    <w:multiLevelType w:val="multilevel"/>
    <w:tmpl w:val="FC4A2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D4F70"/>
    <w:multiLevelType w:val="hybridMultilevel"/>
    <w:tmpl w:val="9F3EA17A"/>
    <w:lvl w:ilvl="0" w:tplc="2FCE3F28">
      <w:start w:val="1"/>
      <w:numFmt w:val="bullet"/>
      <w:lvlText w:val="•"/>
      <w:lvlJc w:val="left"/>
      <w:pPr>
        <w:tabs>
          <w:tab w:val="num" w:pos="720"/>
        </w:tabs>
        <w:ind w:left="720" w:hanging="360"/>
      </w:pPr>
      <w:rPr>
        <w:rFonts w:ascii="Times New Roman" w:hAnsi="Times New Roman" w:hint="default"/>
      </w:rPr>
    </w:lvl>
    <w:lvl w:ilvl="1" w:tplc="71263D18" w:tentative="1">
      <w:start w:val="1"/>
      <w:numFmt w:val="bullet"/>
      <w:lvlText w:val="•"/>
      <w:lvlJc w:val="left"/>
      <w:pPr>
        <w:tabs>
          <w:tab w:val="num" w:pos="1440"/>
        </w:tabs>
        <w:ind w:left="1440" w:hanging="360"/>
      </w:pPr>
      <w:rPr>
        <w:rFonts w:ascii="Times New Roman" w:hAnsi="Times New Roman" w:hint="default"/>
      </w:rPr>
    </w:lvl>
    <w:lvl w:ilvl="2" w:tplc="50C64B68" w:tentative="1">
      <w:start w:val="1"/>
      <w:numFmt w:val="bullet"/>
      <w:lvlText w:val="•"/>
      <w:lvlJc w:val="left"/>
      <w:pPr>
        <w:tabs>
          <w:tab w:val="num" w:pos="2160"/>
        </w:tabs>
        <w:ind w:left="2160" w:hanging="360"/>
      </w:pPr>
      <w:rPr>
        <w:rFonts w:ascii="Times New Roman" w:hAnsi="Times New Roman" w:hint="default"/>
      </w:rPr>
    </w:lvl>
    <w:lvl w:ilvl="3" w:tplc="47D87ACE" w:tentative="1">
      <w:start w:val="1"/>
      <w:numFmt w:val="bullet"/>
      <w:lvlText w:val="•"/>
      <w:lvlJc w:val="left"/>
      <w:pPr>
        <w:tabs>
          <w:tab w:val="num" w:pos="2880"/>
        </w:tabs>
        <w:ind w:left="2880" w:hanging="360"/>
      </w:pPr>
      <w:rPr>
        <w:rFonts w:ascii="Times New Roman" w:hAnsi="Times New Roman" w:hint="default"/>
      </w:rPr>
    </w:lvl>
    <w:lvl w:ilvl="4" w:tplc="C1BE18E0" w:tentative="1">
      <w:start w:val="1"/>
      <w:numFmt w:val="bullet"/>
      <w:lvlText w:val="•"/>
      <w:lvlJc w:val="left"/>
      <w:pPr>
        <w:tabs>
          <w:tab w:val="num" w:pos="3600"/>
        </w:tabs>
        <w:ind w:left="3600" w:hanging="360"/>
      </w:pPr>
      <w:rPr>
        <w:rFonts w:ascii="Times New Roman" w:hAnsi="Times New Roman" w:hint="default"/>
      </w:rPr>
    </w:lvl>
    <w:lvl w:ilvl="5" w:tplc="A73088CA" w:tentative="1">
      <w:start w:val="1"/>
      <w:numFmt w:val="bullet"/>
      <w:lvlText w:val="•"/>
      <w:lvlJc w:val="left"/>
      <w:pPr>
        <w:tabs>
          <w:tab w:val="num" w:pos="4320"/>
        </w:tabs>
        <w:ind w:left="4320" w:hanging="360"/>
      </w:pPr>
      <w:rPr>
        <w:rFonts w:ascii="Times New Roman" w:hAnsi="Times New Roman" w:hint="default"/>
      </w:rPr>
    </w:lvl>
    <w:lvl w:ilvl="6" w:tplc="4A8E7CC4" w:tentative="1">
      <w:start w:val="1"/>
      <w:numFmt w:val="bullet"/>
      <w:lvlText w:val="•"/>
      <w:lvlJc w:val="left"/>
      <w:pPr>
        <w:tabs>
          <w:tab w:val="num" w:pos="5040"/>
        </w:tabs>
        <w:ind w:left="5040" w:hanging="360"/>
      </w:pPr>
      <w:rPr>
        <w:rFonts w:ascii="Times New Roman" w:hAnsi="Times New Roman" w:hint="default"/>
      </w:rPr>
    </w:lvl>
    <w:lvl w:ilvl="7" w:tplc="034E3742" w:tentative="1">
      <w:start w:val="1"/>
      <w:numFmt w:val="bullet"/>
      <w:lvlText w:val="•"/>
      <w:lvlJc w:val="left"/>
      <w:pPr>
        <w:tabs>
          <w:tab w:val="num" w:pos="5760"/>
        </w:tabs>
        <w:ind w:left="5760" w:hanging="360"/>
      </w:pPr>
      <w:rPr>
        <w:rFonts w:ascii="Times New Roman" w:hAnsi="Times New Roman" w:hint="default"/>
      </w:rPr>
    </w:lvl>
    <w:lvl w:ilvl="8" w:tplc="3F6A3A7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CA36D6"/>
    <w:multiLevelType w:val="hybridMultilevel"/>
    <w:tmpl w:val="CD20DD9C"/>
    <w:lvl w:ilvl="0" w:tplc="5F526838">
      <w:start w:val="1"/>
      <w:numFmt w:val="bullet"/>
      <w:lvlText w:val="•"/>
      <w:lvlJc w:val="left"/>
      <w:pPr>
        <w:tabs>
          <w:tab w:val="num" w:pos="720"/>
        </w:tabs>
        <w:ind w:left="720" w:hanging="360"/>
      </w:pPr>
      <w:rPr>
        <w:rFonts w:ascii="Times New Roman" w:hAnsi="Times New Roman" w:hint="default"/>
      </w:rPr>
    </w:lvl>
    <w:lvl w:ilvl="1" w:tplc="A460776C" w:tentative="1">
      <w:start w:val="1"/>
      <w:numFmt w:val="bullet"/>
      <w:lvlText w:val="•"/>
      <w:lvlJc w:val="left"/>
      <w:pPr>
        <w:tabs>
          <w:tab w:val="num" w:pos="1440"/>
        </w:tabs>
        <w:ind w:left="1440" w:hanging="360"/>
      </w:pPr>
      <w:rPr>
        <w:rFonts w:ascii="Times New Roman" w:hAnsi="Times New Roman" w:hint="default"/>
      </w:rPr>
    </w:lvl>
    <w:lvl w:ilvl="2" w:tplc="E480C438" w:tentative="1">
      <w:start w:val="1"/>
      <w:numFmt w:val="bullet"/>
      <w:lvlText w:val="•"/>
      <w:lvlJc w:val="left"/>
      <w:pPr>
        <w:tabs>
          <w:tab w:val="num" w:pos="2160"/>
        </w:tabs>
        <w:ind w:left="2160" w:hanging="360"/>
      </w:pPr>
      <w:rPr>
        <w:rFonts w:ascii="Times New Roman" w:hAnsi="Times New Roman" w:hint="default"/>
      </w:rPr>
    </w:lvl>
    <w:lvl w:ilvl="3" w:tplc="446C7526" w:tentative="1">
      <w:start w:val="1"/>
      <w:numFmt w:val="bullet"/>
      <w:lvlText w:val="•"/>
      <w:lvlJc w:val="left"/>
      <w:pPr>
        <w:tabs>
          <w:tab w:val="num" w:pos="2880"/>
        </w:tabs>
        <w:ind w:left="2880" w:hanging="360"/>
      </w:pPr>
      <w:rPr>
        <w:rFonts w:ascii="Times New Roman" w:hAnsi="Times New Roman" w:hint="default"/>
      </w:rPr>
    </w:lvl>
    <w:lvl w:ilvl="4" w:tplc="CC08DA3C" w:tentative="1">
      <w:start w:val="1"/>
      <w:numFmt w:val="bullet"/>
      <w:lvlText w:val="•"/>
      <w:lvlJc w:val="left"/>
      <w:pPr>
        <w:tabs>
          <w:tab w:val="num" w:pos="3600"/>
        </w:tabs>
        <w:ind w:left="3600" w:hanging="360"/>
      </w:pPr>
      <w:rPr>
        <w:rFonts w:ascii="Times New Roman" w:hAnsi="Times New Roman" w:hint="default"/>
      </w:rPr>
    </w:lvl>
    <w:lvl w:ilvl="5" w:tplc="B3EAB5AA" w:tentative="1">
      <w:start w:val="1"/>
      <w:numFmt w:val="bullet"/>
      <w:lvlText w:val="•"/>
      <w:lvlJc w:val="left"/>
      <w:pPr>
        <w:tabs>
          <w:tab w:val="num" w:pos="4320"/>
        </w:tabs>
        <w:ind w:left="4320" w:hanging="360"/>
      </w:pPr>
      <w:rPr>
        <w:rFonts w:ascii="Times New Roman" w:hAnsi="Times New Roman" w:hint="default"/>
      </w:rPr>
    </w:lvl>
    <w:lvl w:ilvl="6" w:tplc="BD2483C4" w:tentative="1">
      <w:start w:val="1"/>
      <w:numFmt w:val="bullet"/>
      <w:lvlText w:val="•"/>
      <w:lvlJc w:val="left"/>
      <w:pPr>
        <w:tabs>
          <w:tab w:val="num" w:pos="5040"/>
        </w:tabs>
        <w:ind w:left="5040" w:hanging="360"/>
      </w:pPr>
      <w:rPr>
        <w:rFonts w:ascii="Times New Roman" w:hAnsi="Times New Roman" w:hint="default"/>
      </w:rPr>
    </w:lvl>
    <w:lvl w:ilvl="7" w:tplc="8786C3DC" w:tentative="1">
      <w:start w:val="1"/>
      <w:numFmt w:val="bullet"/>
      <w:lvlText w:val="•"/>
      <w:lvlJc w:val="left"/>
      <w:pPr>
        <w:tabs>
          <w:tab w:val="num" w:pos="5760"/>
        </w:tabs>
        <w:ind w:left="5760" w:hanging="360"/>
      </w:pPr>
      <w:rPr>
        <w:rFonts w:ascii="Times New Roman" w:hAnsi="Times New Roman" w:hint="default"/>
      </w:rPr>
    </w:lvl>
    <w:lvl w:ilvl="8" w:tplc="41A6D7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405ED"/>
    <w:multiLevelType w:val="hybridMultilevel"/>
    <w:tmpl w:val="E450932E"/>
    <w:lvl w:ilvl="0" w:tplc="B5B46FAA">
      <w:start w:val="1"/>
      <w:numFmt w:val="bullet"/>
      <w:lvlText w:val="•"/>
      <w:lvlJc w:val="left"/>
      <w:pPr>
        <w:tabs>
          <w:tab w:val="num" w:pos="720"/>
        </w:tabs>
        <w:ind w:left="720" w:hanging="360"/>
      </w:pPr>
      <w:rPr>
        <w:rFonts w:ascii="Times New Roman" w:hAnsi="Times New Roman" w:hint="default"/>
      </w:rPr>
    </w:lvl>
    <w:lvl w:ilvl="1" w:tplc="37E225B4" w:tentative="1">
      <w:start w:val="1"/>
      <w:numFmt w:val="bullet"/>
      <w:lvlText w:val="•"/>
      <w:lvlJc w:val="left"/>
      <w:pPr>
        <w:tabs>
          <w:tab w:val="num" w:pos="1440"/>
        </w:tabs>
        <w:ind w:left="1440" w:hanging="360"/>
      </w:pPr>
      <w:rPr>
        <w:rFonts w:ascii="Times New Roman" w:hAnsi="Times New Roman" w:hint="default"/>
      </w:rPr>
    </w:lvl>
    <w:lvl w:ilvl="2" w:tplc="C8E0CC84" w:tentative="1">
      <w:start w:val="1"/>
      <w:numFmt w:val="bullet"/>
      <w:lvlText w:val="•"/>
      <w:lvlJc w:val="left"/>
      <w:pPr>
        <w:tabs>
          <w:tab w:val="num" w:pos="2160"/>
        </w:tabs>
        <w:ind w:left="2160" w:hanging="360"/>
      </w:pPr>
      <w:rPr>
        <w:rFonts w:ascii="Times New Roman" w:hAnsi="Times New Roman" w:hint="default"/>
      </w:rPr>
    </w:lvl>
    <w:lvl w:ilvl="3" w:tplc="81A035DE" w:tentative="1">
      <w:start w:val="1"/>
      <w:numFmt w:val="bullet"/>
      <w:lvlText w:val="•"/>
      <w:lvlJc w:val="left"/>
      <w:pPr>
        <w:tabs>
          <w:tab w:val="num" w:pos="2880"/>
        </w:tabs>
        <w:ind w:left="2880" w:hanging="360"/>
      </w:pPr>
      <w:rPr>
        <w:rFonts w:ascii="Times New Roman" w:hAnsi="Times New Roman" w:hint="default"/>
      </w:rPr>
    </w:lvl>
    <w:lvl w:ilvl="4" w:tplc="DCA2BEE8" w:tentative="1">
      <w:start w:val="1"/>
      <w:numFmt w:val="bullet"/>
      <w:lvlText w:val="•"/>
      <w:lvlJc w:val="left"/>
      <w:pPr>
        <w:tabs>
          <w:tab w:val="num" w:pos="3600"/>
        </w:tabs>
        <w:ind w:left="3600" w:hanging="360"/>
      </w:pPr>
      <w:rPr>
        <w:rFonts w:ascii="Times New Roman" w:hAnsi="Times New Roman" w:hint="default"/>
      </w:rPr>
    </w:lvl>
    <w:lvl w:ilvl="5" w:tplc="4A6807DA" w:tentative="1">
      <w:start w:val="1"/>
      <w:numFmt w:val="bullet"/>
      <w:lvlText w:val="•"/>
      <w:lvlJc w:val="left"/>
      <w:pPr>
        <w:tabs>
          <w:tab w:val="num" w:pos="4320"/>
        </w:tabs>
        <w:ind w:left="4320" w:hanging="360"/>
      </w:pPr>
      <w:rPr>
        <w:rFonts w:ascii="Times New Roman" w:hAnsi="Times New Roman" w:hint="default"/>
      </w:rPr>
    </w:lvl>
    <w:lvl w:ilvl="6" w:tplc="8208D7B2" w:tentative="1">
      <w:start w:val="1"/>
      <w:numFmt w:val="bullet"/>
      <w:lvlText w:val="•"/>
      <w:lvlJc w:val="left"/>
      <w:pPr>
        <w:tabs>
          <w:tab w:val="num" w:pos="5040"/>
        </w:tabs>
        <w:ind w:left="5040" w:hanging="360"/>
      </w:pPr>
      <w:rPr>
        <w:rFonts w:ascii="Times New Roman" w:hAnsi="Times New Roman" w:hint="default"/>
      </w:rPr>
    </w:lvl>
    <w:lvl w:ilvl="7" w:tplc="474EE8C0" w:tentative="1">
      <w:start w:val="1"/>
      <w:numFmt w:val="bullet"/>
      <w:lvlText w:val="•"/>
      <w:lvlJc w:val="left"/>
      <w:pPr>
        <w:tabs>
          <w:tab w:val="num" w:pos="5760"/>
        </w:tabs>
        <w:ind w:left="5760" w:hanging="360"/>
      </w:pPr>
      <w:rPr>
        <w:rFonts w:ascii="Times New Roman" w:hAnsi="Times New Roman" w:hint="default"/>
      </w:rPr>
    </w:lvl>
    <w:lvl w:ilvl="8" w:tplc="BCAA63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B81377"/>
    <w:multiLevelType w:val="hybridMultilevel"/>
    <w:tmpl w:val="8466BD4C"/>
    <w:lvl w:ilvl="0" w:tplc="E152B9D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F7FEA"/>
    <w:multiLevelType w:val="multilevel"/>
    <w:tmpl w:val="1E72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31744C"/>
    <w:multiLevelType w:val="multilevel"/>
    <w:tmpl w:val="9882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A71DF"/>
    <w:multiLevelType w:val="multilevel"/>
    <w:tmpl w:val="9DA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E1FE7"/>
    <w:multiLevelType w:val="hybridMultilevel"/>
    <w:tmpl w:val="375C2912"/>
    <w:lvl w:ilvl="0" w:tplc="156E5E04">
      <w:start w:val="1"/>
      <w:numFmt w:val="bullet"/>
      <w:lvlText w:val="•"/>
      <w:lvlJc w:val="left"/>
      <w:pPr>
        <w:tabs>
          <w:tab w:val="num" w:pos="720"/>
        </w:tabs>
        <w:ind w:left="720" w:hanging="360"/>
      </w:pPr>
      <w:rPr>
        <w:rFonts w:ascii="Times New Roman" w:hAnsi="Times New Roman" w:hint="default"/>
      </w:rPr>
    </w:lvl>
    <w:lvl w:ilvl="1" w:tplc="3E162F46" w:tentative="1">
      <w:start w:val="1"/>
      <w:numFmt w:val="bullet"/>
      <w:lvlText w:val="•"/>
      <w:lvlJc w:val="left"/>
      <w:pPr>
        <w:tabs>
          <w:tab w:val="num" w:pos="1440"/>
        </w:tabs>
        <w:ind w:left="1440" w:hanging="360"/>
      </w:pPr>
      <w:rPr>
        <w:rFonts w:ascii="Times New Roman" w:hAnsi="Times New Roman" w:hint="default"/>
      </w:rPr>
    </w:lvl>
    <w:lvl w:ilvl="2" w:tplc="1A38584A" w:tentative="1">
      <w:start w:val="1"/>
      <w:numFmt w:val="bullet"/>
      <w:lvlText w:val="•"/>
      <w:lvlJc w:val="left"/>
      <w:pPr>
        <w:tabs>
          <w:tab w:val="num" w:pos="2160"/>
        </w:tabs>
        <w:ind w:left="2160" w:hanging="360"/>
      </w:pPr>
      <w:rPr>
        <w:rFonts w:ascii="Times New Roman" w:hAnsi="Times New Roman" w:hint="default"/>
      </w:rPr>
    </w:lvl>
    <w:lvl w:ilvl="3" w:tplc="A8509E30" w:tentative="1">
      <w:start w:val="1"/>
      <w:numFmt w:val="bullet"/>
      <w:lvlText w:val="•"/>
      <w:lvlJc w:val="left"/>
      <w:pPr>
        <w:tabs>
          <w:tab w:val="num" w:pos="2880"/>
        </w:tabs>
        <w:ind w:left="2880" w:hanging="360"/>
      </w:pPr>
      <w:rPr>
        <w:rFonts w:ascii="Times New Roman" w:hAnsi="Times New Roman" w:hint="default"/>
      </w:rPr>
    </w:lvl>
    <w:lvl w:ilvl="4" w:tplc="2074558C" w:tentative="1">
      <w:start w:val="1"/>
      <w:numFmt w:val="bullet"/>
      <w:lvlText w:val="•"/>
      <w:lvlJc w:val="left"/>
      <w:pPr>
        <w:tabs>
          <w:tab w:val="num" w:pos="3600"/>
        </w:tabs>
        <w:ind w:left="3600" w:hanging="360"/>
      </w:pPr>
      <w:rPr>
        <w:rFonts w:ascii="Times New Roman" w:hAnsi="Times New Roman" w:hint="default"/>
      </w:rPr>
    </w:lvl>
    <w:lvl w:ilvl="5" w:tplc="48D699A6" w:tentative="1">
      <w:start w:val="1"/>
      <w:numFmt w:val="bullet"/>
      <w:lvlText w:val="•"/>
      <w:lvlJc w:val="left"/>
      <w:pPr>
        <w:tabs>
          <w:tab w:val="num" w:pos="4320"/>
        </w:tabs>
        <w:ind w:left="4320" w:hanging="360"/>
      </w:pPr>
      <w:rPr>
        <w:rFonts w:ascii="Times New Roman" w:hAnsi="Times New Roman" w:hint="default"/>
      </w:rPr>
    </w:lvl>
    <w:lvl w:ilvl="6" w:tplc="E7567E38" w:tentative="1">
      <w:start w:val="1"/>
      <w:numFmt w:val="bullet"/>
      <w:lvlText w:val="•"/>
      <w:lvlJc w:val="left"/>
      <w:pPr>
        <w:tabs>
          <w:tab w:val="num" w:pos="5040"/>
        </w:tabs>
        <w:ind w:left="5040" w:hanging="360"/>
      </w:pPr>
      <w:rPr>
        <w:rFonts w:ascii="Times New Roman" w:hAnsi="Times New Roman" w:hint="default"/>
      </w:rPr>
    </w:lvl>
    <w:lvl w:ilvl="7" w:tplc="AE02161E" w:tentative="1">
      <w:start w:val="1"/>
      <w:numFmt w:val="bullet"/>
      <w:lvlText w:val="•"/>
      <w:lvlJc w:val="left"/>
      <w:pPr>
        <w:tabs>
          <w:tab w:val="num" w:pos="5760"/>
        </w:tabs>
        <w:ind w:left="5760" w:hanging="360"/>
      </w:pPr>
      <w:rPr>
        <w:rFonts w:ascii="Times New Roman" w:hAnsi="Times New Roman" w:hint="default"/>
      </w:rPr>
    </w:lvl>
    <w:lvl w:ilvl="8" w:tplc="F2E0333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A84858"/>
    <w:multiLevelType w:val="multilevel"/>
    <w:tmpl w:val="29E0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11396"/>
    <w:multiLevelType w:val="hybridMultilevel"/>
    <w:tmpl w:val="0FCA1A06"/>
    <w:lvl w:ilvl="0" w:tplc="C90A1FEE">
      <w:start w:val="1"/>
      <w:numFmt w:val="bullet"/>
      <w:lvlText w:val=""/>
      <w:lvlJc w:val="left"/>
      <w:pPr>
        <w:tabs>
          <w:tab w:val="num" w:pos="720"/>
        </w:tabs>
        <w:ind w:left="720" w:hanging="360"/>
      </w:pPr>
      <w:rPr>
        <w:rFonts w:ascii="Wingdings" w:hAnsi="Wingdings" w:hint="default"/>
      </w:rPr>
    </w:lvl>
    <w:lvl w:ilvl="1" w:tplc="5D24C416" w:tentative="1">
      <w:start w:val="1"/>
      <w:numFmt w:val="bullet"/>
      <w:lvlText w:val=""/>
      <w:lvlJc w:val="left"/>
      <w:pPr>
        <w:tabs>
          <w:tab w:val="num" w:pos="1440"/>
        </w:tabs>
        <w:ind w:left="1440" w:hanging="360"/>
      </w:pPr>
      <w:rPr>
        <w:rFonts w:ascii="Wingdings" w:hAnsi="Wingdings" w:hint="default"/>
      </w:rPr>
    </w:lvl>
    <w:lvl w:ilvl="2" w:tplc="1598CFE0" w:tentative="1">
      <w:start w:val="1"/>
      <w:numFmt w:val="bullet"/>
      <w:lvlText w:val=""/>
      <w:lvlJc w:val="left"/>
      <w:pPr>
        <w:tabs>
          <w:tab w:val="num" w:pos="2160"/>
        </w:tabs>
        <w:ind w:left="2160" w:hanging="360"/>
      </w:pPr>
      <w:rPr>
        <w:rFonts w:ascii="Wingdings" w:hAnsi="Wingdings" w:hint="default"/>
      </w:rPr>
    </w:lvl>
    <w:lvl w:ilvl="3" w:tplc="4B824102" w:tentative="1">
      <w:start w:val="1"/>
      <w:numFmt w:val="bullet"/>
      <w:lvlText w:val=""/>
      <w:lvlJc w:val="left"/>
      <w:pPr>
        <w:tabs>
          <w:tab w:val="num" w:pos="2880"/>
        </w:tabs>
        <w:ind w:left="2880" w:hanging="360"/>
      </w:pPr>
      <w:rPr>
        <w:rFonts w:ascii="Wingdings" w:hAnsi="Wingdings" w:hint="default"/>
      </w:rPr>
    </w:lvl>
    <w:lvl w:ilvl="4" w:tplc="51A6DABC" w:tentative="1">
      <w:start w:val="1"/>
      <w:numFmt w:val="bullet"/>
      <w:lvlText w:val=""/>
      <w:lvlJc w:val="left"/>
      <w:pPr>
        <w:tabs>
          <w:tab w:val="num" w:pos="3600"/>
        </w:tabs>
        <w:ind w:left="3600" w:hanging="360"/>
      </w:pPr>
      <w:rPr>
        <w:rFonts w:ascii="Wingdings" w:hAnsi="Wingdings" w:hint="default"/>
      </w:rPr>
    </w:lvl>
    <w:lvl w:ilvl="5" w:tplc="0F3CC76A" w:tentative="1">
      <w:start w:val="1"/>
      <w:numFmt w:val="bullet"/>
      <w:lvlText w:val=""/>
      <w:lvlJc w:val="left"/>
      <w:pPr>
        <w:tabs>
          <w:tab w:val="num" w:pos="4320"/>
        </w:tabs>
        <w:ind w:left="4320" w:hanging="360"/>
      </w:pPr>
      <w:rPr>
        <w:rFonts w:ascii="Wingdings" w:hAnsi="Wingdings" w:hint="default"/>
      </w:rPr>
    </w:lvl>
    <w:lvl w:ilvl="6" w:tplc="D1762274" w:tentative="1">
      <w:start w:val="1"/>
      <w:numFmt w:val="bullet"/>
      <w:lvlText w:val=""/>
      <w:lvlJc w:val="left"/>
      <w:pPr>
        <w:tabs>
          <w:tab w:val="num" w:pos="5040"/>
        </w:tabs>
        <w:ind w:left="5040" w:hanging="360"/>
      </w:pPr>
      <w:rPr>
        <w:rFonts w:ascii="Wingdings" w:hAnsi="Wingdings" w:hint="default"/>
      </w:rPr>
    </w:lvl>
    <w:lvl w:ilvl="7" w:tplc="287EC186" w:tentative="1">
      <w:start w:val="1"/>
      <w:numFmt w:val="bullet"/>
      <w:lvlText w:val=""/>
      <w:lvlJc w:val="left"/>
      <w:pPr>
        <w:tabs>
          <w:tab w:val="num" w:pos="5760"/>
        </w:tabs>
        <w:ind w:left="5760" w:hanging="360"/>
      </w:pPr>
      <w:rPr>
        <w:rFonts w:ascii="Wingdings" w:hAnsi="Wingdings" w:hint="default"/>
      </w:rPr>
    </w:lvl>
    <w:lvl w:ilvl="8" w:tplc="D4AA17B6" w:tentative="1">
      <w:start w:val="1"/>
      <w:numFmt w:val="bullet"/>
      <w:lvlText w:val=""/>
      <w:lvlJc w:val="left"/>
      <w:pPr>
        <w:tabs>
          <w:tab w:val="num" w:pos="6480"/>
        </w:tabs>
        <w:ind w:left="6480" w:hanging="360"/>
      </w:pPr>
      <w:rPr>
        <w:rFonts w:ascii="Wingdings" w:hAnsi="Wingdings" w:hint="default"/>
      </w:rPr>
    </w:lvl>
  </w:abstractNum>
  <w:abstractNum w:abstractNumId="17">
    <w:nsid w:val="3E9E0054"/>
    <w:multiLevelType w:val="hybridMultilevel"/>
    <w:tmpl w:val="A69423E6"/>
    <w:lvl w:ilvl="0" w:tplc="7A2434C2">
      <w:start w:val="1"/>
      <w:numFmt w:val="bullet"/>
      <w:lvlText w:val=""/>
      <w:lvlJc w:val="left"/>
      <w:pPr>
        <w:tabs>
          <w:tab w:val="num" w:pos="720"/>
        </w:tabs>
        <w:ind w:left="720" w:hanging="360"/>
      </w:pPr>
      <w:rPr>
        <w:rFonts w:ascii="Wingdings" w:hAnsi="Wingdings" w:hint="default"/>
      </w:rPr>
    </w:lvl>
    <w:lvl w:ilvl="1" w:tplc="7A7A3D14" w:tentative="1">
      <w:start w:val="1"/>
      <w:numFmt w:val="bullet"/>
      <w:lvlText w:val=""/>
      <w:lvlJc w:val="left"/>
      <w:pPr>
        <w:tabs>
          <w:tab w:val="num" w:pos="1440"/>
        </w:tabs>
        <w:ind w:left="1440" w:hanging="360"/>
      </w:pPr>
      <w:rPr>
        <w:rFonts w:ascii="Wingdings" w:hAnsi="Wingdings" w:hint="default"/>
      </w:rPr>
    </w:lvl>
    <w:lvl w:ilvl="2" w:tplc="8632D16C" w:tentative="1">
      <w:start w:val="1"/>
      <w:numFmt w:val="bullet"/>
      <w:lvlText w:val=""/>
      <w:lvlJc w:val="left"/>
      <w:pPr>
        <w:tabs>
          <w:tab w:val="num" w:pos="2160"/>
        </w:tabs>
        <w:ind w:left="2160" w:hanging="360"/>
      </w:pPr>
      <w:rPr>
        <w:rFonts w:ascii="Wingdings" w:hAnsi="Wingdings" w:hint="default"/>
      </w:rPr>
    </w:lvl>
    <w:lvl w:ilvl="3" w:tplc="9E24535A" w:tentative="1">
      <w:start w:val="1"/>
      <w:numFmt w:val="bullet"/>
      <w:lvlText w:val=""/>
      <w:lvlJc w:val="left"/>
      <w:pPr>
        <w:tabs>
          <w:tab w:val="num" w:pos="2880"/>
        </w:tabs>
        <w:ind w:left="2880" w:hanging="360"/>
      </w:pPr>
      <w:rPr>
        <w:rFonts w:ascii="Wingdings" w:hAnsi="Wingdings" w:hint="default"/>
      </w:rPr>
    </w:lvl>
    <w:lvl w:ilvl="4" w:tplc="3474C390" w:tentative="1">
      <w:start w:val="1"/>
      <w:numFmt w:val="bullet"/>
      <w:lvlText w:val=""/>
      <w:lvlJc w:val="left"/>
      <w:pPr>
        <w:tabs>
          <w:tab w:val="num" w:pos="3600"/>
        </w:tabs>
        <w:ind w:left="3600" w:hanging="360"/>
      </w:pPr>
      <w:rPr>
        <w:rFonts w:ascii="Wingdings" w:hAnsi="Wingdings" w:hint="default"/>
      </w:rPr>
    </w:lvl>
    <w:lvl w:ilvl="5" w:tplc="F2A2CAA4" w:tentative="1">
      <w:start w:val="1"/>
      <w:numFmt w:val="bullet"/>
      <w:lvlText w:val=""/>
      <w:lvlJc w:val="left"/>
      <w:pPr>
        <w:tabs>
          <w:tab w:val="num" w:pos="4320"/>
        </w:tabs>
        <w:ind w:left="4320" w:hanging="360"/>
      </w:pPr>
      <w:rPr>
        <w:rFonts w:ascii="Wingdings" w:hAnsi="Wingdings" w:hint="default"/>
      </w:rPr>
    </w:lvl>
    <w:lvl w:ilvl="6" w:tplc="85AA3B6C" w:tentative="1">
      <w:start w:val="1"/>
      <w:numFmt w:val="bullet"/>
      <w:lvlText w:val=""/>
      <w:lvlJc w:val="left"/>
      <w:pPr>
        <w:tabs>
          <w:tab w:val="num" w:pos="5040"/>
        </w:tabs>
        <w:ind w:left="5040" w:hanging="360"/>
      </w:pPr>
      <w:rPr>
        <w:rFonts w:ascii="Wingdings" w:hAnsi="Wingdings" w:hint="default"/>
      </w:rPr>
    </w:lvl>
    <w:lvl w:ilvl="7" w:tplc="E9EA6DDE" w:tentative="1">
      <w:start w:val="1"/>
      <w:numFmt w:val="bullet"/>
      <w:lvlText w:val=""/>
      <w:lvlJc w:val="left"/>
      <w:pPr>
        <w:tabs>
          <w:tab w:val="num" w:pos="5760"/>
        </w:tabs>
        <w:ind w:left="5760" w:hanging="360"/>
      </w:pPr>
      <w:rPr>
        <w:rFonts w:ascii="Wingdings" w:hAnsi="Wingdings" w:hint="default"/>
      </w:rPr>
    </w:lvl>
    <w:lvl w:ilvl="8" w:tplc="733E83BA" w:tentative="1">
      <w:start w:val="1"/>
      <w:numFmt w:val="bullet"/>
      <w:lvlText w:val=""/>
      <w:lvlJc w:val="left"/>
      <w:pPr>
        <w:tabs>
          <w:tab w:val="num" w:pos="6480"/>
        </w:tabs>
        <w:ind w:left="6480" w:hanging="360"/>
      </w:pPr>
      <w:rPr>
        <w:rFonts w:ascii="Wingdings" w:hAnsi="Wingdings" w:hint="default"/>
      </w:rPr>
    </w:lvl>
  </w:abstractNum>
  <w:abstractNum w:abstractNumId="18">
    <w:nsid w:val="3F513A13"/>
    <w:multiLevelType w:val="hybridMultilevel"/>
    <w:tmpl w:val="6C28B23A"/>
    <w:lvl w:ilvl="0" w:tplc="043E0CFE">
      <w:start w:val="1"/>
      <w:numFmt w:val="bullet"/>
      <w:lvlText w:val=""/>
      <w:lvlJc w:val="left"/>
      <w:pPr>
        <w:tabs>
          <w:tab w:val="num" w:pos="720"/>
        </w:tabs>
        <w:ind w:left="720" w:hanging="360"/>
      </w:pPr>
      <w:rPr>
        <w:rFonts w:ascii="Wingdings" w:hAnsi="Wingdings" w:hint="default"/>
      </w:rPr>
    </w:lvl>
    <w:lvl w:ilvl="1" w:tplc="B5E81EA8" w:tentative="1">
      <w:start w:val="1"/>
      <w:numFmt w:val="bullet"/>
      <w:lvlText w:val=""/>
      <w:lvlJc w:val="left"/>
      <w:pPr>
        <w:tabs>
          <w:tab w:val="num" w:pos="1440"/>
        </w:tabs>
        <w:ind w:left="1440" w:hanging="360"/>
      </w:pPr>
      <w:rPr>
        <w:rFonts w:ascii="Wingdings" w:hAnsi="Wingdings" w:hint="default"/>
      </w:rPr>
    </w:lvl>
    <w:lvl w:ilvl="2" w:tplc="77A2F9E8" w:tentative="1">
      <w:start w:val="1"/>
      <w:numFmt w:val="bullet"/>
      <w:lvlText w:val=""/>
      <w:lvlJc w:val="left"/>
      <w:pPr>
        <w:tabs>
          <w:tab w:val="num" w:pos="2160"/>
        </w:tabs>
        <w:ind w:left="2160" w:hanging="360"/>
      </w:pPr>
      <w:rPr>
        <w:rFonts w:ascii="Wingdings" w:hAnsi="Wingdings" w:hint="default"/>
      </w:rPr>
    </w:lvl>
    <w:lvl w:ilvl="3" w:tplc="E2D6C4AA" w:tentative="1">
      <w:start w:val="1"/>
      <w:numFmt w:val="bullet"/>
      <w:lvlText w:val=""/>
      <w:lvlJc w:val="left"/>
      <w:pPr>
        <w:tabs>
          <w:tab w:val="num" w:pos="2880"/>
        </w:tabs>
        <w:ind w:left="2880" w:hanging="360"/>
      </w:pPr>
      <w:rPr>
        <w:rFonts w:ascii="Wingdings" w:hAnsi="Wingdings" w:hint="default"/>
      </w:rPr>
    </w:lvl>
    <w:lvl w:ilvl="4" w:tplc="27789480" w:tentative="1">
      <w:start w:val="1"/>
      <w:numFmt w:val="bullet"/>
      <w:lvlText w:val=""/>
      <w:lvlJc w:val="left"/>
      <w:pPr>
        <w:tabs>
          <w:tab w:val="num" w:pos="3600"/>
        </w:tabs>
        <w:ind w:left="3600" w:hanging="360"/>
      </w:pPr>
      <w:rPr>
        <w:rFonts w:ascii="Wingdings" w:hAnsi="Wingdings" w:hint="default"/>
      </w:rPr>
    </w:lvl>
    <w:lvl w:ilvl="5" w:tplc="6958EAB8" w:tentative="1">
      <w:start w:val="1"/>
      <w:numFmt w:val="bullet"/>
      <w:lvlText w:val=""/>
      <w:lvlJc w:val="left"/>
      <w:pPr>
        <w:tabs>
          <w:tab w:val="num" w:pos="4320"/>
        </w:tabs>
        <w:ind w:left="4320" w:hanging="360"/>
      </w:pPr>
      <w:rPr>
        <w:rFonts w:ascii="Wingdings" w:hAnsi="Wingdings" w:hint="default"/>
      </w:rPr>
    </w:lvl>
    <w:lvl w:ilvl="6" w:tplc="223E20B2" w:tentative="1">
      <w:start w:val="1"/>
      <w:numFmt w:val="bullet"/>
      <w:lvlText w:val=""/>
      <w:lvlJc w:val="left"/>
      <w:pPr>
        <w:tabs>
          <w:tab w:val="num" w:pos="5040"/>
        </w:tabs>
        <w:ind w:left="5040" w:hanging="360"/>
      </w:pPr>
      <w:rPr>
        <w:rFonts w:ascii="Wingdings" w:hAnsi="Wingdings" w:hint="default"/>
      </w:rPr>
    </w:lvl>
    <w:lvl w:ilvl="7" w:tplc="AA483702" w:tentative="1">
      <w:start w:val="1"/>
      <w:numFmt w:val="bullet"/>
      <w:lvlText w:val=""/>
      <w:lvlJc w:val="left"/>
      <w:pPr>
        <w:tabs>
          <w:tab w:val="num" w:pos="5760"/>
        </w:tabs>
        <w:ind w:left="5760" w:hanging="360"/>
      </w:pPr>
      <w:rPr>
        <w:rFonts w:ascii="Wingdings" w:hAnsi="Wingdings" w:hint="default"/>
      </w:rPr>
    </w:lvl>
    <w:lvl w:ilvl="8" w:tplc="B972CD0C" w:tentative="1">
      <w:start w:val="1"/>
      <w:numFmt w:val="bullet"/>
      <w:lvlText w:val=""/>
      <w:lvlJc w:val="left"/>
      <w:pPr>
        <w:tabs>
          <w:tab w:val="num" w:pos="6480"/>
        </w:tabs>
        <w:ind w:left="6480" w:hanging="360"/>
      </w:pPr>
      <w:rPr>
        <w:rFonts w:ascii="Wingdings" w:hAnsi="Wingdings" w:hint="default"/>
      </w:rPr>
    </w:lvl>
  </w:abstractNum>
  <w:abstractNum w:abstractNumId="19">
    <w:nsid w:val="412F5F57"/>
    <w:multiLevelType w:val="multilevel"/>
    <w:tmpl w:val="D2302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0C762E"/>
    <w:multiLevelType w:val="multilevel"/>
    <w:tmpl w:val="2B02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F0338"/>
    <w:multiLevelType w:val="hybridMultilevel"/>
    <w:tmpl w:val="91ACEF64"/>
    <w:lvl w:ilvl="0" w:tplc="2CC4E5D4">
      <w:start w:val="1"/>
      <w:numFmt w:val="decimal"/>
      <w:lvlText w:val="%1."/>
      <w:lvlJc w:val="left"/>
      <w:pPr>
        <w:ind w:left="5464" w:hanging="360"/>
      </w:pPr>
      <w:rPr>
        <w:rFonts w:eastAsiaTheme="minorHAnsi"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2">
    <w:nsid w:val="4C662499"/>
    <w:multiLevelType w:val="hybridMultilevel"/>
    <w:tmpl w:val="79563868"/>
    <w:lvl w:ilvl="0" w:tplc="4C78E5F0">
      <w:start w:val="1"/>
      <w:numFmt w:val="bullet"/>
      <w:lvlText w:val="•"/>
      <w:lvlJc w:val="left"/>
      <w:pPr>
        <w:tabs>
          <w:tab w:val="num" w:pos="720"/>
        </w:tabs>
        <w:ind w:left="720" w:hanging="360"/>
      </w:pPr>
      <w:rPr>
        <w:rFonts w:ascii="Times New Roman" w:hAnsi="Times New Roman" w:hint="default"/>
      </w:rPr>
    </w:lvl>
    <w:lvl w:ilvl="1" w:tplc="ACACD57E" w:tentative="1">
      <w:start w:val="1"/>
      <w:numFmt w:val="bullet"/>
      <w:lvlText w:val="•"/>
      <w:lvlJc w:val="left"/>
      <w:pPr>
        <w:tabs>
          <w:tab w:val="num" w:pos="1440"/>
        </w:tabs>
        <w:ind w:left="1440" w:hanging="360"/>
      </w:pPr>
      <w:rPr>
        <w:rFonts w:ascii="Times New Roman" w:hAnsi="Times New Roman" w:hint="default"/>
      </w:rPr>
    </w:lvl>
    <w:lvl w:ilvl="2" w:tplc="BB02D888" w:tentative="1">
      <w:start w:val="1"/>
      <w:numFmt w:val="bullet"/>
      <w:lvlText w:val="•"/>
      <w:lvlJc w:val="left"/>
      <w:pPr>
        <w:tabs>
          <w:tab w:val="num" w:pos="2160"/>
        </w:tabs>
        <w:ind w:left="2160" w:hanging="360"/>
      </w:pPr>
      <w:rPr>
        <w:rFonts w:ascii="Times New Roman" w:hAnsi="Times New Roman" w:hint="default"/>
      </w:rPr>
    </w:lvl>
    <w:lvl w:ilvl="3" w:tplc="65F86FD0" w:tentative="1">
      <w:start w:val="1"/>
      <w:numFmt w:val="bullet"/>
      <w:lvlText w:val="•"/>
      <w:lvlJc w:val="left"/>
      <w:pPr>
        <w:tabs>
          <w:tab w:val="num" w:pos="2880"/>
        </w:tabs>
        <w:ind w:left="2880" w:hanging="360"/>
      </w:pPr>
      <w:rPr>
        <w:rFonts w:ascii="Times New Roman" w:hAnsi="Times New Roman" w:hint="default"/>
      </w:rPr>
    </w:lvl>
    <w:lvl w:ilvl="4" w:tplc="02E6807C" w:tentative="1">
      <w:start w:val="1"/>
      <w:numFmt w:val="bullet"/>
      <w:lvlText w:val="•"/>
      <w:lvlJc w:val="left"/>
      <w:pPr>
        <w:tabs>
          <w:tab w:val="num" w:pos="3600"/>
        </w:tabs>
        <w:ind w:left="3600" w:hanging="360"/>
      </w:pPr>
      <w:rPr>
        <w:rFonts w:ascii="Times New Roman" w:hAnsi="Times New Roman" w:hint="default"/>
      </w:rPr>
    </w:lvl>
    <w:lvl w:ilvl="5" w:tplc="7646EC04" w:tentative="1">
      <w:start w:val="1"/>
      <w:numFmt w:val="bullet"/>
      <w:lvlText w:val="•"/>
      <w:lvlJc w:val="left"/>
      <w:pPr>
        <w:tabs>
          <w:tab w:val="num" w:pos="4320"/>
        </w:tabs>
        <w:ind w:left="4320" w:hanging="360"/>
      </w:pPr>
      <w:rPr>
        <w:rFonts w:ascii="Times New Roman" w:hAnsi="Times New Roman" w:hint="default"/>
      </w:rPr>
    </w:lvl>
    <w:lvl w:ilvl="6" w:tplc="FED86D98" w:tentative="1">
      <w:start w:val="1"/>
      <w:numFmt w:val="bullet"/>
      <w:lvlText w:val="•"/>
      <w:lvlJc w:val="left"/>
      <w:pPr>
        <w:tabs>
          <w:tab w:val="num" w:pos="5040"/>
        </w:tabs>
        <w:ind w:left="5040" w:hanging="360"/>
      </w:pPr>
      <w:rPr>
        <w:rFonts w:ascii="Times New Roman" w:hAnsi="Times New Roman" w:hint="default"/>
      </w:rPr>
    </w:lvl>
    <w:lvl w:ilvl="7" w:tplc="F97E1CD0" w:tentative="1">
      <w:start w:val="1"/>
      <w:numFmt w:val="bullet"/>
      <w:lvlText w:val="•"/>
      <w:lvlJc w:val="left"/>
      <w:pPr>
        <w:tabs>
          <w:tab w:val="num" w:pos="5760"/>
        </w:tabs>
        <w:ind w:left="5760" w:hanging="360"/>
      </w:pPr>
      <w:rPr>
        <w:rFonts w:ascii="Times New Roman" w:hAnsi="Times New Roman" w:hint="default"/>
      </w:rPr>
    </w:lvl>
    <w:lvl w:ilvl="8" w:tplc="E14EF9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BA2E01"/>
    <w:multiLevelType w:val="hybridMultilevel"/>
    <w:tmpl w:val="4A0AD7C8"/>
    <w:lvl w:ilvl="0" w:tplc="D3F87DA6">
      <w:start w:val="1"/>
      <w:numFmt w:val="bullet"/>
      <w:lvlText w:val="•"/>
      <w:lvlJc w:val="left"/>
      <w:pPr>
        <w:tabs>
          <w:tab w:val="num" w:pos="720"/>
        </w:tabs>
        <w:ind w:left="720" w:hanging="360"/>
      </w:pPr>
      <w:rPr>
        <w:rFonts w:ascii="Times New Roman" w:hAnsi="Times New Roman" w:hint="default"/>
      </w:rPr>
    </w:lvl>
    <w:lvl w:ilvl="1" w:tplc="B82C096C" w:tentative="1">
      <w:start w:val="1"/>
      <w:numFmt w:val="bullet"/>
      <w:lvlText w:val="•"/>
      <w:lvlJc w:val="left"/>
      <w:pPr>
        <w:tabs>
          <w:tab w:val="num" w:pos="1440"/>
        </w:tabs>
        <w:ind w:left="1440" w:hanging="360"/>
      </w:pPr>
      <w:rPr>
        <w:rFonts w:ascii="Times New Roman" w:hAnsi="Times New Roman" w:hint="default"/>
      </w:rPr>
    </w:lvl>
    <w:lvl w:ilvl="2" w:tplc="CAA6CD36" w:tentative="1">
      <w:start w:val="1"/>
      <w:numFmt w:val="bullet"/>
      <w:lvlText w:val="•"/>
      <w:lvlJc w:val="left"/>
      <w:pPr>
        <w:tabs>
          <w:tab w:val="num" w:pos="2160"/>
        </w:tabs>
        <w:ind w:left="2160" w:hanging="360"/>
      </w:pPr>
      <w:rPr>
        <w:rFonts w:ascii="Times New Roman" w:hAnsi="Times New Roman" w:hint="default"/>
      </w:rPr>
    </w:lvl>
    <w:lvl w:ilvl="3" w:tplc="08F61D7E" w:tentative="1">
      <w:start w:val="1"/>
      <w:numFmt w:val="bullet"/>
      <w:lvlText w:val="•"/>
      <w:lvlJc w:val="left"/>
      <w:pPr>
        <w:tabs>
          <w:tab w:val="num" w:pos="2880"/>
        </w:tabs>
        <w:ind w:left="2880" w:hanging="360"/>
      </w:pPr>
      <w:rPr>
        <w:rFonts w:ascii="Times New Roman" w:hAnsi="Times New Roman" w:hint="default"/>
      </w:rPr>
    </w:lvl>
    <w:lvl w:ilvl="4" w:tplc="DB085F2E" w:tentative="1">
      <w:start w:val="1"/>
      <w:numFmt w:val="bullet"/>
      <w:lvlText w:val="•"/>
      <w:lvlJc w:val="left"/>
      <w:pPr>
        <w:tabs>
          <w:tab w:val="num" w:pos="3600"/>
        </w:tabs>
        <w:ind w:left="3600" w:hanging="360"/>
      </w:pPr>
      <w:rPr>
        <w:rFonts w:ascii="Times New Roman" w:hAnsi="Times New Roman" w:hint="default"/>
      </w:rPr>
    </w:lvl>
    <w:lvl w:ilvl="5" w:tplc="05FA9312" w:tentative="1">
      <w:start w:val="1"/>
      <w:numFmt w:val="bullet"/>
      <w:lvlText w:val="•"/>
      <w:lvlJc w:val="left"/>
      <w:pPr>
        <w:tabs>
          <w:tab w:val="num" w:pos="4320"/>
        </w:tabs>
        <w:ind w:left="4320" w:hanging="360"/>
      </w:pPr>
      <w:rPr>
        <w:rFonts w:ascii="Times New Roman" w:hAnsi="Times New Roman" w:hint="default"/>
      </w:rPr>
    </w:lvl>
    <w:lvl w:ilvl="6" w:tplc="BE381210" w:tentative="1">
      <w:start w:val="1"/>
      <w:numFmt w:val="bullet"/>
      <w:lvlText w:val="•"/>
      <w:lvlJc w:val="left"/>
      <w:pPr>
        <w:tabs>
          <w:tab w:val="num" w:pos="5040"/>
        </w:tabs>
        <w:ind w:left="5040" w:hanging="360"/>
      </w:pPr>
      <w:rPr>
        <w:rFonts w:ascii="Times New Roman" w:hAnsi="Times New Roman" w:hint="default"/>
      </w:rPr>
    </w:lvl>
    <w:lvl w:ilvl="7" w:tplc="321E3A2A" w:tentative="1">
      <w:start w:val="1"/>
      <w:numFmt w:val="bullet"/>
      <w:lvlText w:val="•"/>
      <w:lvlJc w:val="left"/>
      <w:pPr>
        <w:tabs>
          <w:tab w:val="num" w:pos="5760"/>
        </w:tabs>
        <w:ind w:left="5760" w:hanging="360"/>
      </w:pPr>
      <w:rPr>
        <w:rFonts w:ascii="Times New Roman" w:hAnsi="Times New Roman" w:hint="default"/>
      </w:rPr>
    </w:lvl>
    <w:lvl w:ilvl="8" w:tplc="EE0E465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F3C70C7"/>
    <w:multiLevelType w:val="multilevel"/>
    <w:tmpl w:val="B0765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B51EFC"/>
    <w:multiLevelType w:val="multilevel"/>
    <w:tmpl w:val="BB0C4E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76384"/>
    <w:multiLevelType w:val="hybridMultilevel"/>
    <w:tmpl w:val="0FD8377A"/>
    <w:lvl w:ilvl="0" w:tplc="C3146E60">
      <w:start w:val="1"/>
      <w:numFmt w:val="bullet"/>
      <w:lvlText w:val="•"/>
      <w:lvlJc w:val="left"/>
      <w:pPr>
        <w:tabs>
          <w:tab w:val="num" w:pos="720"/>
        </w:tabs>
        <w:ind w:left="720" w:hanging="360"/>
      </w:pPr>
      <w:rPr>
        <w:rFonts w:ascii="Times New Roman" w:hAnsi="Times New Roman" w:hint="default"/>
      </w:rPr>
    </w:lvl>
    <w:lvl w:ilvl="1" w:tplc="D9B6ACEC" w:tentative="1">
      <w:start w:val="1"/>
      <w:numFmt w:val="bullet"/>
      <w:lvlText w:val="•"/>
      <w:lvlJc w:val="left"/>
      <w:pPr>
        <w:tabs>
          <w:tab w:val="num" w:pos="1440"/>
        </w:tabs>
        <w:ind w:left="1440" w:hanging="360"/>
      </w:pPr>
      <w:rPr>
        <w:rFonts w:ascii="Times New Roman" w:hAnsi="Times New Roman" w:hint="default"/>
      </w:rPr>
    </w:lvl>
    <w:lvl w:ilvl="2" w:tplc="43E86B02" w:tentative="1">
      <w:start w:val="1"/>
      <w:numFmt w:val="bullet"/>
      <w:lvlText w:val="•"/>
      <w:lvlJc w:val="left"/>
      <w:pPr>
        <w:tabs>
          <w:tab w:val="num" w:pos="2160"/>
        </w:tabs>
        <w:ind w:left="2160" w:hanging="360"/>
      </w:pPr>
      <w:rPr>
        <w:rFonts w:ascii="Times New Roman" w:hAnsi="Times New Roman" w:hint="default"/>
      </w:rPr>
    </w:lvl>
    <w:lvl w:ilvl="3" w:tplc="9D7ADE36" w:tentative="1">
      <w:start w:val="1"/>
      <w:numFmt w:val="bullet"/>
      <w:lvlText w:val="•"/>
      <w:lvlJc w:val="left"/>
      <w:pPr>
        <w:tabs>
          <w:tab w:val="num" w:pos="2880"/>
        </w:tabs>
        <w:ind w:left="2880" w:hanging="360"/>
      </w:pPr>
      <w:rPr>
        <w:rFonts w:ascii="Times New Roman" w:hAnsi="Times New Roman" w:hint="default"/>
      </w:rPr>
    </w:lvl>
    <w:lvl w:ilvl="4" w:tplc="3B8A8FDA" w:tentative="1">
      <w:start w:val="1"/>
      <w:numFmt w:val="bullet"/>
      <w:lvlText w:val="•"/>
      <w:lvlJc w:val="left"/>
      <w:pPr>
        <w:tabs>
          <w:tab w:val="num" w:pos="3600"/>
        </w:tabs>
        <w:ind w:left="3600" w:hanging="360"/>
      </w:pPr>
      <w:rPr>
        <w:rFonts w:ascii="Times New Roman" w:hAnsi="Times New Roman" w:hint="default"/>
      </w:rPr>
    </w:lvl>
    <w:lvl w:ilvl="5" w:tplc="2E6688A4" w:tentative="1">
      <w:start w:val="1"/>
      <w:numFmt w:val="bullet"/>
      <w:lvlText w:val="•"/>
      <w:lvlJc w:val="left"/>
      <w:pPr>
        <w:tabs>
          <w:tab w:val="num" w:pos="4320"/>
        </w:tabs>
        <w:ind w:left="4320" w:hanging="360"/>
      </w:pPr>
      <w:rPr>
        <w:rFonts w:ascii="Times New Roman" w:hAnsi="Times New Roman" w:hint="default"/>
      </w:rPr>
    </w:lvl>
    <w:lvl w:ilvl="6" w:tplc="7B004344" w:tentative="1">
      <w:start w:val="1"/>
      <w:numFmt w:val="bullet"/>
      <w:lvlText w:val="•"/>
      <w:lvlJc w:val="left"/>
      <w:pPr>
        <w:tabs>
          <w:tab w:val="num" w:pos="5040"/>
        </w:tabs>
        <w:ind w:left="5040" w:hanging="360"/>
      </w:pPr>
      <w:rPr>
        <w:rFonts w:ascii="Times New Roman" w:hAnsi="Times New Roman" w:hint="default"/>
      </w:rPr>
    </w:lvl>
    <w:lvl w:ilvl="7" w:tplc="031EFC7C" w:tentative="1">
      <w:start w:val="1"/>
      <w:numFmt w:val="bullet"/>
      <w:lvlText w:val="•"/>
      <w:lvlJc w:val="left"/>
      <w:pPr>
        <w:tabs>
          <w:tab w:val="num" w:pos="5760"/>
        </w:tabs>
        <w:ind w:left="5760" w:hanging="360"/>
      </w:pPr>
      <w:rPr>
        <w:rFonts w:ascii="Times New Roman" w:hAnsi="Times New Roman" w:hint="default"/>
      </w:rPr>
    </w:lvl>
    <w:lvl w:ilvl="8" w:tplc="ACD0236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9206B85"/>
    <w:multiLevelType w:val="hybridMultilevel"/>
    <w:tmpl w:val="5074F4E2"/>
    <w:lvl w:ilvl="0" w:tplc="13AC0D1A">
      <w:start w:val="1"/>
      <w:numFmt w:val="bullet"/>
      <w:lvlText w:val=""/>
      <w:lvlJc w:val="left"/>
      <w:pPr>
        <w:tabs>
          <w:tab w:val="num" w:pos="720"/>
        </w:tabs>
        <w:ind w:left="720" w:hanging="360"/>
      </w:pPr>
      <w:rPr>
        <w:rFonts w:ascii="Wingdings" w:hAnsi="Wingdings" w:hint="default"/>
      </w:rPr>
    </w:lvl>
    <w:lvl w:ilvl="1" w:tplc="EF7E6320" w:tentative="1">
      <w:start w:val="1"/>
      <w:numFmt w:val="bullet"/>
      <w:lvlText w:val=""/>
      <w:lvlJc w:val="left"/>
      <w:pPr>
        <w:tabs>
          <w:tab w:val="num" w:pos="1440"/>
        </w:tabs>
        <w:ind w:left="1440" w:hanging="360"/>
      </w:pPr>
      <w:rPr>
        <w:rFonts w:ascii="Wingdings" w:hAnsi="Wingdings" w:hint="default"/>
      </w:rPr>
    </w:lvl>
    <w:lvl w:ilvl="2" w:tplc="4B30CBFC" w:tentative="1">
      <w:start w:val="1"/>
      <w:numFmt w:val="bullet"/>
      <w:lvlText w:val=""/>
      <w:lvlJc w:val="left"/>
      <w:pPr>
        <w:tabs>
          <w:tab w:val="num" w:pos="2160"/>
        </w:tabs>
        <w:ind w:left="2160" w:hanging="360"/>
      </w:pPr>
      <w:rPr>
        <w:rFonts w:ascii="Wingdings" w:hAnsi="Wingdings" w:hint="default"/>
      </w:rPr>
    </w:lvl>
    <w:lvl w:ilvl="3" w:tplc="367459B4" w:tentative="1">
      <w:start w:val="1"/>
      <w:numFmt w:val="bullet"/>
      <w:lvlText w:val=""/>
      <w:lvlJc w:val="left"/>
      <w:pPr>
        <w:tabs>
          <w:tab w:val="num" w:pos="2880"/>
        </w:tabs>
        <w:ind w:left="2880" w:hanging="360"/>
      </w:pPr>
      <w:rPr>
        <w:rFonts w:ascii="Wingdings" w:hAnsi="Wingdings" w:hint="default"/>
      </w:rPr>
    </w:lvl>
    <w:lvl w:ilvl="4" w:tplc="B37AEFE8" w:tentative="1">
      <w:start w:val="1"/>
      <w:numFmt w:val="bullet"/>
      <w:lvlText w:val=""/>
      <w:lvlJc w:val="left"/>
      <w:pPr>
        <w:tabs>
          <w:tab w:val="num" w:pos="3600"/>
        </w:tabs>
        <w:ind w:left="3600" w:hanging="360"/>
      </w:pPr>
      <w:rPr>
        <w:rFonts w:ascii="Wingdings" w:hAnsi="Wingdings" w:hint="default"/>
      </w:rPr>
    </w:lvl>
    <w:lvl w:ilvl="5" w:tplc="3388618A" w:tentative="1">
      <w:start w:val="1"/>
      <w:numFmt w:val="bullet"/>
      <w:lvlText w:val=""/>
      <w:lvlJc w:val="left"/>
      <w:pPr>
        <w:tabs>
          <w:tab w:val="num" w:pos="4320"/>
        </w:tabs>
        <w:ind w:left="4320" w:hanging="360"/>
      </w:pPr>
      <w:rPr>
        <w:rFonts w:ascii="Wingdings" w:hAnsi="Wingdings" w:hint="default"/>
      </w:rPr>
    </w:lvl>
    <w:lvl w:ilvl="6" w:tplc="5832EC70" w:tentative="1">
      <w:start w:val="1"/>
      <w:numFmt w:val="bullet"/>
      <w:lvlText w:val=""/>
      <w:lvlJc w:val="left"/>
      <w:pPr>
        <w:tabs>
          <w:tab w:val="num" w:pos="5040"/>
        </w:tabs>
        <w:ind w:left="5040" w:hanging="360"/>
      </w:pPr>
      <w:rPr>
        <w:rFonts w:ascii="Wingdings" w:hAnsi="Wingdings" w:hint="default"/>
      </w:rPr>
    </w:lvl>
    <w:lvl w:ilvl="7" w:tplc="4DDC854A" w:tentative="1">
      <w:start w:val="1"/>
      <w:numFmt w:val="bullet"/>
      <w:lvlText w:val=""/>
      <w:lvlJc w:val="left"/>
      <w:pPr>
        <w:tabs>
          <w:tab w:val="num" w:pos="5760"/>
        </w:tabs>
        <w:ind w:left="5760" w:hanging="360"/>
      </w:pPr>
      <w:rPr>
        <w:rFonts w:ascii="Wingdings" w:hAnsi="Wingdings" w:hint="default"/>
      </w:rPr>
    </w:lvl>
    <w:lvl w:ilvl="8" w:tplc="117AB754" w:tentative="1">
      <w:start w:val="1"/>
      <w:numFmt w:val="bullet"/>
      <w:lvlText w:val=""/>
      <w:lvlJc w:val="left"/>
      <w:pPr>
        <w:tabs>
          <w:tab w:val="num" w:pos="6480"/>
        </w:tabs>
        <w:ind w:left="6480" w:hanging="360"/>
      </w:pPr>
      <w:rPr>
        <w:rFonts w:ascii="Wingdings" w:hAnsi="Wingdings" w:hint="default"/>
      </w:rPr>
    </w:lvl>
  </w:abstractNum>
  <w:abstractNum w:abstractNumId="28">
    <w:nsid w:val="5A8F5E47"/>
    <w:multiLevelType w:val="multilevel"/>
    <w:tmpl w:val="12A4A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285698"/>
    <w:multiLevelType w:val="multilevel"/>
    <w:tmpl w:val="7D86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6028E6"/>
    <w:multiLevelType w:val="hybridMultilevel"/>
    <w:tmpl w:val="A7DA0038"/>
    <w:lvl w:ilvl="0" w:tplc="0ED203EA">
      <w:start w:val="4"/>
      <w:numFmt w:val="decimal"/>
      <w:lvlText w:val="%1."/>
      <w:lvlJc w:val="left"/>
      <w:pPr>
        <w:ind w:left="4755" w:hanging="360"/>
      </w:pPr>
      <w:rPr>
        <w:rFonts w:hint="default"/>
        <w:b/>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1">
    <w:nsid w:val="5F743B18"/>
    <w:multiLevelType w:val="multilevel"/>
    <w:tmpl w:val="838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980F65"/>
    <w:multiLevelType w:val="multilevel"/>
    <w:tmpl w:val="83BAE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0F6A1C"/>
    <w:multiLevelType w:val="multilevel"/>
    <w:tmpl w:val="082CEC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CB02A2"/>
    <w:multiLevelType w:val="hybridMultilevel"/>
    <w:tmpl w:val="66264B3E"/>
    <w:lvl w:ilvl="0" w:tplc="1CC06610">
      <w:start w:val="1"/>
      <w:numFmt w:val="bullet"/>
      <w:lvlText w:val="•"/>
      <w:lvlJc w:val="left"/>
      <w:pPr>
        <w:tabs>
          <w:tab w:val="num" w:pos="720"/>
        </w:tabs>
        <w:ind w:left="720" w:hanging="360"/>
      </w:pPr>
      <w:rPr>
        <w:rFonts w:ascii="Times New Roman" w:hAnsi="Times New Roman" w:hint="default"/>
      </w:rPr>
    </w:lvl>
    <w:lvl w:ilvl="1" w:tplc="EB0E0814" w:tentative="1">
      <w:start w:val="1"/>
      <w:numFmt w:val="bullet"/>
      <w:lvlText w:val="•"/>
      <w:lvlJc w:val="left"/>
      <w:pPr>
        <w:tabs>
          <w:tab w:val="num" w:pos="1440"/>
        </w:tabs>
        <w:ind w:left="1440" w:hanging="360"/>
      </w:pPr>
      <w:rPr>
        <w:rFonts w:ascii="Times New Roman" w:hAnsi="Times New Roman" w:hint="default"/>
      </w:rPr>
    </w:lvl>
    <w:lvl w:ilvl="2" w:tplc="43183FAC" w:tentative="1">
      <w:start w:val="1"/>
      <w:numFmt w:val="bullet"/>
      <w:lvlText w:val="•"/>
      <w:lvlJc w:val="left"/>
      <w:pPr>
        <w:tabs>
          <w:tab w:val="num" w:pos="2160"/>
        </w:tabs>
        <w:ind w:left="2160" w:hanging="360"/>
      </w:pPr>
      <w:rPr>
        <w:rFonts w:ascii="Times New Roman" w:hAnsi="Times New Roman" w:hint="default"/>
      </w:rPr>
    </w:lvl>
    <w:lvl w:ilvl="3" w:tplc="3BA22D10" w:tentative="1">
      <w:start w:val="1"/>
      <w:numFmt w:val="bullet"/>
      <w:lvlText w:val="•"/>
      <w:lvlJc w:val="left"/>
      <w:pPr>
        <w:tabs>
          <w:tab w:val="num" w:pos="2880"/>
        </w:tabs>
        <w:ind w:left="2880" w:hanging="360"/>
      </w:pPr>
      <w:rPr>
        <w:rFonts w:ascii="Times New Roman" w:hAnsi="Times New Roman" w:hint="default"/>
      </w:rPr>
    </w:lvl>
    <w:lvl w:ilvl="4" w:tplc="05E68AFC" w:tentative="1">
      <w:start w:val="1"/>
      <w:numFmt w:val="bullet"/>
      <w:lvlText w:val="•"/>
      <w:lvlJc w:val="left"/>
      <w:pPr>
        <w:tabs>
          <w:tab w:val="num" w:pos="3600"/>
        </w:tabs>
        <w:ind w:left="3600" w:hanging="360"/>
      </w:pPr>
      <w:rPr>
        <w:rFonts w:ascii="Times New Roman" w:hAnsi="Times New Roman" w:hint="default"/>
      </w:rPr>
    </w:lvl>
    <w:lvl w:ilvl="5" w:tplc="90605B62" w:tentative="1">
      <w:start w:val="1"/>
      <w:numFmt w:val="bullet"/>
      <w:lvlText w:val="•"/>
      <w:lvlJc w:val="left"/>
      <w:pPr>
        <w:tabs>
          <w:tab w:val="num" w:pos="4320"/>
        </w:tabs>
        <w:ind w:left="4320" w:hanging="360"/>
      </w:pPr>
      <w:rPr>
        <w:rFonts w:ascii="Times New Roman" w:hAnsi="Times New Roman" w:hint="default"/>
      </w:rPr>
    </w:lvl>
    <w:lvl w:ilvl="6" w:tplc="572209EC" w:tentative="1">
      <w:start w:val="1"/>
      <w:numFmt w:val="bullet"/>
      <w:lvlText w:val="•"/>
      <w:lvlJc w:val="left"/>
      <w:pPr>
        <w:tabs>
          <w:tab w:val="num" w:pos="5040"/>
        </w:tabs>
        <w:ind w:left="5040" w:hanging="360"/>
      </w:pPr>
      <w:rPr>
        <w:rFonts w:ascii="Times New Roman" w:hAnsi="Times New Roman" w:hint="default"/>
      </w:rPr>
    </w:lvl>
    <w:lvl w:ilvl="7" w:tplc="E7984B9C" w:tentative="1">
      <w:start w:val="1"/>
      <w:numFmt w:val="bullet"/>
      <w:lvlText w:val="•"/>
      <w:lvlJc w:val="left"/>
      <w:pPr>
        <w:tabs>
          <w:tab w:val="num" w:pos="5760"/>
        </w:tabs>
        <w:ind w:left="5760" w:hanging="360"/>
      </w:pPr>
      <w:rPr>
        <w:rFonts w:ascii="Times New Roman" w:hAnsi="Times New Roman" w:hint="default"/>
      </w:rPr>
    </w:lvl>
    <w:lvl w:ilvl="8" w:tplc="16EA696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F84FF3"/>
    <w:multiLevelType w:val="hybridMultilevel"/>
    <w:tmpl w:val="EA32189A"/>
    <w:lvl w:ilvl="0" w:tplc="2F6EF432">
      <w:start w:val="1"/>
      <w:numFmt w:val="bullet"/>
      <w:lvlText w:val="•"/>
      <w:lvlJc w:val="left"/>
      <w:pPr>
        <w:tabs>
          <w:tab w:val="num" w:pos="720"/>
        </w:tabs>
        <w:ind w:left="720" w:hanging="360"/>
      </w:pPr>
      <w:rPr>
        <w:rFonts w:ascii="Times New Roman" w:hAnsi="Times New Roman" w:hint="default"/>
      </w:rPr>
    </w:lvl>
    <w:lvl w:ilvl="1" w:tplc="B7D4CEFA" w:tentative="1">
      <w:start w:val="1"/>
      <w:numFmt w:val="bullet"/>
      <w:lvlText w:val="•"/>
      <w:lvlJc w:val="left"/>
      <w:pPr>
        <w:tabs>
          <w:tab w:val="num" w:pos="1440"/>
        </w:tabs>
        <w:ind w:left="1440" w:hanging="360"/>
      </w:pPr>
      <w:rPr>
        <w:rFonts w:ascii="Times New Roman" w:hAnsi="Times New Roman" w:hint="default"/>
      </w:rPr>
    </w:lvl>
    <w:lvl w:ilvl="2" w:tplc="CED205A2" w:tentative="1">
      <w:start w:val="1"/>
      <w:numFmt w:val="bullet"/>
      <w:lvlText w:val="•"/>
      <w:lvlJc w:val="left"/>
      <w:pPr>
        <w:tabs>
          <w:tab w:val="num" w:pos="2160"/>
        </w:tabs>
        <w:ind w:left="2160" w:hanging="360"/>
      </w:pPr>
      <w:rPr>
        <w:rFonts w:ascii="Times New Roman" w:hAnsi="Times New Roman" w:hint="default"/>
      </w:rPr>
    </w:lvl>
    <w:lvl w:ilvl="3" w:tplc="77124DA2" w:tentative="1">
      <w:start w:val="1"/>
      <w:numFmt w:val="bullet"/>
      <w:lvlText w:val="•"/>
      <w:lvlJc w:val="left"/>
      <w:pPr>
        <w:tabs>
          <w:tab w:val="num" w:pos="2880"/>
        </w:tabs>
        <w:ind w:left="2880" w:hanging="360"/>
      </w:pPr>
      <w:rPr>
        <w:rFonts w:ascii="Times New Roman" w:hAnsi="Times New Roman" w:hint="default"/>
      </w:rPr>
    </w:lvl>
    <w:lvl w:ilvl="4" w:tplc="931661BA" w:tentative="1">
      <w:start w:val="1"/>
      <w:numFmt w:val="bullet"/>
      <w:lvlText w:val="•"/>
      <w:lvlJc w:val="left"/>
      <w:pPr>
        <w:tabs>
          <w:tab w:val="num" w:pos="3600"/>
        </w:tabs>
        <w:ind w:left="3600" w:hanging="360"/>
      </w:pPr>
      <w:rPr>
        <w:rFonts w:ascii="Times New Roman" w:hAnsi="Times New Roman" w:hint="default"/>
      </w:rPr>
    </w:lvl>
    <w:lvl w:ilvl="5" w:tplc="85800260" w:tentative="1">
      <w:start w:val="1"/>
      <w:numFmt w:val="bullet"/>
      <w:lvlText w:val="•"/>
      <w:lvlJc w:val="left"/>
      <w:pPr>
        <w:tabs>
          <w:tab w:val="num" w:pos="4320"/>
        </w:tabs>
        <w:ind w:left="4320" w:hanging="360"/>
      </w:pPr>
      <w:rPr>
        <w:rFonts w:ascii="Times New Roman" w:hAnsi="Times New Roman" w:hint="default"/>
      </w:rPr>
    </w:lvl>
    <w:lvl w:ilvl="6" w:tplc="6AC6B826" w:tentative="1">
      <w:start w:val="1"/>
      <w:numFmt w:val="bullet"/>
      <w:lvlText w:val="•"/>
      <w:lvlJc w:val="left"/>
      <w:pPr>
        <w:tabs>
          <w:tab w:val="num" w:pos="5040"/>
        </w:tabs>
        <w:ind w:left="5040" w:hanging="360"/>
      </w:pPr>
      <w:rPr>
        <w:rFonts w:ascii="Times New Roman" w:hAnsi="Times New Roman" w:hint="default"/>
      </w:rPr>
    </w:lvl>
    <w:lvl w:ilvl="7" w:tplc="004243C4" w:tentative="1">
      <w:start w:val="1"/>
      <w:numFmt w:val="bullet"/>
      <w:lvlText w:val="•"/>
      <w:lvlJc w:val="left"/>
      <w:pPr>
        <w:tabs>
          <w:tab w:val="num" w:pos="5760"/>
        </w:tabs>
        <w:ind w:left="5760" w:hanging="360"/>
      </w:pPr>
      <w:rPr>
        <w:rFonts w:ascii="Times New Roman" w:hAnsi="Times New Roman" w:hint="default"/>
      </w:rPr>
    </w:lvl>
    <w:lvl w:ilvl="8" w:tplc="27E26E1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D5E72F3"/>
    <w:multiLevelType w:val="multilevel"/>
    <w:tmpl w:val="489A9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622408"/>
    <w:multiLevelType w:val="hybridMultilevel"/>
    <w:tmpl w:val="2444A438"/>
    <w:lvl w:ilvl="0" w:tplc="8CE0E5A2">
      <w:start w:val="1"/>
      <w:numFmt w:val="bullet"/>
      <w:lvlText w:val="•"/>
      <w:lvlJc w:val="left"/>
      <w:pPr>
        <w:tabs>
          <w:tab w:val="num" w:pos="720"/>
        </w:tabs>
        <w:ind w:left="720" w:hanging="360"/>
      </w:pPr>
      <w:rPr>
        <w:rFonts w:ascii="Times New Roman" w:hAnsi="Times New Roman" w:hint="default"/>
      </w:rPr>
    </w:lvl>
    <w:lvl w:ilvl="1" w:tplc="FC2260C2" w:tentative="1">
      <w:start w:val="1"/>
      <w:numFmt w:val="bullet"/>
      <w:lvlText w:val="•"/>
      <w:lvlJc w:val="left"/>
      <w:pPr>
        <w:tabs>
          <w:tab w:val="num" w:pos="1440"/>
        </w:tabs>
        <w:ind w:left="1440" w:hanging="360"/>
      </w:pPr>
      <w:rPr>
        <w:rFonts w:ascii="Times New Roman" w:hAnsi="Times New Roman" w:hint="default"/>
      </w:rPr>
    </w:lvl>
    <w:lvl w:ilvl="2" w:tplc="8CD2D8D6" w:tentative="1">
      <w:start w:val="1"/>
      <w:numFmt w:val="bullet"/>
      <w:lvlText w:val="•"/>
      <w:lvlJc w:val="left"/>
      <w:pPr>
        <w:tabs>
          <w:tab w:val="num" w:pos="2160"/>
        </w:tabs>
        <w:ind w:left="2160" w:hanging="360"/>
      </w:pPr>
      <w:rPr>
        <w:rFonts w:ascii="Times New Roman" w:hAnsi="Times New Roman" w:hint="default"/>
      </w:rPr>
    </w:lvl>
    <w:lvl w:ilvl="3" w:tplc="2794D69C" w:tentative="1">
      <w:start w:val="1"/>
      <w:numFmt w:val="bullet"/>
      <w:lvlText w:val="•"/>
      <w:lvlJc w:val="left"/>
      <w:pPr>
        <w:tabs>
          <w:tab w:val="num" w:pos="2880"/>
        </w:tabs>
        <w:ind w:left="2880" w:hanging="360"/>
      </w:pPr>
      <w:rPr>
        <w:rFonts w:ascii="Times New Roman" w:hAnsi="Times New Roman" w:hint="default"/>
      </w:rPr>
    </w:lvl>
    <w:lvl w:ilvl="4" w:tplc="D9BE0EB8" w:tentative="1">
      <w:start w:val="1"/>
      <w:numFmt w:val="bullet"/>
      <w:lvlText w:val="•"/>
      <w:lvlJc w:val="left"/>
      <w:pPr>
        <w:tabs>
          <w:tab w:val="num" w:pos="3600"/>
        </w:tabs>
        <w:ind w:left="3600" w:hanging="360"/>
      </w:pPr>
      <w:rPr>
        <w:rFonts w:ascii="Times New Roman" w:hAnsi="Times New Roman" w:hint="default"/>
      </w:rPr>
    </w:lvl>
    <w:lvl w:ilvl="5" w:tplc="1324BE2C" w:tentative="1">
      <w:start w:val="1"/>
      <w:numFmt w:val="bullet"/>
      <w:lvlText w:val="•"/>
      <w:lvlJc w:val="left"/>
      <w:pPr>
        <w:tabs>
          <w:tab w:val="num" w:pos="4320"/>
        </w:tabs>
        <w:ind w:left="4320" w:hanging="360"/>
      </w:pPr>
      <w:rPr>
        <w:rFonts w:ascii="Times New Roman" w:hAnsi="Times New Roman" w:hint="default"/>
      </w:rPr>
    </w:lvl>
    <w:lvl w:ilvl="6" w:tplc="1840C1AC" w:tentative="1">
      <w:start w:val="1"/>
      <w:numFmt w:val="bullet"/>
      <w:lvlText w:val="•"/>
      <w:lvlJc w:val="left"/>
      <w:pPr>
        <w:tabs>
          <w:tab w:val="num" w:pos="5040"/>
        </w:tabs>
        <w:ind w:left="5040" w:hanging="360"/>
      </w:pPr>
      <w:rPr>
        <w:rFonts w:ascii="Times New Roman" w:hAnsi="Times New Roman" w:hint="default"/>
      </w:rPr>
    </w:lvl>
    <w:lvl w:ilvl="7" w:tplc="9BC07CB4" w:tentative="1">
      <w:start w:val="1"/>
      <w:numFmt w:val="bullet"/>
      <w:lvlText w:val="•"/>
      <w:lvlJc w:val="left"/>
      <w:pPr>
        <w:tabs>
          <w:tab w:val="num" w:pos="5760"/>
        </w:tabs>
        <w:ind w:left="5760" w:hanging="360"/>
      </w:pPr>
      <w:rPr>
        <w:rFonts w:ascii="Times New Roman" w:hAnsi="Times New Roman" w:hint="default"/>
      </w:rPr>
    </w:lvl>
    <w:lvl w:ilvl="8" w:tplc="9646876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450B6B"/>
    <w:multiLevelType w:val="hybridMultilevel"/>
    <w:tmpl w:val="98D0CC6E"/>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ACACD57E" w:tentative="1">
      <w:start w:val="1"/>
      <w:numFmt w:val="bullet"/>
      <w:lvlText w:val="•"/>
      <w:lvlJc w:val="left"/>
      <w:pPr>
        <w:tabs>
          <w:tab w:val="num" w:pos="1440"/>
        </w:tabs>
        <w:ind w:left="1440" w:hanging="360"/>
      </w:pPr>
      <w:rPr>
        <w:rFonts w:ascii="Times New Roman" w:hAnsi="Times New Roman" w:hint="default"/>
      </w:rPr>
    </w:lvl>
    <w:lvl w:ilvl="2" w:tplc="BB02D888" w:tentative="1">
      <w:start w:val="1"/>
      <w:numFmt w:val="bullet"/>
      <w:lvlText w:val="•"/>
      <w:lvlJc w:val="left"/>
      <w:pPr>
        <w:tabs>
          <w:tab w:val="num" w:pos="2160"/>
        </w:tabs>
        <w:ind w:left="2160" w:hanging="360"/>
      </w:pPr>
      <w:rPr>
        <w:rFonts w:ascii="Times New Roman" w:hAnsi="Times New Roman" w:hint="default"/>
      </w:rPr>
    </w:lvl>
    <w:lvl w:ilvl="3" w:tplc="65F86FD0" w:tentative="1">
      <w:start w:val="1"/>
      <w:numFmt w:val="bullet"/>
      <w:lvlText w:val="•"/>
      <w:lvlJc w:val="left"/>
      <w:pPr>
        <w:tabs>
          <w:tab w:val="num" w:pos="2880"/>
        </w:tabs>
        <w:ind w:left="2880" w:hanging="360"/>
      </w:pPr>
      <w:rPr>
        <w:rFonts w:ascii="Times New Roman" w:hAnsi="Times New Roman" w:hint="default"/>
      </w:rPr>
    </w:lvl>
    <w:lvl w:ilvl="4" w:tplc="02E6807C" w:tentative="1">
      <w:start w:val="1"/>
      <w:numFmt w:val="bullet"/>
      <w:lvlText w:val="•"/>
      <w:lvlJc w:val="left"/>
      <w:pPr>
        <w:tabs>
          <w:tab w:val="num" w:pos="3600"/>
        </w:tabs>
        <w:ind w:left="3600" w:hanging="360"/>
      </w:pPr>
      <w:rPr>
        <w:rFonts w:ascii="Times New Roman" w:hAnsi="Times New Roman" w:hint="default"/>
      </w:rPr>
    </w:lvl>
    <w:lvl w:ilvl="5" w:tplc="7646EC04" w:tentative="1">
      <w:start w:val="1"/>
      <w:numFmt w:val="bullet"/>
      <w:lvlText w:val="•"/>
      <w:lvlJc w:val="left"/>
      <w:pPr>
        <w:tabs>
          <w:tab w:val="num" w:pos="4320"/>
        </w:tabs>
        <w:ind w:left="4320" w:hanging="360"/>
      </w:pPr>
      <w:rPr>
        <w:rFonts w:ascii="Times New Roman" w:hAnsi="Times New Roman" w:hint="default"/>
      </w:rPr>
    </w:lvl>
    <w:lvl w:ilvl="6" w:tplc="FED86D98" w:tentative="1">
      <w:start w:val="1"/>
      <w:numFmt w:val="bullet"/>
      <w:lvlText w:val="•"/>
      <w:lvlJc w:val="left"/>
      <w:pPr>
        <w:tabs>
          <w:tab w:val="num" w:pos="5040"/>
        </w:tabs>
        <w:ind w:left="5040" w:hanging="360"/>
      </w:pPr>
      <w:rPr>
        <w:rFonts w:ascii="Times New Roman" w:hAnsi="Times New Roman" w:hint="default"/>
      </w:rPr>
    </w:lvl>
    <w:lvl w:ilvl="7" w:tplc="F97E1CD0" w:tentative="1">
      <w:start w:val="1"/>
      <w:numFmt w:val="bullet"/>
      <w:lvlText w:val="•"/>
      <w:lvlJc w:val="left"/>
      <w:pPr>
        <w:tabs>
          <w:tab w:val="num" w:pos="5760"/>
        </w:tabs>
        <w:ind w:left="5760" w:hanging="360"/>
      </w:pPr>
      <w:rPr>
        <w:rFonts w:ascii="Times New Roman" w:hAnsi="Times New Roman" w:hint="default"/>
      </w:rPr>
    </w:lvl>
    <w:lvl w:ilvl="8" w:tplc="E14EF94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8593025"/>
    <w:multiLevelType w:val="hybridMultilevel"/>
    <w:tmpl w:val="4FFA91B8"/>
    <w:lvl w:ilvl="0" w:tplc="B036ABA4">
      <w:start w:val="1"/>
      <w:numFmt w:val="bullet"/>
      <w:lvlText w:val=""/>
      <w:lvlJc w:val="left"/>
      <w:pPr>
        <w:tabs>
          <w:tab w:val="num" w:pos="720"/>
        </w:tabs>
        <w:ind w:left="720" w:hanging="360"/>
      </w:pPr>
      <w:rPr>
        <w:rFonts w:ascii="Wingdings" w:hAnsi="Wingdings" w:hint="default"/>
      </w:rPr>
    </w:lvl>
    <w:lvl w:ilvl="1" w:tplc="55620330" w:tentative="1">
      <w:start w:val="1"/>
      <w:numFmt w:val="bullet"/>
      <w:lvlText w:val=""/>
      <w:lvlJc w:val="left"/>
      <w:pPr>
        <w:tabs>
          <w:tab w:val="num" w:pos="1440"/>
        </w:tabs>
        <w:ind w:left="1440" w:hanging="360"/>
      </w:pPr>
      <w:rPr>
        <w:rFonts w:ascii="Wingdings" w:hAnsi="Wingdings" w:hint="default"/>
      </w:rPr>
    </w:lvl>
    <w:lvl w:ilvl="2" w:tplc="91FA8B62" w:tentative="1">
      <w:start w:val="1"/>
      <w:numFmt w:val="bullet"/>
      <w:lvlText w:val=""/>
      <w:lvlJc w:val="left"/>
      <w:pPr>
        <w:tabs>
          <w:tab w:val="num" w:pos="2160"/>
        </w:tabs>
        <w:ind w:left="2160" w:hanging="360"/>
      </w:pPr>
      <w:rPr>
        <w:rFonts w:ascii="Wingdings" w:hAnsi="Wingdings" w:hint="default"/>
      </w:rPr>
    </w:lvl>
    <w:lvl w:ilvl="3" w:tplc="D5C22CFE" w:tentative="1">
      <w:start w:val="1"/>
      <w:numFmt w:val="bullet"/>
      <w:lvlText w:val=""/>
      <w:lvlJc w:val="left"/>
      <w:pPr>
        <w:tabs>
          <w:tab w:val="num" w:pos="2880"/>
        </w:tabs>
        <w:ind w:left="2880" w:hanging="360"/>
      </w:pPr>
      <w:rPr>
        <w:rFonts w:ascii="Wingdings" w:hAnsi="Wingdings" w:hint="default"/>
      </w:rPr>
    </w:lvl>
    <w:lvl w:ilvl="4" w:tplc="7480B05C" w:tentative="1">
      <w:start w:val="1"/>
      <w:numFmt w:val="bullet"/>
      <w:lvlText w:val=""/>
      <w:lvlJc w:val="left"/>
      <w:pPr>
        <w:tabs>
          <w:tab w:val="num" w:pos="3600"/>
        </w:tabs>
        <w:ind w:left="3600" w:hanging="360"/>
      </w:pPr>
      <w:rPr>
        <w:rFonts w:ascii="Wingdings" w:hAnsi="Wingdings" w:hint="default"/>
      </w:rPr>
    </w:lvl>
    <w:lvl w:ilvl="5" w:tplc="4E128CF2" w:tentative="1">
      <w:start w:val="1"/>
      <w:numFmt w:val="bullet"/>
      <w:lvlText w:val=""/>
      <w:lvlJc w:val="left"/>
      <w:pPr>
        <w:tabs>
          <w:tab w:val="num" w:pos="4320"/>
        </w:tabs>
        <w:ind w:left="4320" w:hanging="360"/>
      </w:pPr>
      <w:rPr>
        <w:rFonts w:ascii="Wingdings" w:hAnsi="Wingdings" w:hint="default"/>
      </w:rPr>
    </w:lvl>
    <w:lvl w:ilvl="6" w:tplc="AADC373A" w:tentative="1">
      <w:start w:val="1"/>
      <w:numFmt w:val="bullet"/>
      <w:lvlText w:val=""/>
      <w:lvlJc w:val="left"/>
      <w:pPr>
        <w:tabs>
          <w:tab w:val="num" w:pos="5040"/>
        </w:tabs>
        <w:ind w:left="5040" w:hanging="360"/>
      </w:pPr>
      <w:rPr>
        <w:rFonts w:ascii="Wingdings" w:hAnsi="Wingdings" w:hint="default"/>
      </w:rPr>
    </w:lvl>
    <w:lvl w:ilvl="7" w:tplc="1806EBAE" w:tentative="1">
      <w:start w:val="1"/>
      <w:numFmt w:val="bullet"/>
      <w:lvlText w:val=""/>
      <w:lvlJc w:val="left"/>
      <w:pPr>
        <w:tabs>
          <w:tab w:val="num" w:pos="5760"/>
        </w:tabs>
        <w:ind w:left="5760" w:hanging="360"/>
      </w:pPr>
      <w:rPr>
        <w:rFonts w:ascii="Wingdings" w:hAnsi="Wingdings" w:hint="default"/>
      </w:rPr>
    </w:lvl>
    <w:lvl w:ilvl="8" w:tplc="1F463FDA" w:tentative="1">
      <w:start w:val="1"/>
      <w:numFmt w:val="bullet"/>
      <w:lvlText w:val=""/>
      <w:lvlJc w:val="left"/>
      <w:pPr>
        <w:tabs>
          <w:tab w:val="num" w:pos="6480"/>
        </w:tabs>
        <w:ind w:left="6480" w:hanging="360"/>
      </w:pPr>
      <w:rPr>
        <w:rFonts w:ascii="Wingdings" w:hAnsi="Wingdings" w:hint="default"/>
      </w:rPr>
    </w:lvl>
  </w:abstractNum>
  <w:abstractNum w:abstractNumId="40">
    <w:nsid w:val="788972B6"/>
    <w:multiLevelType w:val="multilevel"/>
    <w:tmpl w:val="0E52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DB33B1"/>
    <w:multiLevelType w:val="hybridMultilevel"/>
    <w:tmpl w:val="81FC0360"/>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B5E81EA8" w:tentative="1">
      <w:start w:val="1"/>
      <w:numFmt w:val="bullet"/>
      <w:lvlText w:val=""/>
      <w:lvlJc w:val="left"/>
      <w:pPr>
        <w:tabs>
          <w:tab w:val="num" w:pos="1440"/>
        </w:tabs>
        <w:ind w:left="1440" w:hanging="360"/>
      </w:pPr>
      <w:rPr>
        <w:rFonts w:ascii="Wingdings" w:hAnsi="Wingdings" w:hint="default"/>
      </w:rPr>
    </w:lvl>
    <w:lvl w:ilvl="2" w:tplc="77A2F9E8" w:tentative="1">
      <w:start w:val="1"/>
      <w:numFmt w:val="bullet"/>
      <w:lvlText w:val=""/>
      <w:lvlJc w:val="left"/>
      <w:pPr>
        <w:tabs>
          <w:tab w:val="num" w:pos="2160"/>
        </w:tabs>
        <w:ind w:left="2160" w:hanging="360"/>
      </w:pPr>
      <w:rPr>
        <w:rFonts w:ascii="Wingdings" w:hAnsi="Wingdings" w:hint="default"/>
      </w:rPr>
    </w:lvl>
    <w:lvl w:ilvl="3" w:tplc="E2D6C4AA" w:tentative="1">
      <w:start w:val="1"/>
      <w:numFmt w:val="bullet"/>
      <w:lvlText w:val=""/>
      <w:lvlJc w:val="left"/>
      <w:pPr>
        <w:tabs>
          <w:tab w:val="num" w:pos="2880"/>
        </w:tabs>
        <w:ind w:left="2880" w:hanging="360"/>
      </w:pPr>
      <w:rPr>
        <w:rFonts w:ascii="Wingdings" w:hAnsi="Wingdings" w:hint="default"/>
      </w:rPr>
    </w:lvl>
    <w:lvl w:ilvl="4" w:tplc="27789480" w:tentative="1">
      <w:start w:val="1"/>
      <w:numFmt w:val="bullet"/>
      <w:lvlText w:val=""/>
      <w:lvlJc w:val="left"/>
      <w:pPr>
        <w:tabs>
          <w:tab w:val="num" w:pos="3600"/>
        </w:tabs>
        <w:ind w:left="3600" w:hanging="360"/>
      </w:pPr>
      <w:rPr>
        <w:rFonts w:ascii="Wingdings" w:hAnsi="Wingdings" w:hint="default"/>
      </w:rPr>
    </w:lvl>
    <w:lvl w:ilvl="5" w:tplc="6958EAB8" w:tentative="1">
      <w:start w:val="1"/>
      <w:numFmt w:val="bullet"/>
      <w:lvlText w:val=""/>
      <w:lvlJc w:val="left"/>
      <w:pPr>
        <w:tabs>
          <w:tab w:val="num" w:pos="4320"/>
        </w:tabs>
        <w:ind w:left="4320" w:hanging="360"/>
      </w:pPr>
      <w:rPr>
        <w:rFonts w:ascii="Wingdings" w:hAnsi="Wingdings" w:hint="default"/>
      </w:rPr>
    </w:lvl>
    <w:lvl w:ilvl="6" w:tplc="223E20B2" w:tentative="1">
      <w:start w:val="1"/>
      <w:numFmt w:val="bullet"/>
      <w:lvlText w:val=""/>
      <w:lvlJc w:val="left"/>
      <w:pPr>
        <w:tabs>
          <w:tab w:val="num" w:pos="5040"/>
        </w:tabs>
        <w:ind w:left="5040" w:hanging="360"/>
      </w:pPr>
      <w:rPr>
        <w:rFonts w:ascii="Wingdings" w:hAnsi="Wingdings" w:hint="default"/>
      </w:rPr>
    </w:lvl>
    <w:lvl w:ilvl="7" w:tplc="AA483702" w:tentative="1">
      <w:start w:val="1"/>
      <w:numFmt w:val="bullet"/>
      <w:lvlText w:val=""/>
      <w:lvlJc w:val="left"/>
      <w:pPr>
        <w:tabs>
          <w:tab w:val="num" w:pos="5760"/>
        </w:tabs>
        <w:ind w:left="5760" w:hanging="360"/>
      </w:pPr>
      <w:rPr>
        <w:rFonts w:ascii="Wingdings" w:hAnsi="Wingdings" w:hint="default"/>
      </w:rPr>
    </w:lvl>
    <w:lvl w:ilvl="8" w:tplc="B972CD0C"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20"/>
  </w:num>
  <w:num w:numId="4">
    <w:abstractNumId w:val="24"/>
  </w:num>
  <w:num w:numId="5">
    <w:abstractNumId w:val="19"/>
  </w:num>
  <w:num w:numId="6">
    <w:abstractNumId w:val="15"/>
  </w:num>
  <w:num w:numId="7">
    <w:abstractNumId w:val="32"/>
  </w:num>
  <w:num w:numId="8">
    <w:abstractNumId w:val="3"/>
  </w:num>
  <w:num w:numId="9">
    <w:abstractNumId w:val="13"/>
  </w:num>
  <w:num w:numId="10">
    <w:abstractNumId w:val="36"/>
  </w:num>
  <w:num w:numId="11">
    <w:abstractNumId w:val="5"/>
  </w:num>
  <w:num w:numId="12">
    <w:abstractNumId w:val="29"/>
  </w:num>
  <w:num w:numId="13">
    <w:abstractNumId w:val="40"/>
  </w:num>
  <w:num w:numId="14">
    <w:abstractNumId w:val="33"/>
  </w:num>
  <w:num w:numId="15">
    <w:abstractNumId w:val="25"/>
  </w:num>
  <w:num w:numId="16">
    <w:abstractNumId w:val="28"/>
  </w:num>
  <w:num w:numId="17">
    <w:abstractNumId w:val="8"/>
  </w:num>
  <w:num w:numId="18">
    <w:abstractNumId w:val="10"/>
  </w:num>
  <w:num w:numId="19">
    <w:abstractNumId w:val="21"/>
  </w:num>
  <w:num w:numId="20">
    <w:abstractNumId w:val="30"/>
  </w:num>
  <w:num w:numId="21">
    <w:abstractNumId w:val="6"/>
  </w:num>
  <w:num w:numId="22">
    <w:abstractNumId w:val="9"/>
  </w:num>
  <w:num w:numId="23">
    <w:abstractNumId w:val="26"/>
  </w:num>
  <w:num w:numId="24">
    <w:abstractNumId w:val="4"/>
  </w:num>
  <w:num w:numId="25">
    <w:abstractNumId w:val="14"/>
  </w:num>
  <w:num w:numId="26">
    <w:abstractNumId w:val="27"/>
  </w:num>
  <w:num w:numId="27">
    <w:abstractNumId w:val="11"/>
  </w:num>
  <w:num w:numId="28">
    <w:abstractNumId w:val="17"/>
  </w:num>
  <w:num w:numId="29">
    <w:abstractNumId w:val="18"/>
  </w:num>
  <w:num w:numId="30">
    <w:abstractNumId w:val="41"/>
  </w:num>
  <w:num w:numId="31">
    <w:abstractNumId w:val="16"/>
  </w:num>
  <w:num w:numId="32">
    <w:abstractNumId w:val="39"/>
  </w:num>
  <w:num w:numId="33">
    <w:abstractNumId w:val="0"/>
  </w:num>
  <w:num w:numId="34">
    <w:abstractNumId w:val="22"/>
  </w:num>
  <w:num w:numId="35">
    <w:abstractNumId w:val="7"/>
  </w:num>
  <w:num w:numId="36">
    <w:abstractNumId w:val="34"/>
  </w:num>
  <w:num w:numId="37">
    <w:abstractNumId w:val="2"/>
  </w:num>
  <w:num w:numId="38">
    <w:abstractNumId w:val="37"/>
  </w:num>
  <w:num w:numId="39">
    <w:abstractNumId w:val="1"/>
  </w:num>
  <w:num w:numId="40">
    <w:abstractNumId w:val="38"/>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B1"/>
    <w:rsid w:val="000061AE"/>
    <w:rsid w:val="0001166B"/>
    <w:rsid w:val="00013E0B"/>
    <w:rsid w:val="0002446B"/>
    <w:rsid w:val="0003212A"/>
    <w:rsid w:val="00040102"/>
    <w:rsid w:val="00041E6B"/>
    <w:rsid w:val="000542A2"/>
    <w:rsid w:val="0006121D"/>
    <w:rsid w:val="00080F27"/>
    <w:rsid w:val="0009531D"/>
    <w:rsid w:val="000B0447"/>
    <w:rsid w:val="000B6602"/>
    <w:rsid w:val="000D06B5"/>
    <w:rsid w:val="000D3C37"/>
    <w:rsid w:val="000E38A9"/>
    <w:rsid w:val="000E3D95"/>
    <w:rsid w:val="00100890"/>
    <w:rsid w:val="00110714"/>
    <w:rsid w:val="0011696E"/>
    <w:rsid w:val="00120031"/>
    <w:rsid w:val="001301F2"/>
    <w:rsid w:val="00133A9F"/>
    <w:rsid w:val="00155CF2"/>
    <w:rsid w:val="00164B24"/>
    <w:rsid w:val="0017430A"/>
    <w:rsid w:val="00194461"/>
    <w:rsid w:val="001A0295"/>
    <w:rsid w:val="001A08AB"/>
    <w:rsid w:val="001A2226"/>
    <w:rsid w:val="001B0998"/>
    <w:rsid w:val="001B1E1F"/>
    <w:rsid w:val="001C641A"/>
    <w:rsid w:val="001E07B1"/>
    <w:rsid w:val="001F3586"/>
    <w:rsid w:val="001F5C9E"/>
    <w:rsid w:val="0020661E"/>
    <w:rsid w:val="00207FE0"/>
    <w:rsid w:val="0021780B"/>
    <w:rsid w:val="00230BBE"/>
    <w:rsid w:val="00232819"/>
    <w:rsid w:val="002436C2"/>
    <w:rsid w:val="00270813"/>
    <w:rsid w:val="00272E2E"/>
    <w:rsid w:val="00296BFD"/>
    <w:rsid w:val="002A3F06"/>
    <w:rsid w:val="002A4A03"/>
    <w:rsid w:val="002A5B2B"/>
    <w:rsid w:val="002B3EFE"/>
    <w:rsid w:val="002B7E1E"/>
    <w:rsid w:val="002C1BEE"/>
    <w:rsid w:val="002D76B4"/>
    <w:rsid w:val="00304F95"/>
    <w:rsid w:val="00311380"/>
    <w:rsid w:val="00313815"/>
    <w:rsid w:val="00314AF8"/>
    <w:rsid w:val="003432A1"/>
    <w:rsid w:val="00354782"/>
    <w:rsid w:val="003625B6"/>
    <w:rsid w:val="00363DF1"/>
    <w:rsid w:val="00366096"/>
    <w:rsid w:val="00385CED"/>
    <w:rsid w:val="003970A7"/>
    <w:rsid w:val="003B0232"/>
    <w:rsid w:val="003B7A8C"/>
    <w:rsid w:val="003C21ED"/>
    <w:rsid w:val="003F5B6A"/>
    <w:rsid w:val="003F7D4C"/>
    <w:rsid w:val="00403CFC"/>
    <w:rsid w:val="00424ECA"/>
    <w:rsid w:val="00456DB1"/>
    <w:rsid w:val="004631C9"/>
    <w:rsid w:val="004676FB"/>
    <w:rsid w:val="004856DC"/>
    <w:rsid w:val="00490CF8"/>
    <w:rsid w:val="0049625A"/>
    <w:rsid w:val="004B1047"/>
    <w:rsid w:val="004C107C"/>
    <w:rsid w:val="004C5F14"/>
    <w:rsid w:val="004F210A"/>
    <w:rsid w:val="0050113B"/>
    <w:rsid w:val="00517486"/>
    <w:rsid w:val="0052419B"/>
    <w:rsid w:val="00526EB9"/>
    <w:rsid w:val="005351D2"/>
    <w:rsid w:val="00536BD8"/>
    <w:rsid w:val="0053759A"/>
    <w:rsid w:val="00542508"/>
    <w:rsid w:val="005460A5"/>
    <w:rsid w:val="005522DA"/>
    <w:rsid w:val="00564E5F"/>
    <w:rsid w:val="005A6B29"/>
    <w:rsid w:val="005B08D1"/>
    <w:rsid w:val="005B47E8"/>
    <w:rsid w:val="005C7237"/>
    <w:rsid w:val="005D4251"/>
    <w:rsid w:val="005D5B8F"/>
    <w:rsid w:val="005F29CB"/>
    <w:rsid w:val="005F683E"/>
    <w:rsid w:val="00621F5D"/>
    <w:rsid w:val="00667230"/>
    <w:rsid w:val="0067361B"/>
    <w:rsid w:val="00695384"/>
    <w:rsid w:val="006A7139"/>
    <w:rsid w:val="006B55B1"/>
    <w:rsid w:val="00704EF6"/>
    <w:rsid w:val="0071335B"/>
    <w:rsid w:val="007176FF"/>
    <w:rsid w:val="00727702"/>
    <w:rsid w:val="00734299"/>
    <w:rsid w:val="00737D7B"/>
    <w:rsid w:val="007404E8"/>
    <w:rsid w:val="00740BC7"/>
    <w:rsid w:val="00744C74"/>
    <w:rsid w:val="00751A33"/>
    <w:rsid w:val="007637B0"/>
    <w:rsid w:val="00773C7F"/>
    <w:rsid w:val="00776A8F"/>
    <w:rsid w:val="007C07B0"/>
    <w:rsid w:val="007C217E"/>
    <w:rsid w:val="007C7B5D"/>
    <w:rsid w:val="007E11CE"/>
    <w:rsid w:val="007F0B4F"/>
    <w:rsid w:val="00812153"/>
    <w:rsid w:val="008308DA"/>
    <w:rsid w:val="008346C2"/>
    <w:rsid w:val="00834EC1"/>
    <w:rsid w:val="008354CC"/>
    <w:rsid w:val="00866C65"/>
    <w:rsid w:val="00874C9C"/>
    <w:rsid w:val="0088000D"/>
    <w:rsid w:val="008842E0"/>
    <w:rsid w:val="008B4A58"/>
    <w:rsid w:val="008B4A68"/>
    <w:rsid w:val="008D372B"/>
    <w:rsid w:val="00902472"/>
    <w:rsid w:val="00935009"/>
    <w:rsid w:val="00950753"/>
    <w:rsid w:val="00952D0D"/>
    <w:rsid w:val="00957793"/>
    <w:rsid w:val="00982CE9"/>
    <w:rsid w:val="0098454A"/>
    <w:rsid w:val="00987C46"/>
    <w:rsid w:val="009B0829"/>
    <w:rsid w:val="009C638B"/>
    <w:rsid w:val="009E34A8"/>
    <w:rsid w:val="009F3285"/>
    <w:rsid w:val="009F483F"/>
    <w:rsid w:val="009F4B86"/>
    <w:rsid w:val="00A01E47"/>
    <w:rsid w:val="00A1083E"/>
    <w:rsid w:val="00A1626E"/>
    <w:rsid w:val="00A23264"/>
    <w:rsid w:val="00A24CB9"/>
    <w:rsid w:val="00A33BEB"/>
    <w:rsid w:val="00A42AC2"/>
    <w:rsid w:val="00A51FD3"/>
    <w:rsid w:val="00A5674B"/>
    <w:rsid w:val="00A66EF7"/>
    <w:rsid w:val="00A73412"/>
    <w:rsid w:val="00AA789F"/>
    <w:rsid w:val="00AD5187"/>
    <w:rsid w:val="00AF00D7"/>
    <w:rsid w:val="00B1623C"/>
    <w:rsid w:val="00B21FC2"/>
    <w:rsid w:val="00B47758"/>
    <w:rsid w:val="00B61B25"/>
    <w:rsid w:val="00B63E7A"/>
    <w:rsid w:val="00B6537B"/>
    <w:rsid w:val="00B66243"/>
    <w:rsid w:val="00B7093B"/>
    <w:rsid w:val="00B84B5A"/>
    <w:rsid w:val="00BB31E0"/>
    <w:rsid w:val="00BD03D3"/>
    <w:rsid w:val="00BD4F34"/>
    <w:rsid w:val="00BE72E3"/>
    <w:rsid w:val="00BF6DEC"/>
    <w:rsid w:val="00C0182F"/>
    <w:rsid w:val="00C0454F"/>
    <w:rsid w:val="00C4693A"/>
    <w:rsid w:val="00CB16FF"/>
    <w:rsid w:val="00CB55BF"/>
    <w:rsid w:val="00CC7301"/>
    <w:rsid w:val="00CE0F2E"/>
    <w:rsid w:val="00D00987"/>
    <w:rsid w:val="00D12B4A"/>
    <w:rsid w:val="00D21D74"/>
    <w:rsid w:val="00D40222"/>
    <w:rsid w:val="00D467C2"/>
    <w:rsid w:val="00D4741A"/>
    <w:rsid w:val="00D66617"/>
    <w:rsid w:val="00D67A30"/>
    <w:rsid w:val="00D838DA"/>
    <w:rsid w:val="00D9187C"/>
    <w:rsid w:val="00D97008"/>
    <w:rsid w:val="00DA3ED8"/>
    <w:rsid w:val="00DE207C"/>
    <w:rsid w:val="00DF2650"/>
    <w:rsid w:val="00E163CA"/>
    <w:rsid w:val="00E31C74"/>
    <w:rsid w:val="00E351F8"/>
    <w:rsid w:val="00E717C1"/>
    <w:rsid w:val="00E8053B"/>
    <w:rsid w:val="00E82D7E"/>
    <w:rsid w:val="00E83097"/>
    <w:rsid w:val="00EC47C8"/>
    <w:rsid w:val="00EE3A9F"/>
    <w:rsid w:val="00EF7798"/>
    <w:rsid w:val="00F724E3"/>
    <w:rsid w:val="00F77760"/>
    <w:rsid w:val="00F778A3"/>
    <w:rsid w:val="00F8430B"/>
    <w:rsid w:val="00F9274D"/>
    <w:rsid w:val="00FA0F9E"/>
    <w:rsid w:val="00FA61C0"/>
    <w:rsid w:val="00FB1881"/>
    <w:rsid w:val="00FB18F3"/>
    <w:rsid w:val="00FD0340"/>
    <w:rsid w:val="00FE3489"/>
    <w:rsid w:val="00FF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C2"/>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C2"/>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852">
      <w:bodyDiv w:val="1"/>
      <w:marLeft w:val="0"/>
      <w:marRight w:val="0"/>
      <w:marTop w:val="0"/>
      <w:marBottom w:val="0"/>
      <w:divBdr>
        <w:top w:val="none" w:sz="0" w:space="0" w:color="auto"/>
        <w:left w:val="none" w:sz="0" w:space="0" w:color="auto"/>
        <w:bottom w:val="none" w:sz="0" w:space="0" w:color="auto"/>
        <w:right w:val="none" w:sz="0" w:space="0" w:color="auto"/>
      </w:divBdr>
      <w:divsChild>
        <w:div w:id="1211306078">
          <w:marLeft w:val="547"/>
          <w:marRight w:val="0"/>
          <w:marTop w:val="0"/>
          <w:marBottom w:val="0"/>
          <w:divBdr>
            <w:top w:val="none" w:sz="0" w:space="0" w:color="auto"/>
            <w:left w:val="none" w:sz="0" w:space="0" w:color="auto"/>
            <w:bottom w:val="none" w:sz="0" w:space="0" w:color="auto"/>
            <w:right w:val="none" w:sz="0" w:space="0" w:color="auto"/>
          </w:divBdr>
        </w:div>
      </w:divsChild>
    </w:div>
    <w:div w:id="19596270">
      <w:bodyDiv w:val="1"/>
      <w:marLeft w:val="0"/>
      <w:marRight w:val="0"/>
      <w:marTop w:val="0"/>
      <w:marBottom w:val="0"/>
      <w:divBdr>
        <w:top w:val="none" w:sz="0" w:space="0" w:color="auto"/>
        <w:left w:val="none" w:sz="0" w:space="0" w:color="auto"/>
        <w:bottom w:val="none" w:sz="0" w:space="0" w:color="auto"/>
        <w:right w:val="none" w:sz="0" w:space="0" w:color="auto"/>
      </w:divBdr>
    </w:div>
    <w:div w:id="64189288">
      <w:bodyDiv w:val="1"/>
      <w:marLeft w:val="0"/>
      <w:marRight w:val="0"/>
      <w:marTop w:val="0"/>
      <w:marBottom w:val="0"/>
      <w:divBdr>
        <w:top w:val="none" w:sz="0" w:space="0" w:color="auto"/>
        <w:left w:val="none" w:sz="0" w:space="0" w:color="auto"/>
        <w:bottom w:val="none" w:sz="0" w:space="0" w:color="auto"/>
        <w:right w:val="none" w:sz="0" w:space="0" w:color="auto"/>
      </w:divBdr>
    </w:div>
    <w:div w:id="132986782">
      <w:bodyDiv w:val="1"/>
      <w:marLeft w:val="0"/>
      <w:marRight w:val="0"/>
      <w:marTop w:val="0"/>
      <w:marBottom w:val="0"/>
      <w:divBdr>
        <w:top w:val="none" w:sz="0" w:space="0" w:color="auto"/>
        <w:left w:val="none" w:sz="0" w:space="0" w:color="auto"/>
        <w:bottom w:val="none" w:sz="0" w:space="0" w:color="auto"/>
        <w:right w:val="none" w:sz="0" w:space="0" w:color="auto"/>
      </w:divBdr>
    </w:div>
    <w:div w:id="241139446">
      <w:bodyDiv w:val="1"/>
      <w:marLeft w:val="0"/>
      <w:marRight w:val="0"/>
      <w:marTop w:val="0"/>
      <w:marBottom w:val="0"/>
      <w:divBdr>
        <w:top w:val="none" w:sz="0" w:space="0" w:color="auto"/>
        <w:left w:val="none" w:sz="0" w:space="0" w:color="auto"/>
        <w:bottom w:val="none" w:sz="0" w:space="0" w:color="auto"/>
        <w:right w:val="none" w:sz="0" w:space="0" w:color="auto"/>
      </w:divBdr>
    </w:div>
    <w:div w:id="517933178">
      <w:bodyDiv w:val="1"/>
      <w:marLeft w:val="0"/>
      <w:marRight w:val="0"/>
      <w:marTop w:val="0"/>
      <w:marBottom w:val="0"/>
      <w:divBdr>
        <w:top w:val="none" w:sz="0" w:space="0" w:color="auto"/>
        <w:left w:val="none" w:sz="0" w:space="0" w:color="auto"/>
        <w:bottom w:val="none" w:sz="0" w:space="0" w:color="auto"/>
        <w:right w:val="none" w:sz="0" w:space="0" w:color="auto"/>
      </w:divBdr>
    </w:div>
    <w:div w:id="522940235">
      <w:bodyDiv w:val="1"/>
      <w:marLeft w:val="0"/>
      <w:marRight w:val="0"/>
      <w:marTop w:val="0"/>
      <w:marBottom w:val="0"/>
      <w:divBdr>
        <w:top w:val="none" w:sz="0" w:space="0" w:color="auto"/>
        <w:left w:val="none" w:sz="0" w:space="0" w:color="auto"/>
        <w:bottom w:val="none" w:sz="0" w:space="0" w:color="auto"/>
        <w:right w:val="none" w:sz="0" w:space="0" w:color="auto"/>
      </w:divBdr>
    </w:div>
    <w:div w:id="564070725">
      <w:bodyDiv w:val="1"/>
      <w:marLeft w:val="0"/>
      <w:marRight w:val="0"/>
      <w:marTop w:val="0"/>
      <w:marBottom w:val="0"/>
      <w:divBdr>
        <w:top w:val="none" w:sz="0" w:space="0" w:color="auto"/>
        <w:left w:val="none" w:sz="0" w:space="0" w:color="auto"/>
        <w:bottom w:val="none" w:sz="0" w:space="0" w:color="auto"/>
        <w:right w:val="none" w:sz="0" w:space="0" w:color="auto"/>
      </w:divBdr>
    </w:div>
    <w:div w:id="662466060">
      <w:bodyDiv w:val="1"/>
      <w:marLeft w:val="0"/>
      <w:marRight w:val="0"/>
      <w:marTop w:val="0"/>
      <w:marBottom w:val="0"/>
      <w:divBdr>
        <w:top w:val="none" w:sz="0" w:space="0" w:color="auto"/>
        <w:left w:val="none" w:sz="0" w:space="0" w:color="auto"/>
        <w:bottom w:val="none" w:sz="0" w:space="0" w:color="auto"/>
        <w:right w:val="none" w:sz="0" w:space="0" w:color="auto"/>
      </w:divBdr>
      <w:divsChild>
        <w:div w:id="107969138">
          <w:marLeft w:val="446"/>
          <w:marRight w:val="0"/>
          <w:marTop w:val="0"/>
          <w:marBottom w:val="0"/>
          <w:divBdr>
            <w:top w:val="none" w:sz="0" w:space="0" w:color="auto"/>
            <w:left w:val="none" w:sz="0" w:space="0" w:color="auto"/>
            <w:bottom w:val="none" w:sz="0" w:space="0" w:color="auto"/>
            <w:right w:val="none" w:sz="0" w:space="0" w:color="auto"/>
          </w:divBdr>
        </w:div>
        <w:div w:id="1092163273">
          <w:marLeft w:val="446"/>
          <w:marRight w:val="0"/>
          <w:marTop w:val="0"/>
          <w:marBottom w:val="0"/>
          <w:divBdr>
            <w:top w:val="none" w:sz="0" w:space="0" w:color="auto"/>
            <w:left w:val="none" w:sz="0" w:space="0" w:color="auto"/>
            <w:bottom w:val="none" w:sz="0" w:space="0" w:color="auto"/>
            <w:right w:val="none" w:sz="0" w:space="0" w:color="auto"/>
          </w:divBdr>
        </w:div>
      </w:divsChild>
    </w:div>
    <w:div w:id="687609146">
      <w:bodyDiv w:val="1"/>
      <w:marLeft w:val="0"/>
      <w:marRight w:val="0"/>
      <w:marTop w:val="0"/>
      <w:marBottom w:val="0"/>
      <w:divBdr>
        <w:top w:val="none" w:sz="0" w:space="0" w:color="auto"/>
        <w:left w:val="none" w:sz="0" w:space="0" w:color="auto"/>
        <w:bottom w:val="none" w:sz="0" w:space="0" w:color="auto"/>
        <w:right w:val="none" w:sz="0" w:space="0" w:color="auto"/>
      </w:divBdr>
    </w:div>
    <w:div w:id="688219815">
      <w:bodyDiv w:val="1"/>
      <w:marLeft w:val="0"/>
      <w:marRight w:val="0"/>
      <w:marTop w:val="0"/>
      <w:marBottom w:val="0"/>
      <w:divBdr>
        <w:top w:val="none" w:sz="0" w:space="0" w:color="auto"/>
        <w:left w:val="none" w:sz="0" w:space="0" w:color="auto"/>
        <w:bottom w:val="none" w:sz="0" w:space="0" w:color="auto"/>
        <w:right w:val="none" w:sz="0" w:space="0" w:color="auto"/>
      </w:divBdr>
    </w:div>
    <w:div w:id="706954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sChild>
        <w:div w:id="419450877">
          <w:marLeft w:val="0"/>
          <w:marRight w:val="0"/>
          <w:marTop w:val="0"/>
          <w:marBottom w:val="0"/>
          <w:divBdr>
            <w:top w:val="none" w:sz="0" w:space="0" w:color="auto"/>
            <w:left w:val="none" w:sz="0" w:space="0" w:color="auto"/>
            <w:bottom w:val="none" w:sz="0" w:space="0" w:color="auto"/>
            <w:right w:val="none" w:sz="0" w:space="0" w:color="auto"/>
          </w:divBdr>
        </w:div>
      </w:divsChild>
    </w:div>
    <w:div w:id="837119476">
      <w:bodyDiv w:val="1"/>
      <w:marLeft w:val="0"/>
      <w:marRight w:val="0"/>
      <w:marTop w:val="0"/>
      <w:marBottom w:val="0"/>
      <w:divBdr>
        <w:top w:val="none" w:sz="0" w:space="0" w:color="auto"/>
        <w:left w:val="none" w:sz="0" w:space="0" w:color="auto"/>
        <w:bottom w:val="none" w:sz="0" w:space="0" w:color="auto"/>
        <w:right w:val="none" w:sz="0" w:space="0" w:color="auto"/>
      </w:divBdr>
      <w:divsChild>
        <w:div w:id="7803863">
          <w:marLeft w:val="547"/>
          <w:marRight w:val="0"/>
          <w:marTop w:val="0"/>
          <w:marBottom w:val="0"/>
          <w:divBdr>
            <w:top w:val="none" w:sz="0" w:space="0" w:color="auto"/>
            <w:left w:val="none" w:sz="0" w:space="0" w:color="auto"/>
            <w:bottom w:val="none" w:sz="0" w:space="0" w:color="auto"/>
            <w:right w:val="none" w:sz="0" w:space="0" w:color="auto"/>
          </w:divBdr>
        </w:div>
      </w:divsChild>
    </w:div>
    <w:div w:id="845093458">
      <w:bodyDiv w:val="1"/>
      <w:marLeft w:val="0"/>
      <w:marRight w:val="0"/>
      <w:marTop w:val="0"/>
      <w:marBottom w:val="0"/>
      <w:divBdr>
        <w:top w:val="none" w:sz="0" w:space="0" w:color="auto"/>
        <w:left w:val="none" w:sz="0" w:space="0" w:color="auto"/>
        <w:bottom w:val="none" w:sz="0" w:space="0" w:color="auto"/>
        <w:right w:val="none" w:sz="0" w:space="0" w:color="auto"/>
      </w:divBdr>
      <w:divsChild>
        <w:div w:id="1921668573">
          <w:marLeft w:val="547"/>
          <w:marRight w:val="0"/>
          <w:marTop w:val="0"/>
          <w:marBottom w:val="0"/>
          <w:divBdr>
            <w:top w:val="none" w:sz="0" w:space="0" w:color="auto"/>
            <w:left w:val="none" w:sz="0" w:space="0" w:color="auto"/>
            <w:bottom w:val="none" w:sz="0" w:space="0" w:color="auto"/>
            <w:right w:val="none" w:sz="0" w:space="0" w:color="auto"/>
          </w:divBdr>
        </w:div>
      </w:divsChild>
    </w:div>
    <w:div w:id="846676414">
      <w:bodyDiv w:val="1"/>
      <w:marLeft w:val="0"/>
      <w:marRight w:val="0"/>
      <w:marTop w:val="0"/>
      <w:marBottom w:val="0"/>
      <w:divBdr>
        <w:top w:val="none" w:sz="0" w:space="0" w:color="auto"/>
        <w:left w:val="none" w:sz="0" w:space="0" w:color="auto"/>
        <w:bottom w:val="none" w:sz="0" w:space="0" w:color="auto"/>
        <w:right w:val="none" w:sz="0" w:space="0" w:color="auto"/>
      </w:divBdr>
      <w:divsChild>
        <w:div w:id="306131903">
          <w:marLeft w:val="547"/>
          <w:marRight w:val="0"/>
          <w:marTop w:val="0"/>
          <w:marBottom w:val="0"/>
          <w:divBdr>
            <w:top w:val="none" w:sz="0" w:space="0" w:color="auto"/>
            <w:left w:val="none" w:sz="0" w:space="0" w:color="auto"/>
            <w:bottom w:val="none" w:sz="0" w:space="0" w:color="auto"/>
            <w:right w:val="none" w:sz="0" w:space="0" w:color="auto"/>
          </w:divBdr>
        </w:div>
      </w:divsChild>
    </w:div>
    <w:div w:id="855727849">
      <w:bodyDiv w:val="1"/>
      <w:marLeft w:val="0"/>
      <w:marRight w:val="0"/>
      <w:marTop w:val="0"/>
      <w:marBottom w:val="0"/>
      <w:divBdr>
        <w:top w:val="none" w:sz="0" w:space="0" w:color="auto"/>
        <w:left w:val="none" w:sz="0" w:space="0" w:color="auto"/>
        <w:bottom w:val="none" w:sz="0" w:space="0" w:color="auto"/>
        <w:right w:val="none" w:sz="0" w:space="0" w:color="auto"/>
      </w:divBdr>
      <w:divsChild>
        <w:div w:id="1362821170">
          <w:marLeft w:val="547"/>
          <w:marRight w:val="0"/>
          <w:marTop w:val="0"/>
          <w:marBottom w:val="0"/>
          <w:divBdr>
            <w:top w:val="none" w:sz="0" w:space="0" w:color="auto"/>
            <w:left w:val="none" w:sz="0" w:space="0" w:color="auto"/>
            <w:bottom w:val="none" w:sz="0" w:space="0" w:color="auto"/>
            <w:right w:val="none" w:sz="0" w:space="0" w:color="auto"/>
          </w:divBdr>
        </w:div>
        <w:div w:id="1711414516">
          <w:marLeft w:val="547"/>
          <w:marRight w:val="0"/>
          <w:marTop w:val="0"/>
          <w:marBottom w:val="0"/>
          <w:divBdr>
            <w:top w:val="none" w:sz="0" w:space="0" w:color="auto"/>
            <w:left w:val="none" w:sz="0" w:space="0" w:color="auto"/>
            <w:bottom w:val="none" w:sz="0" w:space="0" w:color="auto"/>
            <w:right w:val="none" w:sz="0" w:space="0" w:color="auto"/>
          </w:divBdr>
        </w:div>
        <w:div w:id="147207639">
          <w:marLeft w:val="547"/>
          <w:marRight w:val="0"/>
          <w:marTop w:val="0"/>
          <w:marBottom w:val="0"/>
          <w:divBdr>
            <w:top w:val="none" w:sz="0" w:space="0" w:color="auto"/>
            <w:left w:val="none" w:sz="0" w:space="0" w:color="auto"/>
            <w:bottom w:val="none" w:sz="0" w:space="0" w:color="auto"/>
            <w:right w:val="none" w:sz="0" w:space="0" w:color="auto"/>
          </w:divBdr>
        </w:div>
        <w:div w:id="654577436">
          <w:marLeft w:val="547"/>
          <w:marRight w:val="0"/>
          <w:marTop w:val="0"/>
          <w:marBottom w:val="0"/>
          <w:divBdr>
            <w:top w:val="none" w:sz="0" w:space="0" w:color="auto"/>
            <w:left w:val="none" w:sz="0" w:space="0" w:color="auto"/>
            <w:bottom w:val="none" w:sz="0" w:space="0" w:color="auto"/>
            <w:right w:val="none" w:sz="0" w:space="0" w:color="auto"/>
          </w:divBdr>
        </w:div>
        <w:div w:id="1962109000">
          <w:marLeft w:val="547"/>
          <w:marRight w:val="0"/>
          <w:marTop w:val="0"/>
          <w:marBottom w:val="0"/>
          <w:divBdr>
            <w:top w:val="none" w:sz="0" w:space="0" w:color="auto"/>
            <w:left w:val="none" w:sz="0" w:space="0" w:color="auto"/>
            <w:bottom w:val="none" w:sz="0" w:space="0" w:color="auto"/>
            <w:right w:val="none" w:sz="0" w:space="0" w:color="auto"/>
          </w:divBdr>
        </w:div>
      </w:divsChild>
    </w:div>
    <w:div w:id="885020789">
      <w:bodyDiv w:val="1"/>
      <w:marLeft w:val="0"/>
      <w:marRight w:val="0"/>
      <w:marTop w:val="0"/>
      <w:marBottom w:val="0"/>
      <w:divBdr>
        <w:top w:val="none" w:sz="0" w:space="0" w:color="auto"/>
        <w:left w:val="none" w:sz="0" w:space="0" w:color="auto"/>
        <w:bottom w:val="none" w:sz="0" w:space="0" w:color="auto"/>
        <w:right w:val="none" w:sz="0" w:space="0" w:color="auto"/>
      </w:divBdr>
    </w:div>
    <w:div w:id="1037466672">
      <w:bodyDiv w:val="1"/>
      <w:marLeft w:val="0"/>
      <w:marRight w:val="0"/>
      <w:marTop w:val="0"/>
      <w:marBottom w:val="0"/>
      <w:divBdr>
        <w:top w:val="none" w:sz="0" w:space="0" w:color="auto"/>
        <w:left w:val="none" w:sz="0" w:space="0" w:color="auto"/>
        <w:bottom w:val="none" w:sz="0" w:space="0" w:color="auto"/>
        <w:right w:val="none" w:sz="0" w:space="0" w:color="auto"/>
      </w:divBdr>
    </w:div>
    <w:div w:id="1183858997">
      <w:bodyDiv w:val="1"/>
      <w:marLeft w:val="0"/>
      <w:marRight w:val="0"/>
      <w:marTop w:val="0"/>
      <w:marBottom w:val="0"/>
      <w:divBdr>
        <w:top w:val="none" w:sz="0" w:space="0" w:color="auto"/>
        <w:left w:val="none" w:sz="0" w:space="0" w:color="auto"/>
        <w:bottom w:val="none" w:sz="0" w:space="0" w:color="auto"/>
        <w:right w:val="none" w:sz="0" w:space="0" w:color="auto"/>
      </w:divBdr>
      <w:divsChild>
        <w:div w:id="1271282884">
          <w:marLeft w:val="547"/>
          <w:marRight w:val="0"/>
          <w:marTop w:val="0"/>
          <w:marBottom w:val="0"/>
          <w:divBdr>
            <w:top w:val="none" w:sz="0" w:space="0" w:color="auto"/>
            <w:left w:val="none" w:sz="0" w:space="0" w:color="auto"/>
            <w:bottom w:val="none" w:sz="0" w:space="0" w:color="auto"/>
            <w:right w:val="none" w:sz="0" w:space="0" w:color="auto"/>
          </w:divBdr>
        </w:div>
      </w:divsChild>
    </w:div>
    <w:div w:id="1264194236">
      <w:bodyDiv w:val="1"/>
      <w:marLeft w:val="0"/>
      <w:marRight w:val="0"/>
      <w:marTop w:val="0"/>
      <w:marBottom w:val="0"/>
      <w:divBdr>
        <w:top w:val="none" w:sz="0" w:space="0" w:color="auto"/>
        <w:left w:val="none" w:sz="0" w:space="0" w:color="auto"/>
        <w:bottom w:val="none" w:sz="0" w:space="0" w:color="auto"/>
        <w:right w:val="none" w:sz="0" w:space="0" w:color="auto"/>
      </w:divBdr>
    </w:div>
    <w:div w:id="1267810920">
      <w:bodyDiv w:val="1"/>
      <w:marLeft w:val="0"/>
      <w:marRight w:val="0"/>
      <w:marTop w:val="0"/>
      <w:marBottom w:val="0"/>
      <w:divBdr>
        <w:top w:val="none" w:sz="0" w:space="0" w:color="auto"/>
        <w:left w:val="none" w:sz="0" w:space="0" w:color="auto"/>
        <w:bottom w:val="none" w:sz="0" w:space="0" w:color="auto"/>
        <w:right w:val="none" w:sz="0" w:space="0" w:color="auto"/>
      </w:divBdr>
    </w:div>
    <w:div w:id="1314260931">
      <w:bodyDiv w:val="1"/>
      <w:marLeft w:val="0"/>
      <w:marRight w:val="0"/>
      <w:marTop w:val="0"/>
      <w:marBottom w:val="0"/>
      <w:divBdr>
        <w:top w:val="none" w:sz="0" w:space="0" w:color="auto"/>
        <w:left w:val="none" w:sz="0" w:space="0" w:color="auto"/>
        <w:bottom w:val="none" w:sz="0" w:space="0" w:color="auto"/>
        <w:right w:val="none" w:sz="0" w:space="0" w:color="auto"/>
      </w:divBdr>
    </w:div>
    <w:div w:id="1345399604">
      <w:bodyDiv w:val="1"/>
      <w:marLeft w:val="0"/>
      <w:marRight w:val="0"/>
      <w:marTop w:val="0"/>
      <w:marBottom w:val="0"/>
      <w:divBdr>
        <w:top w:val="none" w:sz="0" w:space="0" w:color="auto"/>
        <w:left w:val="none" w:sz="0" w:space="0" w:color="auto"/>
        <w:bottom w:val="none" w:sz="0" w:space="0" w:color="auto"/>
        <w:right w:val="none" w:sz="0" w:space="0" w:color="auto"/>
      </w:divBdr>
      <w:divsChild>
        <w:div w:id="1310986910">
          <w:marLeft w:val="547"/>
          <w:marRight w:val="0"/>
          <w:marTop w:val="0"/>
          <w:marBottom w:val="0"/>
          <w:divBdr>
            <w:top w:val="none" w:sz="0" w:space="0" w:color="auto"/>
            <w:left w:val="none" w:sz="0" w:space="0" w:color="auto"/>
            <w:bottom w:val="none" w:sz="0" w:space="0" w:color="auto"/>
            <w:right w:val="none" w:sz="0" w:space="0" w:color="auto"/>
          </w:divBdr>
        </w:div>
      </w:divsChild>
    </w:div>
    <w:div w:id="1387534848">
      <w:bodyDiv w:val="1"/>
      <w:marLeft w:val="0"/>
      <w:marRight w:val="0"/>
      <w:marTop w:val="0"/>
      <w:marBottom w:val="0"/>
      <w:divBdr>
        <w:top w:val="none" w:sz="0" w:space="0" w:color="auto"/>
        <w:left w:val="none" w:sz="0" w:space="0" w:color="auto"/>
        <w:bottom w:val="none" w:sz="0" w:space="0" w:color="auto"/>
        <w:right w:val="none" w:sz="0" w:space="0" w:color="auto"/>
      </w:divBdr>
      <w:divsChild>
        <w:div w:id="837159655">
          <w:marLeft w:val="547"/>
          <w:marRight w:val="0"/>
          <w:marTop w:val="0"/>
          <w:marBottom w:val="0"/>
          <w:divBdr>
            <w:top w:val="none" w:sz="0" w:space="0" w:color="auto"/>
            <w:left w:val="none" w:sz="0" w:space="0" w:color="auto"/>
            <w:bottom w:val="none" w:sz="0" w:space="0" w:color="auto"/>
            <w:right w:val="none" w:sz="0" w:space="0" w:color="auto"/>
          </w:divBdr>
        </w:div>
      </w:divsChild>
    </w:div>
    <w:div w:id="1405685783">
      <w:bodyDiv w:val="1"/>
      <w:marLeft w:val="0"/>
      <w:marRight w:val="0"/>
      <w:marTop w:val="0"/>
      <w:marBottom w:val="0"/>
      <w:divBdr>
        <w:top w:val="none" w:sz="0" w:space="0" w:color="auto"/>
        <w:left w:val="none" w:sz="0" w:space="0" w:color="auto"/>
        <w:bottom w:val="none" w:sz="0" w:space="0" w:color="auto"/>
        <w:right w:val="none" w:sz="0" w:space="0" w:color="auto"/>
      </w:divBdr>
    </w:div>
    <w:div w:id="1476338215">
      <w:bodyDiv w:val="1"/>
      <w:marLeft w:val="0"/>
      <w:marRight w:val="0"/>
      <w:marTop w:val="0"/>
      <w:marBottom w:val="0"/>
      <w:divBdr>
        <w:top w:val="none" w:sz="0" w:space="0" w:color="auto"/>
        <w:left w:val="none" w:sz="0" w:space="0" w:color="auto"/>
        <w:bottom w:val="none" w:sz="0" w:space="0" w:color="auto"/>
        <w:right w:val="none" w:sz="0" w:space="0" w:color="auto"/>
      </w:divBdr>
    </w:div>
    <w:div w:id="1495534700">
      <w:bodyDiv w:val="1"/>
      <w:marLeft w:val="0"/>
      <w:marRight w:val="0"/>
      <w:marTop w:val="0"/>
      <w:marBottom w:val="0"/>
      <w:divBdr>
        <w:top w:val="none" w:sz="0" w:space="0" w:color="auto"/>
        <w:left w:val="none" w:sz="0" w:space="0" w:color="auto"/>
        <w:bottom w:val="none" w:sz="0" w:space="0" w:color="auto"/>
        <w:right w:val="none" w:sz="0" w:space="0" w:color="auto"/>
      </w:divBdr>
      <w:divsChild>
        <w:div w:id="1911882471">
          <w:marLeft w:val="547"/>
          <w:marRight w:val="0"/>
          <w:marTop w:val="0"/>
          <w:marBottom w:val="0"/>
          <w:divBdr>
            <w:top w:val="none" w:sz="0" w:space="0" w:color="auto"/>
            <w:left w:val="none" w:sz="0" w:space="0" w:color="auto"/>
            <w:bottom w:val="none" w:sz="0" w:space="0" w:color="auto"/>
            <w:right w:val="none" w:sz="0" w:space="0" w:color="auto"/>
          </w:divBdr>
        </w:div>
      </w:divsChild>
    </w:div>
    <w:div w:id="1608274216">
      <w:bodyDiv w:val="1"/>
      <w:marLeft w:val="0"/>
      <w:marRight w:val="0"/>
      <w:marTop w:val="0"/>
      <w:marBottom w:val="0"/>
      <w:divBdr>
        <w:top w:val="none" w:sz="0" w:space="0" w:color="auto"/>
        <w:left w:val="none" w:sz="0" w:space="0" w:color="auto"/>
        <w:bottom w:val="none" w:sz="0" w:space="0" w:color="auto"/>
        <w:right w:val="none" w:sz="0" w:space="0" w:color="auto"/>
      </w:divBdr>
      <w:divsChild>
        <w:div w:id="1338193568">
          <w:marLeft w:val="446"/>
          <w:marRight w:val="0"/>
          <w:marTop w:val="0"/>
          <w:marBottom w:val="0"/>
          <w:divBdr>
            <w:top w:val="none" w:sz="0" w:space="0" w:color="auto"/>
            <w:left w:val="none" w:sz="0" w:space="0" w:color="auto"/>
            <w:bottom w:val="none" w:sz="0" w:space="0" w:color="auto"/>
            <w:right w:val="none" w:sz="0" w:space="0" w:color="auto"/>
          </w:divBdr>
        </w:div>
        <w:div w:id="134377933">
          <w:marLeft w:val="446"/>
          <w:marRight w:val="0"/>
          <w:marTop w:val="0"/>
          <w:marBottom w:val="0"/>
          <w:divBdr>
            <w:top w:val="none" w:sz="0" w:space="0" w:color="auto"/>
            <w:left w:val="none" w:sz="0" w:space="0" w:color="auto"/>
            <w:bottom w:val="none" w:sz="0" w:space="0" w:color="auto"/>
            <w:right w:val="none" w:sz="0" w:space="0" w:color="auto"/>
          </w:divBdr>
        </w:div>
        <w:div w:id="79063714">
          <w:marLeft w:val="446"/>
          <w:marRight w:val="0"/>
          <w:marTop w:val="0"/>
          <w:marBottom w:val="0"/>
          <w:divBdr>
            <w:top w:val="none" w:sz="0" w:space="0" w:color="auto"/>
            <w:left w:val="none" w:sz="0" w:space="0" w:color="auto"/>
            <w:bottom w:val="none" w:sz="0" w:space="0" w:color="auto"/>
            <w:right w:val="none" w:sz="0" w:space="0" w:color="auto"/>
          </w:divBdr>
        </w:div>
        <w:div w:id="1419210725">
          <w:marLeft w:val="446"/>
          <w:marRight w:val="0"/>
          <w:marTop w:val="0"/>
          <w:marBottom w:val="0"/>
          <w:divBdr>
            <w:top w:val="none" w:sz="0" w:space="0" w:color="auto"/>
            <w:left w:val="none" w:sz="0" w:space="0" w:color="auto"/>
            <w:bottom w:val="none" w:sz="0" w:space="0" w:color="auto"/>
            <w:right w:val="none" w:sz="0" w:space="0" w:color="auto"/>
          </w:divBdr>
        </w:div>
      </w:divsChild>
    </w:div>
    <w:div w:id="1652053498">
      <w:bodyDiv w:val="1"/>
      <w:marLeft w:val="0"/>
      <w:marRight w:val="0"/>
      <w:marTop w:val="0"/>
      <w:marBottom w:val="0"/>
      <w:divBdr>
        <w:top w:val="none" w:sz="0" w:space="0" w:color="auto"/>
        <w:left w:val="none" w:sz="0" w:space="0" w:color="auto"/>
        <w:bottom w:val="none" w:sz="0" w:space="0" w:color="auto"/>
        <w:right w:val="none" w:sz="0" w:space="0" w:color="auto"/>
      </w:divBdr>
    </w:div>
    <w:div w:id="1666784253">
      <w:bodyDiv w:val="1"/>
      <w:marLeft w:val="0"/>
      <w:marRight w:val="0"/>
      <w:marTop w:val="0"/>
      <w:marBottom w:val="0"/>
      <w:divBdr>
        <w:top w:val="none" w:sz="0" w:space="0" w:color="auto"/>
        <w:left w:val="none" w:sz="0" w:space="0" w:color="auto"/>
        <w:bottom w:val="none" w:sz="0" w:space="0" w:color="auto"/>
        <w:right w:val="none" w:sz="0" w:space="0" w:color="auto"/>
      </w:divBdr>
    </w:div>
    <w:div w:id="1676372919">
      <w:bodyDiv w:val="1"/>
      <w:marLeft w:val="0"/>
      <w:marRight w:val="0"/>
      <w:marTop w:val="0"/>
      <w:marBottom w:val="0"/>
      <w:divBdr>
        <w:top w:val="none" w:sz="0" w:space="0" w:color="auto"/>
        <w:left w:val="none" w:sz="0" w:space="0" w:color="auto"/>
        <w:bottom w:val="none" w:sz="0" w:space="0" w:color="auto"/>
        <w:right w:val="none" w:sz="0" w:space="0" w:color="auto"/>
      </w:divBdr>
    </w:div>
    <w:div w:id="1707290737">
      <w:bodyDiv w:val="1"/>
      <w:marLeft w:val="0"/>
      <w:marRight w:val="0"/>
      <w:marTop w:val="0"/>
      <w:marBottom w:val="0"/>
      <w:divBdr>
        <w:top w:val="none" w:sz="0" w:space="0" w:color="auto"/>
        <w:left w:val="none" w:sz="0" w:space="0" w:color="auto"/>
        <w:bottom w:val="none" w:sz="0" w:space="0" w:color="auto"/>
        <w:right w:val="none" w:sz="0" w:space="0" w:color="auto"/>
      </w:divBdr>
      <w:divsChild>
        <w:div w:id="147749799">
          <w:marLeft w:val="446"/>
          <w:marRight w:val="0"/>
          <w:marTop w:val="0"/>
          <w:marBottom w:val="0"/>
          <w:divBdr>
            <w:top w:val="none" w:sz="0" w:space="0" w:color="auto"/>
            <w:left w:val="none" w:sz="0" w:space="0" w:color="auto"/>
            <w:bottom w:val="none" w:sz="0" w:space="0" w:color="auto"/>
            <w:right w:val="none" w:sz="0" w:space="0" w:color="auto"/>
          </w:divBdr>
        </w:div>
        <w:div w:id="266157221">
          <w:marLeft w:val="446"/>
          <w:marRight w:val="0"/>
          <w:marTop w:val="0"/>
          <w:marBottom w:val="0"/>
          <w:divBdr>
            <w:top w:val="none" w:sz="0" w:space="0" w:color="auto"/>
            <w:left w:val="none" w:sz="0" w:space="0" w:color="auto"/>
            <w:bottom w:val="none" w:sz="0" w:space="0" w:color="auto"/>
            <w:right w:val="none" w:sz="0" w:space="0" w:color="auto"/>
          </w:divBdr>
        </w:div>
        <w:div w:id="14699522">
          <w:marLeft w:val="446"/>
          <w:marRight w:val="0"/>
          <w:marTop w:val="0"/>
          <w:marBottom w:val="0"/>
          <w:divBdr>
            <w:top w:val="none" w:sz="0" w:space="0" w:color="auto"/>
            <w:left w:val="none" w:sz="0" w:space="0" w:color="auto"/>
            <w:bottom w:val="none" w:sz="0" w:space="0" w:color="auto"/>
            <w:right w:val="none" w:sz="0" w:space="0" w:color="auto"/>
          </w:divBdr>
        </w:div>
        <w:div w:id="774054814">
          <w:marLeft w:val="446"/>
          <w:marRight w:val="0"/>
          <w:marTop w:val="0"/>
          <w:marBottom w:val="0"/>
          <w:divBdr>
            <w:top w:val="none" w:sz="0" w:space="0" w:color="auto"/>
            <w:left w:val="none" w:sz="0" w:space="0" w:color="auto"/>
            <w:bottom w:val="none" w:sz="0" w:space="0" w:color="auto"/>
            <w:right w:val="none" w:sz="0" w:space="0" w:color="auto"/>
          </w:divBdr>
        </w:div>
      </w:divsChild>
    </w:div>
    <w:div w:id="1736051259">
      <w:bodyDiv w:val="1"/>
      <w:marLeft w:val="0"/>
      <w:marRight w:val="0"/>
      <w:marTop w:val="0"/>
      <w:marBottom w:val="0"/>
      <w:divBdr>
        <w:top w:val="none" w:sz="0" w:space="0" w:color="auto"/>
        <w:left w:val="none" w:sz="0" w:space="0" w:color="auto"/>
        <w:bottom w:val="none" w:sz="0" w:space="0" w:color="auto"/>
        <w:right w:val="none" w:sz="0" w:space="0" w:color="auto"/>
      </w:divBdr>
    </w:div>
    <w:div w:id="1810584341">
      <w:bodyDiv w:val="1"/>
      <w:marLeft w:val="0"/>
      <w:marRight w:val="0"/>
      <w:marTop w:val="0"/>
      <w:marBottom w:val="0"/>
      <w:divBdr>
        <w:top w:val="none" w:sz="0" w:space="0" w:color="auto"/>
        <w:left w:val="none" w:sz="0" w:space="0" w:color="auto"/>
        <w:bottom w:val="none" w:sz="0" w:space="0" w:color="auto"/>
        <w:right w:val="none" w:sz="0" w:space="0" w:color="auto"/>
      </w:divBdr>
      <w:divsChild>
        <w:div w:id="1656840138">
          <w:marLeft w:val="547"/>
          <w:marRight w:val="0"/>
          <w:marTop w:val="0"/>
          <w:marBottom w:val="0"/>
          <w:divBdr>
            <w:top w:val="none" w:sz="0" w:space="0" w:color="auto"/>
            <w:left w:val="none" w:sz="0" w:space="0" w:color="auto"/>
            <w:bottom w:val="none" w:sz="0" w:space="0" w:color="auto"/>
            <w:right w:val="none" w:sz="0" w:space="0" w:color="auto"/>
          </w:divBdr>
        </w:div>
      </w:divsChild>
    </w:div>
    <w:div w:id="1813404846">
      <w:bodyDiv w:val="1"/>
      <w:marLeft w:val="0"/>
      <w:marRight w:val="0"/>
      <w:marTop w:val="0"/>
      <w:marBottom w:val="0"/>
      <w:divBdr>
        <w:top w:val="none" w:sz="0" w:space="0" w:color="auto"/>
        <w:left w:val="none" w:sz="0" w:space="0" w:color="auto"/>
        <w:bottom w:val="none" w:sz="0" w:space="0" w:color="auto"/>
        <w:right w:val="none" w:sz="0" w:space="0" w:color="auto"/>
      </w:divBdr>
      <w:divsChild>
        <w:div w:id="1808662747">
          <w:marLeft w:val="547"/>
          <w:marRight w:val="0"/>
          <w:marTop w:val="0"/>
          <w:marBottom w:val="0"/>
          <w:divBdr>
            <w:top w:val="none" w:sz="0" w:space="0" w:color="auto"/>
            <w:left w:val="none" w:sz="0" w:space="0" w:color="auto"/>
            <w:bottom w:val="none" w:sz="0" w:space="0" w:color="auto"/>
            <w:right w:val="none" w:sz="0" w:space="0" w:color="auto"/>
          </w:divBdr>
        </w:div>
      </w:divsChild>
    </w:div>
    <w:div w:id="1835417764">
      <w:bodyDiv w:val="1"/>
      <w:marLeft w:val="0"/>
      <w:marRight w:val="0"/>
      <w:marTop w:val="0"/>
      <w:marBottom w:val="0"/>
      <w:divBdr>
        <w:top w:val="none" w:sz="0" w:space="0" w:color="auto"/>
        <w:left w:val="none" w:sz="0" w:space="0" w:color="auto"/>
        <w:bottom w:val="none" w:sz="0" w:space="0" w:color="auto"/>
        <w:right w:val="none" w:sz="0" w:space="0" w:color="auto"/>
      </w:divBdr>
    </w:div>
    <w:div w:id="1895502056">
      <w:bodyDiv w:val="1"/>
      <w:marLeft w:val="0"/>
      <w:marRight w:val="0"/>
      <w:marTop w:val="0"/>
      <w:marBottom w:val="0"/>
      <w:divBdr>
        <w:top w:val="none" w:sz="0" w:space="0" w:color="auto"/>
        <w:left w:val="none" w:sz="0" w:space="0" w:color="auto"/>
        <w:bottom w:val="none" w:sz="0" w:space="0" w:color="auto"/>
        <w:right w:val="none" w:sz="0" w:space="0" w:color="auto"/>
      </w:divBdr>
      <w:divsChild>
        <w:div w:id="441922563">
          <w:marLeft w:val="547"/>
          <w:marRight w:val="0"/>
          <w:marTop w:val="0"/>
          <w:marBottom w:val="0"/>
          <w:divBdr>
            <w:top w:val="none" w:sz="0" w:space="0" w:color="auto"/>
            <w:left w:val="none" w:sz="0" w:space="0" w:color="auto"/>
            <w:bottom w:val="none" w:sz="0" w:space="0" w:color="auto"/>
            <w:right w:val="none" w:sz="0" w:space="0" w:color="auto"/>
          </w:divBdr>
        </w:div>
      </w:divsChild>
    </w:div>
    <w:div w:id="1897156816">
      <w:bodyDiv w:val="1"/>
      <w:marLeft w:val="0"/>
      <w:marRight w:val="0"/>
      <w:marTop w:val="0"/>
      <w:marBottom w:val="0"/>
      <w:divBdr>
        <w:top w:val="none" w:sz="0" w:space="0" w:color="auto"/>
        <w:left w:val="none" w:sz="0" w:space="0" w:color="auto"/>
        <w:bottom w:val="none" w:sz="0" w:space="0" w:color="auto"/>
        <w:right w:val="none" w:sz="0" w:space="0" w:color="auto"/>
      </w:divBdr>
      <w:divsChild>
        <w:div w:id="713122998">
          <w:marLeft w:val="547"/>
          <w:marRight w:val="0"/>
          <w:marTop w:val="0"/>
          <w:marBottom w:val="0"/>
          <w:divBdr>
            <w:top w:val="none" w:sz="0" w:space="0" w:color="auto"/>
            <w:left w:val="none" w:sz="0" w:space="0" w:color="auto"/>
            <w:bottom w:val="none" w:sz="0" w:space="0" w:color="auto"/>
            <w:right w:val="none" w:sz="0" w:space="0" w:color="auto"/>
          </w:divBdr>
        </w:div>
        <w:div w:id="648943349">
          <w:marLeft w:val="547"/>
          <w:marRight w:val="0"/>
          <w:marTop w:val="0"/>
          <w:marBottom w:val="0"/>
          <w:divBdr>
            <w:top w:val="none" w:sz="0" w:space="0" w:color="auto"/>
            <w:left w:val="none" w:sz="0" w:space="0" w:color="auto"/>
            <w:bottom w:val="none" w:sz="0" w:space="0" w:color="auto"/>
            <w:right w:val="none" w:sz="0" w:space="0" w:color="auto"/>
          </w:divBdr>
        </w:div>
        <w:div w:id="1130441520">
          <w:marLeft w:val="547"/>
          <w:marRight w:val="0"/>
          <w:marTop w:val="0"/>
          <w:marBottom w:val="0"/>
          <w:divBdr>
            <w:top w:val="none" w:sz="0" w:space="0" w:color="auto"/>
            <w:left w:val="none" w:sz="0" w:space="0" w:color="auto"/>
            <w:bottom w:val="none" w:sz="0" w:space="0" w:color="auto"/>
            <w:right w:val="none" w:sz="0" w:space="0" w:color="auto"/>
          </w:divBdr>
        </w:div>
      </w:divsChild>
    </w:div>
    <w:div w:id="1899590309">
      <w:bodyDiv w:val="1"/>
      <w:marLeft w:val="0"/>
      <w:marRight w:val="0"/>
      <w:marTop w:val="0"/>
      <w:marBottom w:val="0"/>
      <w:divBdr>
        <w:top w:val="none" w:sz="0" w:space="0" w:color="auto"/>
        <w:left w:val="none" w:sz="0" w:space="0" w:color="auto"/>
        <w:bottom w:val="none" w:sz="0" w:space="0" w:color="auto"/>
        <w:right w:val="none" w:sz="0" w:space="0" w:color="auto"/>
      </w:divBdr>
    </w:div>
    <w:div w:id="1917395450">
      <w:bodyDiv w:val="1"/>
      <w:marLeft w:val="0"/>
      <w:marRight w:val="0"/>
      <w:marTop w:val="0"/>
      <w:marBottom w:val="0"/>
      <w:divBdr>
        <w:top w:val="none" w:sz="0" w:space="0" w:color="auto"/>
        <w:left w:val="none" w:sz="0" w:space="0" w:color="auto"/>
        <w:bottom w:val="none" w:sz="0" w:space="0" w:color="auto"/>
        <w:right w:val="none" w:sz="0" w:space="0" w:color="auto"/>
      </w:divBdr>
    </w:div>
    <w:div w:id="1968078698">
      <w:bodyDiv w:val="1"/>
      <w:marLeft w:val="0"/>
      <w:marRight w:val="0"/>
      <w:marTop w:val="0"/>
      <w:marBottom w:val="0"/>
      <w:divBdr>
        <w:top w:val="none" w:sz="0" w:space="0" w:color="auto"/>
        <w:left w:val="none" w:sz="0" w:space="0" w:color="auto"/>
        <w:bottom w:val="none" w:sz="0" w:space="0" w:color="auto"/>
        <w:right w:val="none" w:sz="0" w:space="0" w:color="auto"/>
      </w:divBdr>
      <w:divsChild>
        <w:div w:id="1537042449">
          <w:marLeft w:val="547"/>
          <w:marRight w:val="0"/>
          <w:marTop w:val="0"/>
          <w:marBottom w:val="0"/>
          <w:divBdr>
            <w:top w:val="none" w:sz="0" w:space="0" w:color="auto"/>
            <w:left w:val="none" w:sz="0" w:space="0" w:color="auto"/>
            <w:bottom w:val="none" w:sz="0" w:space="0" w:color="auto"/>
            <w:right w:val="none" w:sz="0" w:space="0" w:color="auto"/>
          </w:divBdr>
        </w:div>
      </w:divsChild>
    </w:div>
    <w:div w:id="1991714610">
      <w:bodyDiv w:val="1"/>
      <w:marLeft w:val="0"/>
      <w:marRight w:val="0"/>
      <w:marTop w:val="0"/>
      <w:marBottom w:val="0"/>
      <w:divBdr>
        <w:top w:val="none" w:sz="0" w:space="0" w:color="auto"/>
        <w:left w:val="none" w:sz="0" w:space="0" w:color="auto"/>
        <w:bottom w:val="none" w:sz="0" w:space="0" w:color="auto"/>
        <w:right w:val="none" w:sz="0" w:space="0" w:color="auto"/>
      </w:divBdr>
    </w:div>
    <w:div w:id="2001344267">
      <w:bodyDiv w:val="1"/>
      <w:marLeft w:val="0"/>
      <w:marRight w:val="0"/>
      <w:marTop w:val="0"/>
      <w:marBottom w:val="0"/>
      <w:divBdr>
        <w:top w:val="none" w:sz="0" w:space="0" w:color="auto"/>
        <w:left w:val="none" w:sz="0" w:space="0" w:color="auto"/>
        <w:bottom w:val="none" w:sz="0" w:space="0" w:color="auto"/>
        <w:right w:val="none" w:sz="0" w:space="0" w:color="auto"/>
      </w:divBdr>
    </w:div>
    <w:div w:id="2036542755">
      <w:bodyDiv w:val="1"/>
      <w:marLeft w:val="0"/>
      <w:marRight w:val="0"/>
      <w:marTop w:val="0"/>
      <w:marBottom w:val="0"/>
      <w:divBdr>
        <w:top w:val="none" w:sz="0" w:space="0" w:color="auto"/>
        <w:left w:val="none" w:sz="0" w:space="0" w:color="auto"/>
        <w:bottom w:val="none" w:sz="0" w:space="0" w:color="auto"/>
        <w:right w:val="none" w:sz="0" w:space="0" w:color="auto"/>
      </w:divBdr>
    </w:div>
    <w:div w:id="2078623329">
      <w:bodyDiv w:val="1"/>
      <w:marLeft w:val="0"/>
      <w:marRight w:val="0"/>
      <w:marTop w:val="0"/>
      <w:marBottom w:val="0"/>
      <w:divBdr>
        <w:top w:val="none" w:sz="0" w:space="0" w:color="auto"/>
        <w:left w:val="none" w:sz="0" w:space="0" w:color="auto"/>
        <w:bottom w:val="none" w:sz="0" w:space="0" w:color="auto"/>
        <w:right w:val="none" w:sz="0" w:space="0" w:color="auto"/>
      </w:divBdr>
    </w:div>
    <w:div w:id="2080054645">
      <w:bodyDiv w:val="1"/>
      <w:marLeft w:val="0"/>
      <w:marRight w:val="0"/>
      <w:marTop w:val="0"/>
      <w:marBottom w:val="0"/>
      <w:divBdr>
        <w:top w:val="none" w:sz="0" w:space="0" w:color="auto"/>
        <w:left w:val="none" w:sz="0" w:space="0" w:color="auto"/>
        <w:bottom w:val="none" w:sz="0" w:space="0" w:color="auto"/>
        <w:right w:val="none" w:sz="0" w:space="0" w:color="auto"/>
      </w:divBdr>
    </w:div>
    <w:div w:id="2111968861">
      <w:bodyDiv w:val="1"/>
      <w:marLeft w:val="0"/>
      <w:marRight w:val="0"/>
      <w:marTop w:val="0"/>
      <w:marBottom w:val="0"/>
      <w:divBdr>
        <w:top w:val="none" w:sz="0" w:space="0" w:color="auto"/>
        <w:left w:val="none" w:sz="0" w:space="0" w:color="auto"/>
        <w:bottom w:val="none" w:sz="0" w:space="0" w:color="auto"/>
        <w:right w:val="none" w:sz="0" w:space="0" w:color="auto"/>
      </w:divBdr>
      <w:divsChild>
        <w:div w:id="863633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68D7-A4B3-4102-BCFB-A0BDA81F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14</Pages>
  <Words>5856</Words>
  <Characters>33383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18</cp:revision>
  <dcterms:created xsi:type="dcterms:W3CDTF">2020-04-26T23:45:00Z</dcterms:created>
  <dcterms:modified xsi:type="dcterms:W3CDTF">2020-04-28T00:38:00Z</dcterms:modified>
</cp:coreProperties>
</file>